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83149" w:rsidP="00F149A8" w:rsidRDefault="00B83149" w14:paraId="34DB43A3" w14:textId="77777777">
      <w:pPr>
        <w:rPr>
          <w:rStyle w:val="Style2"/>
          <w:rFonts w:ascii="Arial" w:hAnsi="Arial" w:cs="Arial"/>
        </w:rPr>
      </w:pPr>
    </w:p>
    <w:p w:rsidR="00B83149" w:rsidP="00B83149" w:rsidRDefault="00B83149" w14:paraId="3791FCAF" w14:textId="77777777"/>
    <w:p w:rsidR="00B83149" w:rsidP="00B83149" w:rsidRDefault="00B83149" w14:paraId="76978DBA" w14:textId="77777777"/>
    <w:p w:rsidRPr="00C87E72" w:rsidR="00B83149" w:rsidP="00B83149" w:rsidRDefault="00B83149" w14:paraId="2F2515B4" w14:textId="77777777">
      <w:pPr>
        <w:rPr>
          <w:rFonts w:ascii="Arial" w:hAnsi="Arial" w:cs="Arial"/>
          <w:b/>
          <w:bCs/>
          <w:color w:val="FF0000"/>
          <w:sz w:val="36"/>
          <w:szCs w:val="36"/>
        </w:rPr>
      </w:pPr>
    </w:p>
    <w:sdt>
      <w:sdtPr>
        <w:rPr>
          <w:rFonts w:ascii="Arial" w:hAnsi="Arial" w:cs="Arial"/>
          <w:b/>
          <w:bCs/>
          <w:color w:val="FF0000"/>
          <w:sz w:val="36"/>
          <w:szCs w:val="36"/>
        </w:rPr>
        <w:alias w:val="Board Paper title"/>
        <w:tag w:val="Board Paper title"/>
        <w:id w:val="287165766"/>
        <w:placeholder>
          <w:docPart w:val="A3DE1D80A185401D9DC3B2A0CE5951AB"/>
        </w:placeholder>
      </w:sdtPr>
      <w:sdtContent>
        <w:p w:rsidR="00C87E72" w:rsidP="00C87E72" w:rsidRDefault="00C87E72" w14:paraId="0A78901D" w14:textId="77777777">
          <w:pPr>
            <w:ind w:left="-284"/>
            <w:rPr>
              <w:rFonts w:ascii="Arial" w:hAnsi="Arial" w:cs="Arial"/>
              <w:b/>
              <w:bCs/>
              <w:color w:val="FF0000"/>
              <w:sz w:val="36"/>
              <w:szCs w:val="36"/>
              <w:shd w:val="clear" w:color="auto" w:fill="FAF9F8"/>
            </w:rPr>
          </w:pPr>
          <w:r w:rsidRPr="00C87E72">
            <w:rPr>
              <w:rFonts w:ascii="Arial" w:hAnsi="Arial" w:cs="Arial"/>
              <w:b/>
              <w:bCs/>
              <w:color w:val="FF0000"/>
              <w:sz w:val="36"/>
              <w:szCs w:val="36"/>
              <w:shd w:val="clear" w:color="auto" w:fill="FAF9F8"/>
            </w:rPr>
            <w:t>Fforwm Rhanbarthol Rhanddeiliaid Cymru a'r Gororau</w:t>
          </w:r>
          <w:r>
            <w:rPr>
              <w:rFonts w:ascii="Arial" w:hAnsi="Arial" w:cs="Arial"/>
              <w:b/>
              <w:bCs/>
              <w:color w:val="FF0000"/>
              <w:sz w:val="36"/>
              <w:szCs w:val="36"/>
              <w:shd w:val="clear" w:color="auto" w:fill="FAF9F8"/>
            </w:rPr>
            <w:t xml:space="preserve"> </w:t>
          </w:r>
          <w:r w:rsidRPr="00C87E72">
            <w:rPr>
              <w:rFonts w:ascii="Arial" w:hAnsi="Arial" w:cs="Arial"/>
              <w:b/>
              <w:bCs/>
              <w:color w:val="FF0000"/>
              <w:sz w:val="36"/>
              <w:szCs w:val="36"/>
              <w:shd w:val="clear" w:color="auto" w:fill="FAF9F8"/>
            </w:rPr>
            <w:t>Wales and BordersRegional Stakeholder Forum</w:t>
          </w:r>
        </w:p>
        <w:p w:rsidRPr="00C87E72" w:rsidR="00B83149" w:rsidP="00C87E72" w:rsidRDefault="00C87E72" w14:paraId="3CBE5B0E" w14:textId="63F8C1CC">
          <w:pPr>
            <w:ind w:left="-284"/>
            <w:rPr>
              <w:rFonts w:ascii="Arial" w:hAnsi="Arial" w:cs="Arial"/>
              <w:b/>
              <w:bCs/>
              <w:color w:val="FF0000"/>
              <w:sz w:val="36"/>
              <w:szCs w:val="36"/>
            </w:rPr>
          </w:pPr>
          <w:r>
            <w:rPr>
              <w:rFonts w:ascii="Arial" w:hAnsi="Arial" w:cs="Arial"/>
              <w:b/>
              <w:bCs/>
              <w:color w:val="FF0000"/>
              <w:sz w:val="36"/>
              <w:szCs w:val="36"/>
            </w:rPr>
            <w:t>9</w:t>
          </w:r>
          <w:r w:rsidRPr="00C87E72" w:rsidR="008170E3">
            <w:rPr>
              <w:rFonts w:ascii="Arial" w:hAnsi="Arial" w:cs="Arial"/>
              <w:b/>
              <w:bCs/>
              <w:color w:val="FF0000"/>
              <w:sz w:val="36"/>
              <w:szCs w:val="36"/>
            </w:rPr>
            <w:t xml:space="preserve"> September</w:t>
          </w:r>
          <w:r w:rsidRPr="00C87E72" w:rsidR="009118CF">
            <w:rPr>
              <w:rFonts w:ascii="Arial" w:hAnsi="Arial" w:cs="Arial"/>
              <w:b/>
              <w:bCs/>
              <w:color w:val="FF0000"/>
              <w:sz w:val="36"/>
              <w:szCs w:val="36"/>
            </w:rPr>
            <w:t xml:space="preserve"> </w:t>
          </w:r>
          <w:r w:rsidRPr="00C87E72" w:rsidR="00F77279">
            <w:rPr>
              <w:rFonts w:ascii="Arial" w:hAnsi="Arial" w:cs="Arial"/>
              <w:b/>
              <w:bCs/>
              <w:color w:val="FF0000"/>
              <w:sz w:val="36"/>
              <w:szCs w:val="36"/>
            </w:rPr>
            <w:t>2021</w:t>
          </w:r>
        </w:p>
      </w:sdtContent>
    </w:sdt>
    <w:p w:rsidRPr="009103EB" w:rsidR="00B83149" w:rsidP="00B83149" w:rsidRDefault="00B83149" w14:paraId="6DB7F88E" w14:textId="77777777">
      <w:pPr>
        <w:rPr>
          <w:rFonts w:ascii="Arial" w:hAnsi="Arial" w:cs="Arial"/>
        </w:rPr>
      </w:pPr>
      <w:r w:rsidRPr="009103EB">
        <w:rPr>
          <w:rFonts w:ascii="Arial" w:hAnsi="Arial" w:eastAsia="Gill Sans" w:cs="Arial"/>
          <w:noProof/>
          <w:color w:val="000000"/>
          <w:sz w:val="24"/>
          <w:szCs w:val="20"/>
          <w:u w:val="single"/>
        </w:rPr>
        <w:drawing>
          <wp:anchor distT="0" distB="0" distL="114300" distR="114300" simplePos="0" relativeHeight="251658240" behindDoc="1" locked="0" layoutInCell="1" allowOverlap="1" wp14:anchorId="0E6B153B" wp14:editId="3D1A2AB6">
            <wp:simplePos x="0" y="0"/>
            <wp:positionH relativeFrom="page">
              <wp:align>right</wp:align>
            </wp:positionH>
            <wp:positionV relativeFrom="paragraph">
              <wp:posOffset>184150</wp:posOffset>
            </wp:positionV>
            <wp:extent cx="7557135" cy="316611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57135" cy="3166110"/>
                    </a:xfrm>
                    <a:prstGeom prst="rect">
                      <a:avLst/>
                    </a:prstGeom>
                  </pic:spPr>
                </pic:pic>
              </a:graphicData>
            </a:graphic>
            <wp14:sizeRelH relativeFrom="page">
              <wp14:pctWidth>0</wp14:pctWidth>
            </wp14:sizeRelH>
            <wp14:sizeRelV relativeFrom="page">
              <wp14:pctHeight>0</wp14:pctHeight>
            </wp14:sizeRelV>
          </wp:anchor>
        </w:drawing>
      </w:r>
      <w:r w:rsidRPr="2FEBE2D8">
        <w:rPr>
          <w:rFonts w:ascii="Arial" w:hAnsi="Arial" w:cs="Arial"/>
          <w:b/>
          <w:bCs/>
          <w:color w:val="FF0000"/>
          <w:sz w:val="36"/>
          <w:szCs w:val="36"/>
        </w:rPr>
        <w:t xml:space="preserve"> </w:t>
      </w:r>
    </w:p>
    <w:p w:rsidRPr="009103EB" w:rsidR="00B83149" w:rsidP="00B83149" w:rsidRDefault="00B83149" w14:paraId="45C762EF" w14:textId="77777777">
      <w:pPr>
        <w:rPr>
          <w:rFonts w:ascii="Arial" w:hAnsi="Arial" w:cs="Arial"/>
        </w:rPr>
      </w:pPr>
    </w:p>
    <w:p w:rsidRPr="009103EB" w:rsidR="00B83149" w:rsidP="00B83149" w:rsidRDefault="00B83149" w14:paraId="0D2B54B4" w14:textId="77777777">
      <w:pPr>
        <w:rPr>
          <w:rFonts w:ascii="Arial" w:hAnsi="Arial" w:cs="Arial"/>
        </w:rPr>
      </w:pPr>
    </w:p>
    <w:p w:rsidRPr="009103EB" w:rsidR="00B83149" w:rsidP="00B83149" w:rsidRDefault="00B83149" w14:paraId="525D23C1" w14:textId="77777777">
      <w:pPr>
        <w:rPr>
          <w:rFonts w:ascii="Arial" w:hAnsi="Arial" w:cs="Arial"/>
        </w:rPr>
      </w:pPr>
    </w:p>
    <w:p w:rsidRPr="009103EB" w:rsidR="00B83149" w:rsidP="00B83149" w:rsidRDefault="00B83149" w14:paraId="5A317CF3" w14:textId="77777777">
      <w:pPr>
        <w:rPr>
          <w:rFonts w:ascii="Arial" w:hAnsi="Arial" w:cs="Arial"/>
        </w:rPr>
      </w:pPr>
    </w:p>
    <w:p w:rsidRPr="009103EB" w:rsidR="00B83149" w:rsidP="00B83149" w:rsidRDefault="00B83149" w14:paraId="37936E50" w14:textId="77777777">
      <w:pPr>
        <w:rPr>
          <w:rFonts w:ascii="Arial" w:hAnsi="Arial" w:cs="Arial"/>
        </w:rPr>
      </w:pPr>
    </w:p>
    <w:p w:rsidRPr="009103EB" w:rsidR="00B83149" w:rsidP="00B83149" w:rsidRDefault="00B83149" w14:paraId="2DFBCC74" w14:textId="77777777">
      <w:pPr>
        <w:rPr>
          <w:rFonts w:ascii="Arial" w:hAnsi="Arial" w:cs="Arial"/>
        </w:rPr>
      </w:pPr>
    </w:p>
    <w:p w:rsidRPr="009103EB" w:rsidR="00B83149" w:rsidP="00B83149" w:rsidRDefault="00B83149" w14:paraId="2FDF4C5E" w14:textId="77777777">
      <w:pPr>
        <w:rPr>
          <w:rFonts w:ascii="Arial" w:hAnsi="Arial" w:cs="Arial"/>
        </w:rPr>
      </w:pPr>
    </w:p>
    <w:p w:rsidRPr="009103EB" w:rsidR="00B83149" w:rsidP="00B83149" w:rsidRDefault="00B83149" w14:paraId="24817DE7" w14:textId="77777777">
      <w:pPr>
        <w:rPr>
          <w:rFonts w:ascii="Arial" w:hAnsi="Arial" w:cs="Arial"/>
        </w:rPr>
      </w:pPr>
    </w:p>
    <w:p w:rsidRPr="009103EB" w:rsidR="00B83149" w:rsidP="00B83149" w:rsidRDefault="00B83149" w14:paraId="16C7D2E6" w14:textId="77777777">
      <w:pPr>
        <w:rPr>
          <w:rFonts w:ascii="Arial" w:hAnsi="Arial" w:cs="Arial"/>
        </w:rPr>
      </w:pPr>
    </w:p>
    <w:p w:rsidR="00B83149" w:rsidP="00B83149" w:rsidRDefault="00B83149" w14:paraId="1B17A866" w14:textId="75A4190F">
      <w:pPr>
        <w:rPr>
          <w:rFonts w:ascii="Arial" w:hAnsi="Arial" w:cs="Arial"/>
        </w:rPr>
      </w:pPr>
    </w:p>
    <w:sdt>
      <w:sdtPr>
        <w:rPr>
          <w:rFonts w:ascii="Arial" w:hAnsi="Arial" w:cs="Arial"/>
          <w:b/>
          <w:bCs/>
          <w:color w:val="FF0000"/>
          <w:sz w:val="34"/>
          <w:szCs w:val="34"/>
        </w:rPr>
        <w:alias w:val="Board Paper title"/>
        <w:tag w:val="Board Paper title"/>
        <w:id w:val="36088652"/>
        <w:placeholder>
          <w:docPart w:val="462E14E9BDC449768B98EAAC06155383"/>
        </w:placeholder>
      </w:sdtPr>
      <w:sdtEndPr>
        <w:rPr>
          <w:sz w:val="36"/>
          <w:szCs w:val="36"/>
        </w:rPr>
      </w:sdtEndPr>
      <w:sdtContent>
        <w:p w:rsidR="00A8126A" w:rsidP="00607707" w:rsidRDefault="00A8126A" w14:paraId="75FB5E6A" w14:textId="7927126D">
          <w:pPr>
            <w:ind w:left="-284"/>
            <w:rPr>
              <w:rFonts w:ascii="Arial" w:hAnsi="Arial" w:cs="Arial"/>
              <w:b/>
              <w:bCs/>
              <w:color w:val="FF0000"/>
              <w:sz w:val="34"/>
              <w:szCs w:val="34"/>
            </w:rPr>
          </w:pPr>
          <w:r>
            <w:rPr>
              <w:rFonts w:ascii="Arial" w:hAnsi="Arial" w:cs="Arial"/>
              <w:b/>
              <w:bCs/>
              <w:color w:val="FF0000"/>
              <w:sz w:val="34"/>
              <w:szCs w:val="34"/>
            </w:rPr>
            <w:t>Adroddiad o’r cyfarfod</w:t>
          </w:r>
        </w:p>
        <w:p w:rsidRPr="00607707" w:rsidR="00607707" w:rsidP="00607707" w:rsidRDefault="00607707" w14:paraId="6031941A" w14:textId="250CC557">
          <w:pPr>
            <w:ind w:left="-284"/>
            <w:rPr>
              <w:rFonts w:ascii="Arial" w:hAnsi="Arial" w:cs="Arial"/>
              <w:b/>
              <w:bCs/>
              <w:color w:val="FF0000"/>
              <w:sz w:val="34"/>
              <w:szCs w:val="34"/>
            </w:rPr>
          </w:pPr>
          <w:r w:rsidRPr="00607707">
            <w:rPr>
              <w:rFonts w:ascii="Arial" w:hAnsi="Arial" w:cs="Arial"/>
              <w:b/>
              <w:bCs/>
              <w:color w:val="FF0000"/>
              <w:sz w:val="34"/>
              <w:szCs w:val="34"/>
            </w:rPr>
            <w:t>M</w:t>
          </w:r>
          <w:r w:rsidR="008500FF">
            <w:rPr>
              <w:rFonts w:ascii="Arial" w:hAnsi="Arial" w:cs="Arial"/>
              <w:b/>
              <w:bCs/>
              <w:color w:val="FF0000"/>
              <w:sz w:val="34"/>
              <w:szCs w:val="34"/>
            </w:rPr>
            <w:t>e</w:t>
          </w:r>
          <w:r w:rsidRPr="00607707">
            <w:rPr>
              <w:rFonts w:ascii="Arial" w:hAnsi="Arial" w:cs="Arial"/>
              <w:b/>
              <w:bCs/>
              <w:color w:val="FF0000"/>
              <w:sz w:val="34"/>
              <w:szCs w:val="34"/>
            </w:rPr>
            <w:t xml:space="preserve">eting report </w:t>
          </w:r>
        </w:p>
        <w:p w:rsidR="00607707" w:rsidP="00607707" w:rsidRDefault="00854392" w14:paraId="690B8993" w14:textId="77777777">
          <w:pPr>
            <w:ind w:left="-284"/>
            <w:rPr>
              <w:rFonts w:ascii="Arial" w:hAnsi="Arial" w:cs="Arial"/>
              <w:b/>
              <w:bCs/>
              <w:color w:val="FF0000"/>
              <w:sz w:val="36"/>
              <w:szCs w:val="36"/>
            </w:rPr>
          </w:pPr>
        </w:p>
      </w:sdtContent>
    </w:sdt>
    <w:p w:rsidR="00B83149" w:rsidP="00B83149" w:rsidRDefault="00B83149" w14:paraId="336243A5" w14:textId="08F2C8AE">
      <w:pPr>
        <w:rPr>
          <w:rFonts w:ascii="Arial" w:hAnsi="Arial" w:cs="Arial"/>
        </w:rPr>
      </w:pPr>
    </w:p>
    <w:p w:rsidR="00607707" w:rsidP="00B83149" w:rsidRDefault="00607707" w14:paraId="65096B76" w14:textId="356C8D2C">
      <w:pPr>
        <w:rPr>
          <w:rFonts w:ascii="Arial" w:hAnsi="Arial" w:cs="Arial"/>
        </w:rPr>
      </w:pPr>
    </w:p>
    <w:p w:rsidR="00607707" w:rsidP="00B83149" w:rsidRDefault="00607707" w14:paraId="20709BC4" w14:textId="1B146C52">
      <w:pPr>
        <w:rPr>
          <w:rFonts w:ascii="Arial" w:hAnsi="Arial" w:cs="Arial"/>
        </w:rPr>
      </w:pPr>
    </w:p>
    <w:p w:rsidR="00607707" w:rsidP="00B83149" w:rsidRDefault="00607707" w14:paraId="798C4F84" w14:textId="69F926F1">
      <w:pPr>
        <w:rPr>
          <w:rFonts w:ascii="Arial" w:hAnsi="Arial" w:cs="Arial"/>
        </w:rPr>
      </w:pPr>
    </w:p>
    <w:p w:rsidR="00607707" w:rsidP="00B83149" w:rsidRDefault="00607707" w14:paraId="1657D281" w14:textId="4233685E">
      <w:pPr>
        <w:rPr>
          <w:rFonts w:ascii="Arial" w:hAnsi="Arial" w:cs="Arial"/>
        </w:rPr>
      </w:pPr>
    </w:p>
    <w:p w:rsidR="00607707" w:rsidP="00B83149" w:rsidRDefault="00607707" w14:paraId="4937BF41" w14:textId="77777777">
      <w:pPr>
        <w:rPr>
          <w:rFonts w:ascii="Arial" w:hAnsi="Arial" w:cs="Arial"/>
        </w:rPr>
      </w:pPr>
    </w:p>
    <w:p w:rsidR="00B83149" w:rsidP="00F149A8" w:rsidRDefault="00B83149" w14:paraId="0C45FC8B" w14:textId="77777777">
      <w:pPr>
        <w:rPr>
          <w:rStyle w:val="Style2"/>
          <w:rFonts w:ascii="Arial" w:hAnsi="Arial" w:cs="Arial"/>
        </w:rPr>
      </w:pPr>
    </w:p>
    <w:p w:rsidR="00011E6A" w:rsidP="00F149A8" w:rsidRDefault="00011E6A" w14:paraId="0D1591C8" w14:textId="77777777">
      <w:pPr>
        <w:rPr>
          <w:rStyle w:val="Style2"/>
          <w:rFonts w:ascii="Arial" w:hAnsi="Arial" w:cs="Arial"/>
        </w:rPr>
      </w:pPr>
    </w:p>
    <w:p w:rsidRPr="00273BD5" w:rsidR="00F149A8" w:rsidP="00F149A8" w:rsidRDefault="00854392" w14:paraId="79385821" w14:textId="55F314C5">
      <w:pPr>
        <w:rPr>
          <w:rFonts w:ascii="Arial" w:hAnsi="Arial" w:cs="Arial"/>
        </w:rPr>
      </w:pPr>
      <w:sdt>
        <w:sdtPr>
          <w:rPr>
            <w:rStyle w:val="Style2"/>
            <w:rFonts w:ascii="Arial" w:hAnsi="Arial" w:cs="Arial"/>
          </w:rPr>
          <w:alias w:val="Board Paper title"/>
          <w:tag w:val="Board Paper title"/>
          <w:id w:val="-1939516116"/>
          <w:placeholder>
            <w:docPart w:val="0A21DD477CEA4AA2B9621452508BB249"/>
          </w:placeholder>
          <w:text/>
        </w:sdtPr>
        <w:sdtContent>
          <w:r w:rsidR="00C87E72">
            <w:rPr>
              <w:rStyle w:val="Style2"/>
              <w:rFonts w:ascii="Arial" w:hAnsi="Arial" w:cs="Arial"/>
            </w:rPr>
            <w:t>Wales and Borders</w:t>
          </w:r>
          <w:r w:rsidRPr="00240ACB" w:rsidR="00240ACB">
            <w:rPr>
              <w:rStyle w:val="Style2"/>
              <w:rFonts w:ascii="Arial" w:hAnsi="Arial" w:cs="Arial"/>
            </w:rPr>
            <w:t xml:space="preserve"> Regional Stakeholder Forum </w:t>
          </w:r>
        </w:sdtContent>
      </w:sdt>
    </w:p>
    <w:p w:rsidR="00E30127" w:rsidP="00D95D52" w:rsidRDefault="00D95D52" w14:paraId="033BB2B5" w14:textId="48F45DBF">
      <w:pPr>
        <w:rPr>
          <w:rFonts w:ascii="Arial" w:hAnsi="Arial" w:cs="Arial"/>
          <w:sz w:val="24"/>
          <w:szCs w:val="24"/>
        </w:rPr>
      </w:pPr>
      <w:r>
        <w:rPr>
          <w:rFonts w:ascii="Arial" w:hAnsi="Arial" w:cs="Arial"/>
          <w:sz w:val="24"/>
          <w:szCs w:val="24"/>
        </w:rPr>
        <w:t xml:space="preserve">The </w:t>
      </w:r>
      <w:r w:rsidR="00240ACB">
        <w:rPr>
          <w:rFonts w:ascii="Arial" w:hAnsi="Arial" w:cs="Arial"/>
          <w:sz w:val="24"/>
          <w:szCs w:val="24"/>
        </w:rPr>
        <w:t>forum</w:t>
      </w:r>
      <w:r>
        <w:rPr>
          <w:rFonts w:ascii="Arial" w:hAnsi="Arial" w:cs="Arial"/>
          <w:sz w:val="24"/>
          <w:szCs w:val="24"/>
        </w:rPr>
        <w:t xml:space="preserve"> </w:t>
      </w:r>
      <w:r w:rsidR="00240ACB">
        <w:rPr>
          <w:rFonts w:ascii="Arial" w:hAnsi="Arial" w:cs="Arial"/>
          <w:sz w:val="24"/>
          <w:szCs w:val="24"/>
        </w:rPr>
        <w:t xml:space="preserve">met on </w:t>
      </w:r>
      <w:r>
        <w:rPr>
          <w:rFonts w:ascii="Arial" w:hAnsi="Arial" w:cs="Arial"/>
          <w:sz w:val="24"/>
          <w:szCs w:val="24"/>
        </w:rPr>
        <w:t xml:space="preserve">the </w:t>
      </w:r>
      <w:r w:rsidR="00C87E72">
        <w:rPr>
          <w:rFonts w:ascii="Arial" w:hAnsi="Arial" w:cs="Arial"/>
          <w:sz w:val="24"/>
          <w:szCs w:val="24"/>
        </w:rPr>
        <w:t>9</w:t>
      </w:r>
      <w:r w:rsidRPr="00023F40" w:rsidR="003B3477">
        <w:rPr>
          <w:rFonts w:ascii="Arial" w:hAnsi="Arial" w:cs="Arial"/>
          <w:sz w:val="24"/>
          <w:szCs w:val="24"/>
          <w:vertAlign w:val="superscript"/>
        </w:rPr>
        <w:t>th of</w:t>
      </w:r>
      <w:r w:rsidR="00023F40">
        <w:rPr>
          <w:rFonts w:ascii="Arial" w:hAnsi="Arial" w:cs="Arial"/>
          <w:sz w:val="24"/>
          <w:szCs w:val="24"/>
        </w:rPr>
        <w:t xml:space="preserve"> September</w:t>
      </w:r>
      <w:r>
        <w:rPr>
          <w:rFonts w:ascii="Arial" w:hAnsi="Arial" w:cs="Arial"/>
          <w:sz w:val="24"/>
          <w:szCs w:val="24"/>
        </w:rPr>
        <w:t xml:space="preserve"> 202</w:t>
      </w:r>
      <w:r w:rsidR="00240ACB">
        <w:rPr>
          <w:rFonts w:ascii="Arial" w:hAnsi="Arial" w:cs="Arial"/>
          <w:sz w:val="24"/>
          <w:szCs w:val="24"/>
        </w:rPr>
        <w:t>1</w:t>
      </w:r>
      <w:r w:rsidR="00AB058F">
        <w:rPr>
          <w:rFonts w:ascii="Arial" w:hAnsi="Arial" w:cs="Arial"/>
          <w:sz w:val="24"/>
          <w:szCs w:val="24"/>
        </w:rPr>
        <w:t xml:space="preserve">, </w:t>
      </w:r>
      <w:r w:rsidR="00D670E1">
        <w:rPr>
          <w:rFonts w:ascii="Arial" w:hAnsi="Arial" w:cs="Arial"/>
          <w:sz w:val="24"/>
          <w:szCs w:val="24"/>
        </w:rPr>
        <w:t>10:00 – 12:</w:t>
      </w:r>
      <w:r w:rsidR="00C87E72">
        <w:rPr>
          <w:rFonts w:ascii="Arial" w:hAnsi="Arial" w:cs="Arial"/>
          <w:sz w:val="24"/>
          <w:szCs w:val="24"/>
        </w:rPr>
        <w:t>3</w:t>
      </w:r>
      <w:r w:rsidR="00AC28AC">
        <w:rPr>
          <w:rFonts w:ascii="Arial" w:hAnsi="Arial" w:cs="Arial"/>
          <w:sz w:val="24"/>
          <w:szCs w:val="24"/>
        </w:rPr>
        <w:t>0</w:t>
      </w:r>
    </w:p>
    <w:p w:rsidRPr="00E14A5D" w:rsidR="006A2467" w:rsidP="00D95D52" w:rsidRDefault="000A09C2" w14:paraId="0FE490A4" w14:textId="733B4307">
      <w:pPr>
        <w:rPr>
          <w:rFonts w:ascii="Arial" w:hAnsi="Arial" w:cs="Arial"/>
          <w:b/>
          <w:bCs/>
          <w:sz w:val="24"/>
          <w:szCs w:val="24"/>
        </w:rPr>
      </w:pPr>
      <w:r w:rsidRPr="0027043E">
        <w:rPr>
          <w:rFonts w:ascii="Arial" w:hAnsi="Arial" w:cs="Arial"/>
          <w:b/>
          <w:bCs/>
          <w:sz w:val="24"/>
          <w:szCs w:val="24"/>
        </w:rPr>
        <w:t xml:space="preserve">Attendees </w:t>
      </w:r>
    </w:p>
    <w:p w:rsidRPr="006E721F" w:rsidR="002C23A2" w:rsidP="00D95D52" w:rsidRDefault="006310BE" w14:paraId="06E9226E" w14:textId="33D6177B">
      <w:pPr>
        <w:rPr>
          <w:rFonts w:ascii="Arial" w:hAnsi="Arial" w:cs="Arial"/>
          <w:b/>
          <w:bCs/>
          <w:color w:val="FF0000"/>
          <w:sz w:val="24"/>
          <w:szCs w:val="24"/>
        </w:rPr>
      </w:pPr>
      <w:r>
        <w:rPr>
          <w:rFonts w:ascii="Arial" w:hAnsi="Arial" w:cs="Arial"/>
          <w:b/>
          <w:bCs/>
          <w:color w:val="FF0000"/>
          <w:sz w:val="24"/>
          <w:szCs w:val="24"/>
        </w:rPr>
        <w:t>Forum</w:t>
      </w:r>
      <w:r w:rsidRPr="008F3601" w:rsidR="008F3601">
        <w:rPr>
          <w:rFonts w:ascii="Arial" w:hAnsi="Arial" w:cs="Arial"/>
          <w:b/>
          <w:bCs/>
          <w:color w:val="FF0000"/>
          <w:sz w:val="24"/>
          <w:szCs w:val="24"/>
        </w:rPr>
        <w:t xml:space="preserve"> Members </w:t>
      </w:r>
    </w:p>
    <w:tbl>
      <w:tblPr>
        <w:tblW w:w="9429" w:type="dxa"/>
        <w:tblLook w:val="04A0" w:firstRow="1" w:lastRow="0" w:firstColumn="1" w:lastColumn="0" w:noHBand="0" w:noVBand="1"/>
      </w:tblPr>
      <w:tblGrid>
        <w:gridCol w:w="2017"/>
        <w:gridCol w:w="7412"/>
      </w:tblGrid>
      <w:tr w:rsidRPr="006E721F" w:rsidR="006E721F" w:rsidTr="00C87E72" w14:paraId="1A046704" w14:textId="77777777">
        <w:trPr>
          <w:trHeight w:val="277"/>
        </w:trPr>
        <w:tc>
          <w:tcPr>
            <w:tcW w:w="2017"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6E721F" w:rsidR="006E721F" w:rsidP="006E721F" w:rsidRDefault="00C87E72" w14:paraId="6350F2F3" w14:textId="2A858FD6">
            <w:pPr>
              <w:spacing w:after="0" w:line="240" w:lineRule="auto"/>
              <w:rPr>
                <w:rFonts w:ascii="Arial" w:hAnsi="Arial" w:eastAsia="Times New Roman" w:cs="Arial"/>
                <w:color w:val="000000"/>
                <w:sz w:val="18"/>
                <w:szCs w:val="18"/>
                <w:lang w:eastAsia="en-GB"/>
              </w:rPr>
            </w:pPr>
            <w:r>
              <w:rPr>
                <w:rFonts w:ascii="Arial" w:hAnsi="Arial" w:eastAsia="Times New Roman" w:cs="Arial"/>
                <w:color w:val="000000"/>
                <w:sz w:val="18"/>
                <w:szCs w:val="18"/>
                <w:lang w:eastAsia="en-GB"/>
              </w:rPr>
              <w:t>Ann Elias</w:t>
            </w:r>
          </w:p>
        </w:tc>
        <w:tc>
          <w:tcPr>
            <w:tcW w:w="7412" w:type="dxa"/>
            <w:tcBorders>
              <w:top w:val="single" w:color="auto" w:sz="4" w:space="0"/>
              <w:left w:val="nil"/>
              <w:bottom w:val="single" w:color="auto" w:sz="4" w:space="0"/>
              <w:right w:val="single" w:color="auto" w:sz="4" w:space="0"/>
            </w:tcBorders>
            <w:shd w:val="clear" w:color="auto" w:fill="auto"/>
            <w:vAlign w:val="bottom"/>
          </w:tcPr>
          <w:p w:rsidRPr="006E721F" w:rsidR="006E721F" w:rsidP="006E721F" w:rsidRDefault="009007D0" w14:paraId="33854066" w14:textId="6DCEFC10">
            <w:pPr>
              <w:spacing w:after="0" w:line="240" w:lineRule="auto"/>
              <w:rPr>
                <w:rFonts w:ascii="Arial" w:hAnsi="Arial" w:eastAsia="Times New Roman" w:cs="Arial"/>
                <w:color w:val="000000"/>
                <w:sz w:val="18"/>
                <w:szCs w:val="18"/>
                <w:lang w:eastAsia="en-GB"/>
              </w:rPr>
            </w:pPr>
            <w:r>
              <w:rPr>
                <w:rFonts w:ascii="Arial" w:hAnsi="Arial" w:eastAsia="Times New Roman" w:cs="Arial"/>
                <w:color w:val="000000"/>
                <w:sz w:val="18"/>
                <w:szCs w:val="18"/>
                <w:lang w:eastAsia="en-GB"/>
              </w:rPr>
              <w:t>Mid Wales Growth Forum</w:t>
            </w:r>
          </w:p>
        </w:tc>
      </w:tr>
      <w:tr w:rsidRPr="006E721F" w:rsidR="006E721F" w:rsidTr="00C87E72" w14:paraId="39AA4D3A" w14:textId="77777777">
        <w:trPr>
          <w:trHeight w:val="277"/>
        </w:trPr>
        <w:tc>
          <w:tcPr>
            <w:tcW w:w="2017" w:type="dxa"/>
            <w:tcBorders>
              <w:top w:val="nil"/>
              <w:left w:val="single" w:color="auto" w:sz="4" w:space="0"/>
              <w:bottom w:val="single" w:color="auto" w:sz="4" w:space="0"/>
              <w:right w:val="single" w:color="auto" w:sz="4" w:space="0"/>
            </w:tcBorders>
            <w:shd w:val="clear" w:color="auto" w:fill="auto"/>
            <w:vAlign w:val="bottom"/>
          </w:tcPr>
          <w:p w:rsidRPr="006E721F" w:rsidR="00C87E72" w:rsidP="006E721F" w:rsidRDefault="00C87E72" w14:paraId="35F0D5C0" w14:textId="7FB47E08">
            <w:pPr>
              <w:spacing w:after="0" w:line="240" w:lineRule="auto"/>
              <w:rPr>
                <w:rFonts w:ascii="Arial" w:hAnsi="Arial" w:eastAsia="Times New Roman" w:cs="Arial"/>
                <w:color w:val="000000"/>
                <w:sz w:val="18"/>
                <w:szCs w:val="18"/>
                <w:lang w:eastAsia="en-GB"/>
              </w:rPr>
            </w:pPr>
            <w:r>
              <w:rPr>
                <w:rFonts w:ascii="Arial" w:hAnsi="Arial" w:eastAsia="Times New Roman" w:cs="Arial"/>
                <w:color w:val="000000"/>
                <w:sz w:val="18"/>
                <w:szCs w:val="18"/>
                <w:lang w:eastAsia="en-GB"/>
              </w:rPr>
              <w:t>Alex Woodall</w:t>
            </w:r>
          </w:p>
        </w:tc>
        <w:tc>
          <w:tcPr>
            <w:tcW w:w="7412" w:type="dxa"/>
            <w:tcBorders>
              <w:top w:val="nil"/>
              <w:left w:val="nil"/>
              <w:bottom w:val="single" w:color="auto" w:sz="4" w:space="0"/>
              <w:right w:val="single" w:color="auto" w:sz="4" w:space="0"/>
            </w:tcBorders>
            <w:shd w:val="clear" w:color="auto" w:fill="auto"/>
            <w:vAlign w:val="bottom"/>
          </w:tcPr>
          <w:p w:rsidRPr="006E721F" w:rsidR="006E721F" w:rsidP="006E721F" w:rsidRDefault="009007D0" w14:paraId="734503A9" w14:textId="798B9690">
            <w:pPr>
              <w:spacing w:after="0" w:line="240" w:lineRule="auto"/>
              <w:rPr>
                <w:rFonts w:ascii="Arial" w:hAnsi="Arial" w:eastAsia="Times New Roman" w:cs="Arial"/>
                <w:color w:val="000000"/>
                <w:sz w:val="18"/>
                <w:szCs w:val="18"/>
                <w:lang w:eastAsia="en-GB"/>
              </w:rPr>
            </w:pPr>
            <w:r>
              <w:rPr>
                <w:rFonts w:ascii="Arial" w:hAnsi="Arial" w:eastAsia="Times New Roman" w:cs="Arial"/>
                <w:color w:val="000000"/>
                <w:sz w:val="18"/>
                <w:szCs w:val="18"/>
                <w:lang w:eastAsia="en-GB"/>
              </w:rPr>
              <w:t>Transport for Greater Manchester</w:t>
            </w:r>
          </w:p>
        </w:tc>
      </w:tr>
      <w:tr w:rsidRPr="006E721F" w:rsidR="006E721F" w:rsidTr="00C87E72" w14:paraId="034F7300" w14:textId="77777777">
        <w:trPr>
          <w:trHeight w:val="277"/>
        </w:trPr>
        <w:tc>
          <w:tcPr>
            <w:tcW w:w="2017" w:type="dxa"/>
            <w:tcBorders>
              <w:top w:val="nil"/>
              <w:left w:val="single" w:color="auto" w:sz="4" w:space="0"/>
              <w:bottom w:val="single" w:color="auto" w:sz="4" w:space="0"/>
              <w:right w:val="single" w:color="auto" w:sz="4" w:space="0"/>
            </w:tcBorders>
            <w:shd w:val="clear" w:color="auto" w:fill="auto"/>
            <w:vAlign w:val="bottom"/>
          </w:tcPr>
          <w:p w:rsidRPr="006E721F" w:rsidR="006E721F" w:rsidP="006E721F" w:rsidRDefault="00C87E72" w14:paraId="55617406" w14:textId="2F63B594">
            <w:pPr>
              <w:spacing w:after="0" w:line="240" w:lineRule="auto"/>
              <w:rPr>
                <w:rFonts w:ascii="Arial" w:hAnsi="Arial" w:eastAsia="Times New Roman" w:cs="Arial"/>
                <w:color w:val="000000"/>
                <w:sz w:val="18"/>
                <w:szCs w:val="18"/>
                <w:lang w:eastAsia="en-GB"/>
              </w:rPr>
            </w:pPr>
            <w:r>
              <w:rPr>
                <w:rFonts w:ascii="Arial" w:hAnsi="Arial" w:eastAsia="Times New Roman" w:cs="Arial"/>
                <w:color w:val="000000"/>
                <w:sz w:val="18"/>
                <w:szCs w:val="18"/>
                <w:lang w:eastAsia="en-GB"/>
              </w:rPr>
              <w:t>Christian Schmidt</w:t>
            </w:r>
          </w:p>
        </w:tc>
        <w:tc>
          <w:tcPr>
            <w:tcW w:w="7412" w:type="dxa"/>
            <w:tcBorders>
              <w:top w:val="nil"/>
              <w:left w:val="nil"/>
              <w:bottom w:val="single" w:color="auto" w:sz="4" w:space="0"/>
              <w:right w:val="single" w:color="auto" w:sz="4" w:space="0"/>
            </w:tcBorders>
            <w:shd w:val="clear" w:color="auto" w:fill="auto"/>
            <w:vAlign w:val="center"/>
          </w:tcPr>
          <w:p w:rsidRPr="006E721F" w:rsidR="006E721F" w:rsidP="006E721F" w:rsidRDefault="009007D0" w14:paraId="16ACEEBC" w14:textId="3207C97A">
            <w:pPr>
              <w:spacing w:after="0" w:line="240" w:lineRule="auto"/>
              <w:rPr>
                <w:rFonts w:ascii="Arial" w:hAnsi="Arial" w:eastAsia="Times New Roman" w:cs="Arial"/>
                <w:color w:val="000000"/>
                <w:sz w:val="18"/>
                <w:szCs w:val="18"/>
                <w:lang w:eastAsia="en-GB"/>
              </w:rPr>
            </w:pPr>
            <w:r>
              <w:rPr>
                <w:rFonts w:ascii="Arial" w:hAnsi="Arial" w:eastAsia="Times New Roman" w:cs="Arial"/>
                <w:color w:val="000000"/>
                <w:sz w:val="18"/>
                <w:szCs w:val="18"/>
                <w:lang w:eastAsia="en-GB"/>
              </w:rPr>
              <w:t>Monmouthshire County Council</w:t>
            </w:r>
          </w:p>
        </w:tc>
      </w:tr>
      <w:tr w:rsidRPr="006E721F" w:rsidR="006E721F" w:rsidTr="00C87E72" w14:paraId="6230DE8C" w14:textId="77777777">
        <w:trPr>
          <w:trHeight w:val="277"/>
        </w:trPr>
        <w:tc>
          <w:tcPr>
            <w:tcW w:w="2017" w:type="dxa"/>
            <w:tcBorders>
              <w:top w:val="nil"/>
              <w:left w:val="single" w:color="auto" w:sz="4" w:space="0"/>
              <w:bottom w:val="single" w:color="auto" w:sz="4" w:space="0"/>
              <w:right w:val="single" w:color="auto" w:sz="4" w:space="0"/>
            </w:tcBorders>
            <w:shd w:val="clear" w:color="auto" w:fill="auto"/>
            <w:vAlign w:val="bottom"/>
          </w:tcPr>
          <w:p w:rsidRPr="006E721F" w:rsidR="006E721F" w:rsidP="006E721F" w:rsidRDefault="00C87E72" w14:paraId="19FB6C2B" w14:textId="49CEDEA0">
            <w:pPr>
              <w:spacing w:after="0" w:line="240" w:lineRule="auto"/>
              <w:rPr>
                <w:rFonts w:ascii="Arial" w:hAnsi="Arial" w:eastAsia="Times New Roman" w:cs="Arial"/>
                <w:color w:val="000000"/>
                <w:sz w:val="18"/>
                <w:szCs w:val="18"/>
                <w:lang w:eastAsia="en-GB"/>
              </w:rPr>
            </w:pPr>
            <w:r>
              <w:rPr>
                <w:rFonts w:ascii="Arial" w:hAnsi="Arial" w:eastAsia="Times New Roman" w:cs="Arial"/>
                <w:color w:val="000000"/>
                <w:sz w:val="18"/>
                <w:szCs w:val="18"/>
                <w:lang w:eastAsia="en-GB"/>
              </w:rPr>
              <w:t>David Hibbs</w:t>
            </w:r>
          </w:p>
        </w:tc>
        <w:tc>
          <w:tcPr>
            <w:tcW w:w="7412" w:type="dxa"/>
            <w:tcBorders>
              <w:top w:val="nil"/>
              <w:left w:val="nil"/>
              <w:bottom w:val="single" w:color="auto" w:sz="4" w:space="0"/>
              <w:right w:val="single" w:color="auto" w:sz="4" w:space="0"/>
            </w:tcBorders>
            <w:shd w:val="clear" w:color="auto" w:fill="auto"/>
            <w:vAlign w:val="center"/>
          </w:tcPr>
          <w:p w:rsidRPr="006E721F" w:rsidR="006E721F" w:rsidP="006E721F" w:rsidRDefault="009007D0" w14:paraId="5D7164B2" w14:textId="4478784D">
            <w:pPr>
              <w:spacing w:after="0" w:line="240" w:lineRule="auto"/>
              <w:rPr>
                <w:rFonts w:ascii="Arial" w:hAnsi="Arial" w:eastAsia="Times New Roman" w:cs="Arial"/>
                <w:color w:val="000000"/>
                <w:sz w:val="18"/>
                <w:szCs w:val="18"/>
                <w:lang w:eastAsia="en-GB"/>
              </w:rPr>
            </w:pPr>
            <w:r>
              <w:rPr>
                <w:rFonts w:ascii="Arial" w:hAnsi="Arial" w:eastAsia="Times New Roman" w:cs="Arial"/>
                <w:color w:val="000000"/>
                <w:sz w:val="18"/>
                <w:szCs w:val="18"/>
                <w:lang w:eastAsia="en-GB"/>
              </w:rPr>
              <w:t>Sustrans</w:t>
            </w:r>
          </w:p>
        </w:tc>
      </w:tr>
      <w:tr w:rsidRPr="006E721F" w:rsidR="006E721F" w:rsidTr="00C87E72" w14:paraId="42423312" w14:textId="77777777">
        <w:trPr>
          <w:trHeight w:val="277"/>
        </w:trPr>
        <w:tc>
          <w:tcPr>
            <w:tcW w:w="2017" w:type="dxa"/>
            <w:tcBorders>
              <w:top w:val="nil"/>
              <w:left w:val="single" w:color="auto" w:sz="4" w:space="0"/>
              <w:bottom w:val="single" w:color="auto" w:sz="4" w:space="0"/>
              <w:right w:val="single" w:color="auto" w:sz="4" w:space="0"/>
            </w:tcBorders>
            <w:shd w:val="clear" w:color="auto" w:fill="auto"/>
            <w:vAlign w:val="bottom"/>
          </w:tcPr>
          <w:p w:rsidRPr="006E721F" w:rsidR="006E721F" w:rsidP="006E721F" w:rsidRDefault="00C87E72" w14:paraId="07D6918E" w14:textId="6CDA12E9">
            <w:pPr>
              <w:spacing w:after="0" w:line="240" w:lineRule="auto"/>
              <w:rPr>
                <w:rFonts w:ascii="Arial" w:hAnsi="Arial" w:eastAsia="Times New Roman" w:cs="Arial"/>
                <w:color w:val="000000"/>
                <w:sz w:val="18"/>
                <w:szCs w:val="18"/>
                <w:lang w:eastAsia="en-GB"/>
              </w:rPr>
            </w:pPr>
            <w:r>
              <w:rPr>
                <w:rFonts w:ascii="Arial" w:hAnsi="Arial" w:eastAsia="Times New Roman" w:cs="Arial"/>
                <w:color w:val="000000"/>
                <w:sz w:val="18"/>
                <w:szCs w:val="18"/>
                <w:lang w:eastAsia="en-GB"/>
              </w:rPr>
              <w:t>David Jones</w:t>
            </w:r>
          </w:p>
        </w:tc>
        <w:tc>
          <w:tcPr>
            <w:tcW w:w="7412" w:type="dxa"/>
            <w:tcBorders>
              <w:top w:val="nil"/>
              <w:left w:val="nil"/>
              <w:bottom w:val="single" w:color="auto" w:sz="4" w:space="0"/>
              <w:right w:val="single" w:color="auto" w:sz="4" w:space="0"/>
            </w:tcBorders>
            <w:shd w:val="clear" w:color="auto" w:fill="auto"/>
            <w:vAlign w:val="center"/>
          </w:tcPr>
          <w:p w:rsidRPr="006E721F" w:rsidR="006E721F" w:rsidP="006E721F" w:rsidRDefault="009007D0" w14:paraId="4D9AAF41" w14:textId="457739E4">
            <w:pPr>
              <w:spacing w:after="0" w:line="240" w:lineRule="auto"/>
              <w:rPr>
                <w:rFonts w:ascii="Arial" w:hAnsi="Arial" w:eastAsia="Times New Roman" w:cs="Arial"/>
                <w:color w:val="000000"/>
                <w:sz w:val="18"/>
                <w:szCs w:val="18"/>
                <w:lang w:eastAsia="en-GB"/>
              </w:rPr>
            </w:pPr>
            <w:r>
              <w:rPr>
                <w:rFonts w:ascii="Arial" w:hAnsi="Arial" w:eastAsia="Times New Roman" w:cs="Arial"/>
                <w:color w:val="000000"/>
                <w:sz w:val="18"/>
                <w:szCs w:val="18"/>
                <w:lang w:eastAsia="en-GB"/>
              </w:rPr>
              <w:t>Liverpool City Region</w:t>
            </w:r>
          </w:p>
        </w:tc>
      </w:tr>
      <w:tr w:rsidRPr="006E721F" w:rsidR="006E721F" w:rsidTr="00C87E72" w14:paraId="3B86B730" w14:textId="77777777">
        <w:trPr>
          <w:trHeight w:val="277"/>
        </w:trPr>
        <w:tc>
          <w:tcPr>
            <w:tcW w:w="2017" w:type="dxa"/>
            <w:tcBorders>
              <w:top w:val="nil"/>
              <w:left w:val="single" w:color="auto" w:sz="4" w:space="0"/>
              <w:bottom w:val="single" w:color="auto" w:sz="4" w:space="0"/>
              <w:right w:val="single" w:color="auto" w:sz="4" w:space="0"/>
            </w:tcBorders>
            <w:shd w:val="clear" w:color="auto" w:fill="auto"/>
            <w:vAlign w:val="bottom"/>
          </w:tcPr>
          <w:p w:rsidRPr="006E721F" w:rsidR="006E721F" w:rsidP="006E721F" w:rsidRDefault="00C87E72" w14:paraId="00AE06F2" w14:textId="2FAD1905">
            <w:pPr>
              <w:spacing w:after="0" w:line="240" w:lineRule="auto"/>
              <w:rPr>
                <w:rFonts w:ascii="Arial" w:hAnsi="Arial" w:eastAsia="Times New Roman" w:cs="Arial"/>
                <w:color w:val="000000"/>
                <w:sz w:val="18"/>
                <w:szCs w:val="18"/>
                <w:lang w:eastAsia="en-GB"/>
              </w:rPr>
            </w:pPr>
            <w:r>
              <w:rPr>
                <w:rFonts w:ascii="Arial" w:hAnsi="Arial" w:eastAsia="Times New Roman" w:cs="Arial"/>
                <w:color w:val="000000"/>
                <w:sz w:val="18"/>
                <w:szCs w:val="18"/>
                <w:lang w:eastAsia="en-GB"/>
              </w:rPr>
              <w:t>Heather Bolton</w:t>
            </w:r>
          </w:p>
        </w:tc>
        <w:tc>
          <w:tcPr>
            <w:tcW w:w="7412" w:type="dxa"/>
            <w:tcBorders>
              <w:top w:val="nil"/>
              <w:left w:val="nil"/>
              <w:bottom w:val="single" w:color="auto" w:sz="4" w:space="0"/>
              <w:right w:val="single" w:color="auto" w:sz="4" w:space="0"/>
            </w:tcBorders>
            <w:shd w:val="clear" w:color="auto" w:fill="auto"/>
            <w:vAlign w:val="center"/>
          </w:tcPr>
          <w:p w:rsidRPr="006E721F" w:rsidR="006E721F" w:rsidP="006E721F" w:rsidRDefault="009007D0" w14:paraId="2F4D1761" w14:textId="656C292B">
            <w:pPr>
              <w:spacing w:after="0" w:line="240" w:lineRule="auto"/>
              <w:rPr>
                <w:rFonts w:ascii="Arial" w:hAnsi="Arial" w:eastAsia="Times New Roman" w:cs="Arial"/>
                <w:color w:val="000000"/>
                <w:sz w:val="18"/>
                <w:szCs w:val="18"/>
                <w:lang w:eastAsia="en-GB"/>
              </w:rPr>
            </w:pPr>
            <w:r>
              <w:rPr>
                <w:rFonts w:ascii="Arial" w:hAnsi="Arial" w:eastAsia="Times New Roman" w:cs="Arial"/>
                <w:color w:val="000000"/>
                <w:sz w:val="18"/>
                <w:szCs w:val="18"/>
                <w:lang w:eastAsia="en-GB"/>
              </w:rPr>
              <w:t>Telford and Wrekin Council</w:t>
            </w:r>
          </w:p>
        </w:tc>
      </w:tr>
      <w:tr w:rsidRPr="006E721F" w:rsidR="006E721F" w:rsidTr="00C87E72" w14:paraId="4E94CD9E" w14:textId="77777777">
        <w:trPr>
          <w:trHeight w:val="277"/>
        </w:trPr>
        <w:tc>
          <w:tcPr>
            <w:tcW w:w="2017" w:type="dxa"/>
            <w:tcBorders>
              <w:top w:val="nil"/>
              <w:left w:val="single" w:color="auto" w:sz="4" w:space="0"/>
              <w:bottom w:val="single" w:color="auto" w:sz="4" w:space="0"/>
              <w:right w:val="single" w:color="auto" w:sz="4" w:space="0"/>
            </w:tcBorders>
            <w:shd w:val="clear" w:color="auto" w:fill="auto"/>
            <w:vAlign w:val="center"/>
          </w:tcPr>
          <w:p w:rsidRPr="006E721F" w:rsidR="006E721F" w:rsidP="006E721F" w:rsidRDefault="009007D0" w14:paraId="3A2E6E56" w14:textId="70092A8A">
            <w:pPr>
              <w:spacing w:after="0" w:line="240" w:lineRule="auto"/>
              <w:rPr>
                <w:rFonts w:ascii="Arial" w:hAnsi="Arial" w:eastAsia="Times New Roman" w:cs="Arial"/>
                <w:color w:val="000000"/>
                <w:sz w:val="18"/>
                <w:szCs w:val="18"/>
                <w:lang w:eastAsia="en-GB"/>
              </w:rPr>
            </w:pPr>
            <w:r>
              <w:rPr>
                <w:rFonts w:ascii="Arial" w:hAnsi="Arial" w:eastAsia="Times New Roman" w:cs="Arial"/>
                <w:color w:val="000000"/>
                <w:sz w:val="18"/>
                <w:szCs w:val="18"/>
                <w:lang w:eastAsia="en-GB"/>
              </w:rPr>
              <w:t>Michelle Roles</w:t>
            </w:r>
          </w:p>
        </w:tc>
        <w:tc>
          <w:tcPr>
            <w:tcW w:w="7412" w:type="dxa"/>
            <w:tcBorders>
              <w:top w:val="nil"/>
              <w:left w:val="nil"/>
              <w:bottom w:val="single" w:color="auto" w:sz="4" w:space="0"/>
              <w:right w:val="single" w:color="auto" w:sz="4" w:space="0"/>
            </w:tcBorders>
            <w:shd w:val="clear" w:color="auto" w:fill="auto"/>
            <w:vAlign w:val="center"/>
          </w:tcPr>
          <w:p w:rsidRPr="006E721F" w:rsidR="006E721F" w:rsidP="006E721F" w:rsidRDefault="00BB2F06" w14:paraId="224BBCC0" w14:textId="3CFF960B">
            <w:pPr>
              <w:spacing w:after="0" w:line="240" w:lineRule="auto"/>
              <w:rPr>
                <w:rFonts w:ascii="Arial" w:hAnsi="Arial" w:eastAsia="Times New Roman" w:cs="Arial"/>
                <w:color w:val="000000"/>
                <w:sz w:val="18"/>
                <w:szCs w:val="18"/>
                <w:lang w:eastAsia="en-GB"/>
              </w:rPr>
            </w:pPr>
            <w:r>
              <w:rPr>
                <w:rFonts w:ascii="Arial" w:hAnsi="Arial" w:eastAsia="Times New Roman" w:cs="Arial"/>
                <w:color w:val="000000"/>
                <w:sz w:val="18"/>
                <w:szCs w:val="18"/>
                <w:lang w:eastAsia="en-GB"/>
              </w:rPr>
              <w:t>Transport Focus</w:t>
            </w:r>
          </w:p>
        </w:tc>
      </w:tr>
      <w:tr w:rsidRPr="006E721F" w:rsidR="006E721F" w:rsidTr="00C87E72" w14:paraId="515B7C71" w14:textId="77777777">
        <w:trPr>
          <w:trHeight w:val="277"/>
        </w:trPr>
        <w:tc>
          <w:tcPr>
            <w:tcW w:w="2017" w:type="dxa"/>
            <w:tcBorders>
              <w:top w:val="nil"/>
              <w:left w:val="single" w:color="auto" w:sz="4" w:space="0"/>
              <w:bottom w:val="single" w:color="auto" w:sz="4" w:space="0"/>
              <w:right w:val="single" w:color="auto" w:sz="4" w:space="0"/>
            </w:tcBorders>
            <w:shd w:val="clear" w:color="auto" w:fill="auto"/>
            <w:vAlign w:val="bottom"/>
          </w:tcPr>
          <w:p w:rsidRPr="006E721F" w:rsidR="006E721F" w:rsidP="006E721F" w:rsidRDefault="009007D0" w14:paraId="3DA10542" w14:textId="6C093F45">
            <w:pPr>
              <w:spacing w:after="0" w:line="240" w:lineRule="auto"/>
              <w:rPr>
                <w:rFonts w:ascii="Arial" w:hAnsi="Arial" w:eastAsia="Times New Roman" w:cs="Arial"/>
                <w:color w:val="000000"/>
                <w:sz w:val="18"/>
                <w:szCs w:val="18"/>
                <w:lang w:eastAsia="en-GB"/>
              </w:rPr>
            </w:pPr>
            <w:r>
              <w:rPr>
                <w:rFonts w:ascii="Arial" w:hAnsi="Arial" w:eastAsia="Times New Roman" w:cs="Arial"/>
                <w:color w:val="000000"/>
                <w:sz w:val="18"/>
                <w:szCs w:val="18"/>
                <w:lang w:eastAsia="en-GB"/>
              </w:rPr>
              <w:t>Peter Bethell</w:t>
            </w:r>
          </w:p>
        </w:tc>
        <w:tc>
          <w:tcPr>
            <w:tcW w:w="7412" w:type="dxa"/>
            <w:tcBorders>
              <w:top w:val="nil"/>
              <w:left w:val="nil"/>
              <w:bottom w:val="single" w:color="auto" w:sz="4" w:space="0"/>
              <w:right w:val="single" w:color="auto" w:sz="4" w:space="0"/>
            </w:tcBorders>
            <w:shd w:val="clear" w:color="auto" w:fill="auto"/>
            <w:vAlign w:val="center"/>
          </w:tcPr>
          <w:p w:rsidRPr="006E721F" w:rsidR="006E721F" w:rsidP="006E721F" w:rsidRDefault="00BB2F06" w14:paraId="65538D2A" w14:textId="017AF7BB">
            <w:pPr>
              <w:spacing w:after="0" w:line="240" w:lineRule="auto"/>
              <w:rPr>
                <w:rFonts w:ascii="Arial" w:hAnsi="Arial" w:eastAsia="Times New Roman" w:cs="Arial"/>
                <w:color w:val="000000"/>
                <w:sz w:val="18"/>
                <w:szCs w:val="18"/>
                <w:lang w:eastAsia="en-GB"/>
              </w:rPr>
            </w:pPr>
            <w:r>
              <w:rPr>
                <w:rFonts w:ascii="Arial" w:hAnsi="Arial" w:eastAsia="Times New Roman" w:cs="Arial"/>
                <w:color w:val="000000"/>
                <w:sz w:val="18"/>
                <w:szCs w:val="18"/>
                <w:lang w:eastAsia="en-GB"/>
              </w:rPr>
              <w:t>Birmingham City Council</w:t>
            </w:r>
          </w:p>
        </w:tc>
      </w:tr>
      <w:tr w:rsidRPr="006E721F" w:rsidR="006E721F" w:rsidTr="00C87E72" w14:paraId="40CF7C36" w14:textId="77777777">
        <w:trPr>
          <w:trHeight w:val="277"/>
        </w:trPr>
        <w:tc>
          <w:tcPr>
            <w:tcW w:w="2017" w:type="dxa"/>
            <w:tcBorders>
              <w:top w:val="nil"/>
              <w:left w:val="single" w:color="auto" w:sz="4" w:space="0"/>
              <w:bottom w:val="single" w:color="auto" w:sz="4" w:space="0"/>
              <w:right w:val="single" w:color="auto" w:sz="4" w:space="0"/>
            </w:tcBorders>
            <w:shd w:val="clear" w:color="auto" w:fill="auto"/>
            <w:vAlign w:val="bottom"/>
          </w:tcPr>
          <w:p w:rsidRPr="006E721F" w:rsidR="006E721F" w:rsidP="006E721F" w:rsidRDefault="009007D0" w14:paraId="3DC1E261" w14:textId="78477390">
            <w:pPr>
              <w:spacing w:after="0" w:line="240" w:lineRule="auto"/>
              <w:rPr>
                <w:rFonts w:ascii="Arial" w:hAnsi="Arial" w:eastAsia="Times New Roman" w:cs="Arial"/>
                <w:color w:val="000000"/>
                <w:sz w:val="18"/>
                <w:szCs w:val="18"/>
                <w:lang w:eastAsia="en-GB"/>
              </w:rPr>
            </w:pPr>
            <w:r>
              <w:rPr>
                <w:rFonts w:ascii="Arial" w:hAnsi="Arial" w:eastAsia="Times New Roman" w:cs="Arial"/>
                <w:color w:val="000000"/>
                <w:sz w:val="18"/>
                <w:szCs w:val="18"/>
                <w:lang w:eastAsia="en-GB"/>
              </w:rPr>
              <w:t>Rebecca Taylor</w:t>
            </w:r>
          </w:p>
        </w:tc>
        <w:tc>
          <w:tcPr>
            <w:tcW w:w="7412" w:type="dxa"/>
            <w:tcBorders>
              <w:top w:val="nil"/>
              <w:left w:val="nil"/>
              <w:bottom w:val="single" w:color="auto" w:sz="4" w:space="0"/>
              <w:right w:val="single" w:color="auto" w:sz="4" w:space="0"/>
            </w:tcBorders>
            <w:shd w:val="clear" w:color="auto" w:fill="auto"/>
            <w:vAlign w:val="center"/>
          </w:tcPr>
          <w:p w:rsidRPr="006E721F" w:rsidR="006E721F" w:rsidP="006E721F" w:rsidRDefault="00BB2F06" w14:paraId="52166938" w14:textId="04018342">
            <w:pPr>
              <w:spacing w:after="0" w:line="240" w:lineRule="auto"/>
              <w:rPr>
                <w:rFonts w:ascii="Arial" w:hAnsi="Arial" w:eastAsia="Times New Roman" w:cs="Arial"/>
                <w:color w:val="000000"/>
                <w:sz w:val="18"/>
                <w:szCs w:val="18"/>
                <w:lang w:eastAsia="en-GB"/>
              </w:rPr>
            </w:pPr>
            <w:r>
              <w:rPr>
                <w:rFonts w:ascii="Arial" w:hAnsi="Arial" w:eastAsia="Times New Roman" w:cs="Arial"/>
                <w:color w:val="000000"/>
                <w:sz w:val="18"/>
                <w:szCs w:val="18"/>
                <w:lang w:eastAsia="en-GB"/>
              </w:rPr>
              <w:t>Halton Borough Council</w:t>
            </w:r>
          </w:p>
        </w:tc>
      </w:tr>
      <w:tr w:rsidRPr="006E721F" w:rsidR="006E721F" w:rsidTr="00C87E72" w14:paraId="61048751" w14:textId="77777777">
        <w:trPr>
          <w:trHeight w:val="277"/>
        </w:trPr>
        <w:tc>
          <w:tcPr>
            <w:tcW w:w="2017" w:type="dxa"/>
            <w:tcBorders>
              <w:top w:val="nil"/>
              <w:left w:val="single" w:color="auto" w:sz="4" w:space="0"/>
              <w:bottom w:val="single" w:color="auto" w:sz="4" w:space="0"/>
              <w:right w:val="single" w:color="auto" w:sz="4" w:space="0"/>
            </w:tcBorders>
            <w:shd w:val="clear" w:color="auto" w:fill="auto"/>
            <w:vAlign w:val="bottom"/>
          </w:tcPr>
          <w:p w:rsidRPr="006E721F" w:rsidR="006E721F" w:rsidP="006E721F" w:rsidRDefault="009007D0" w14:paraId="72DCE88C" w14:textId="70EDFE67">
            <w:pPr>
              <w:spacing w:after="0" w:line="240" w:lineRule="auto"/>
              <w:rPr>
                <w:rFonts w:ascii="Arial" w:hAnsi="Arial" w:eastAsia="Times New Roman" w:cs="Arial"/>
                <w:color w:val="000000"/>
                <w:sz w:val="18"/>
                <w:szCs w:val="18"/>
                <w:lang w:eastAsia="en-GB"/>
              </w:rPr>
            </w:pPr>
            <w:r>
              <w:rPr>
                <w:rFonts w:ascii="Arial" w:hAnsi="Arial" w:eastAsia="Times New Roman" w:cs="Arial"/>
                <w:color w:val="000000"/>
                <w:sz w:val="18"/>
                <w:szCs w:val="18"/>
                <w:lang w:eastAsia="en-GB"/>
              </w:rPr>
              <w:t>Simon Nicholls</w:t>
            </w:r>
          </w:p>
        </w:tc>
        <w:tc>
          <w:tcPr>
            <w:tcW w:w="7412" w:type="dxa"/>
            <w:tcBorders>
              <w:top w:val="nil"/>
              <w:left w:val="nil"/>
              <w:bottom w:val="single" w:color="auto" w:sz="4" w:space="0"/>
              <w:right w:val="single" w:color="auto" w:sz="4" w:space="0"/>
            </w:tcBorders>
            <w:shd w:val="clear" w:color="auto" w:fill="auto"/>
            <w:vAlign w:val="center"/>
          </w:tcPr>
          <w:p w:rsidRPr="006E721F" w:rsidR="006E721F" w:rsidP="006E721F" w:rsidRDefault="00BB2F06" w14:paraId="1FD24743" w14:textId="0F59E9DD">
            <w:pPr>
              <w:spacing w:after="0" w:line="240" w:lineRule="auto"/>
              <w:rPr>
                <w:rFonts w:ascii="Arial" w:hAnsi="Arial" w:eastAsia="Times New Roman" w:cs="Arial"/>
                <w:color w:val="000000"/>
                <w:sz w:val="18"/>
                <w:szCs w:val="18"/>
                <w:lang w:eastAsia="en-GB"/>
              </w:rPr>
            </w:pPr>
            <w:r>
              <w:rPr>
                <w:rFonts w:ascii="Arial" w:hAnsi="Arial" w:eastAsia="Times New Roman" w:cs="Arial"/>
                <w:color w:val="000000"/>
                <w:sz w:val="18"/>
                <w:szCs w:val="18"/>
                <w:lang w:eastAsia="en-GB"/>
              </w:rPr>
              <w:t>Newport City Council</w:t>
            </w:r>
          </w:p>
        </w:tc>
      </w:tr>
      <w:tr w:rsidRPr="006E721F" w:rsidR="006E721F" w:rsidTr="00C87E72" w14:paraId="1473EBA1" w14:textId="77777777">
        <w:trPr>
          <w:trHeight w:val="277"/>
        </w:trPr>
        <w:tc>
          <w:tcPr>
            <w:tcW w:w="2017" w:type="dxa"/>
            <w:tcBorders>
              <w:top w:val="nil"/>
              <w:left w:val="single" w:color="auto" w:sz="4" w:space="0"/>
              <w:bottom w:val="single" w:color="auto" w:sz="4" w:space="0"/>
              <w:right w:val="single" w:color="auto" w:sz="4" w:space="0"/>
            </w:tcBorders>
            <w:shd w:val="clear" w:color="auto" w:fill="auto"/>
            <w:vAlign w:val="bottom"/>
          </w:tcPr>
          <w:p w:rsidRPr="006E721F" w:rsidR="006E721F" w:rsidP="006E721F" w:rsidRDefault="009007D0" w14:paraId="05C80E30" w14:textId="7BB911DA">
            <w:pPr>
              <w:spacing w:after="0" w:line="240" w:lineRule="auto"/>
              <w:rPr>
                <w:rFonts w:ascii="Arial" w:hAnsi="Arial" w:eastAsia="Times New Roman" w:cs="Arial"/>
                <w:color w:val="000000"/>
                <w:sz w:val="18"/>
                <w:szCs w:val="18"/>
                <w:lang w:eastAsia="en-GB"/>
              </w:rPr>
            </w:pPr>
            <w:r>
              <w:rPr>
                <w:rFonts w:ascii="Arial" w:hAnsi="Arial" w:eastAsia="Times New Roman" w:cs="Arial"/>
                <w:color w:val="000000"/>
                <w:sz w:val="18"/>
                <w:szCs w:val="18"/>
                <w:lang w:eastAsia="en-GB"/>
              </w:rPr>
              <w:t>Stephanie Mansell-Jones</w:t>
            </w:r>
          </w:p>
        </w:tc>
        <w:tc>
          <w:tcPr>
            <w:tcW w:w="7412" w:type="dxa"/>
            <w:tcBorders>
              <w:top w:val="nil"/>
              <w:left w:val="nil"/>
              <w:bottom w:val="single" w:color="auto" w:sz="4" w:space="0"/>
              <w:right w:val="single" w:color="auto" w:sz="4" w:space="0"/>
            </w:tcBorders>
            <w:shd w:val="clear" w:color="auto" w:fill="auto"/>
            <w:vAlign w:val="bottom"/>
          </w:tcPr>
          <w:p w:rsidRPr="006E721F" w:rsidR="006E721F" w:rsidP="006E721F" w:rsidRDefault="00BB2F06" w14:paraId="66D50028" w14:textId="4ECEFE51">
            <w:pPr>
              <w:spacing w:after="0" w:line="240" w:lineRule="auto"/>
              <w:rPr>
                <w:rFonts w:ascii="Arial" w:hAnsi="Arial" w:eastAsia="Times New Roman" w:cs="Arial"/>
                <w:color w:val="000000"/>
                <w:sz w:val="18"/>
                <w:szCs w:val="18"/>
                <w:lang w:eastAsia="en-GB"/>
              </w:rPr>
            </w:pPr>
            <w:r>
              <w:rPr>
                <w:rFonts w:ascii="Arial" w:hAnsi="Arial" w:eastAsia="Times New Roman" w:cs="Arial"/>
                <w:color w:val="000000"/>
                <w:sz w:val="18"/>
                <w:szCs w:val="18"/>
                <w:lang w:eastAsia="en-GB"/>
              </w:rPr>
              <w:t>Shrewsbury Bid</w:t>
            </w:r>
          </w:p>
        </w:tc>
      </w:tr>
      <w:tr w:rsidRPr="006E721F" w:rsidR="006E721F" w:rsidTr="00C87E72" w14:paraId="57643191" w14:textId="77777777">
        <w:trPr>
          <w:trHeight w:val="277"/>
        </w:trPr>
        <w:tc>
          <w:tcPr>
            <w:tcW w:w="2017" w:type="dxa"/>
            <w:tcBorders>
              <w:top w:val="nil"/>
              <w:left w:val="single" w:color="auto" w:sz="4" w:space="0"/>
              <w:bottom w:val="single" w:color="auto" w:sz="4" w:space="0"/>
              <w:right w:val="single" w:color="auto" w:sz="4" w:space="0"/>
            </w:tcBorders>
            <w:shd w:val="clear" w:color="auto" w:fill="auto"/>
            <w:vAlign w:val="center"/>
          </w:tcPr>
          <w:p w:rsidRPr="006E721F" w:rsidR="006E721F" w:rsidP="006E721F" w:rsidRDefault="009007D0" w14:paraId="3E2344F2" w14:textId="2CB6F82D">
            <w:pPr>
              <w:spacing w:after="0" w:line="240" w:lineRule="auto"/>
              <w:rPr>
                <w:rFonts w:ascii="Arial" w:hAnsi="Arial" w:eastAsia="Times New Roman" w:cs="Arial"/>
                <w:color w:val="000000"/>
                <w:sz w:val="18"/>
                <w:szCs w:val="18"/>
                <w:lang w:eastAsia="en-GB"/>
              </w:rPr>
            </w:pPr>
            <w:r>
              <w:rPr>
                <w:rFonts w:ascii="Arial" w:hAnsi="Arial" w:eastAsia="Times New Roman" w:cs="Arial"/>
                <w:color w:val="000000"/>
                <w:sz w:val="18"/>
                <w:szCs w:val="18"/>
                <w:lang w:eastAsia="en-GB"/>
              </w:rPr>
              <w:t>Tim Pritchard</w:t>
            </w:r>
          </w:p>
        </w:tc>
        <w:tc>
          <w:tcPr>
            <w:tcW w:w="7412" w:type="dxa"/>
            <w:tcBorders>
              <w:top w:val="nil"/>
              <w:left w:val="nil"/>
              <w:bottom w:val="single" w:color="auto" w:sz="4" w:space="0"/>
              <w:right w:val="single" w:color="auto" w:sz="4" w:space="0"/>
            </w:tcBorders>
            <w:shd w:val="clear" w:color="auto" w:fill="auto"/>
            <w:vAlign w:val="center"/>
          </w:tcPr>
          <w:p w:rsidRPr="006E721F" w:rsidR="006E721F" w:rsidP="006E721F" w:rsidRDefault="00BB2F06" w14:paraId="6A18E05D" w14:textId="5B44F8C0">
            <w:pPr>
              <w:spacing w:after="0" w:line="240" w:lineRule="auto"/>
              <w:rPr>
                <w:rFonts w:ascii="Arial" w:hAnsi="Arial" w:eastAsia="Times New Roman" w:cs="Arial"/>
                <w:color w:val="000000"/>
                <w:sz w:val="18"/>
                <w:szCs w:val="18"/>
                <w:lang w:eastAsia="en-GB"/>
              </w:rPr>
            </w:pPr>
            <w:r>
              <w:rPr>
                <w:rFonts w:ascii="Arial" w:hAnsi="Arial" w:eastAsia="Times New Roman" w:cs="Arial"/>
                <w:color w:val="000000"/>
                <w:sz w:val="18"/>
                <w:szCs w:val="18"/>
                <w:lang w:eastAsia="en-GB"/>
              </w:rPr>
              <w:t>Shropshire County Council</w:t>
            </w:r>
          </w:p>
        </w:tc>
      </w:tr>
      <w:tr w:rsidRPr="006E721F" w:rsidR="006E721F" w:rsidTr="00C87E72" w14:paraId="78204137" w14:textId="77777777">
        <w:trPr>
          <w:trHeight w:val="277"/>
        </w:trPr>
        <w:tc>
          <w:tcPr>
            <w:tcW w:w="2017" w:type="dxa"/>
            <w:tcBorders>
              <w:top w:val="nil"/>
              <w:left w:val="single" w:color="auto" w:sz="4" w:space="0"/>
              <w:bottom w:val="single" w:color="auto" w:sz="4" w:space="0"/>
              <w:right w:val="single" w:color="auto" w:sz="4" w:space="0"/>
            </w:tcBorders>
            <w:shd w:val="clear" w:color="auto" w:fill="auto"/>
            <w:vAlign w:val="bottom"/>
          </w:tcPr>
          <w:p w:rsidRPr="006E721F" w:rsidR="006E721F" w:rsidP="006E721F" w:rsidRDefault="009007D0" w14:paraId="39CE6317" w14:textId="78DFAD68">
            <w:pPr>
              <w:spacing w:after="0" w:line="240" w:lineRule="auto"/>
              <w:rPr>
                <w:rFonts w:ascii="Arial" w:hAnsi="Arial" w:eastAsia="Times New Roman" w:cs="Arial"/>
                <w:color w:val="000000"/>
                <w:sz w:val="18"/>
                <w:szCs w:val="18"/>
                <w:lang w:eastAsia="en-GB"/>
              </w:rPr>
            </w:pPr>
            <w:r>
              <w:rPr>
                <w:rFonts w:ascii="Arial" w:hAnsi="Arial" w:eastAsia="Times New Roman" w:cs="Arial"/>
                <w:color w:val="000000"/>
                <w:sz w:val="18"/>
                <w:szCs w:val="18"/>
                <w:lang w:eastAsia="en-GB"/>
              </w:rPr>
              <w:t>Toby Rackliff</w:t>
            </w:r>
          </w:p>
        </w:tc>
        <w:tc>
          <w:tcPr>
            <w:tcW w:w="7412" w:type="dxa"/>
            <w:tcBorders>
              <w:top w:val="nil"/>
              <w:left w:val="nil"/>
              <w:bottom w:val="single" w:color="auto" w:sz="4" w:space="0"/>
              <w:right w:val="single" w:color="auto" w:sz="4" w:space="0"/>
            </w:tcBorders>
            <w:shd w:val="clear" w:color="auto" w:fill="auto"/>
            <w:vAlign w:val="center"/>
          </w:tcPr>
          <w:p w:rsidRPr="006E721F" w:rsidR="006E721F" w:rsidP="006E721F" w:rsidRDefault="00BB2F06" w14:paraId="3DBC33E9" w14:textId="7B21E3F8">
            <w:pPr>
              <w:spacing w:after="0" w:line="240" w:lineRule="auto"/>
              <w:rPr>
                <w:rFonts w:ascii="Arial" w:hAnsi="Arial" w:eastAsia="Times New Roman" w:cs="Arial"/>
                <w:color w:val="000000"/>
                <w:sz w:val="18"/>
                <w:szCs w:val="18"/>
                <w:lang w:eastAsia="en-GB"/>
              </w:rPr>
            </w:pPr>
            <w:r>
              <w:rPr>
                <w:rFonts w:ascii="Arial" w:hAnsi="Arial" w:eastAsia="Times New Roman" w:cs="Arial"/>
                <w:color w:val="000000"/>
                <w:sz w:val="18"/>
                <w:szCs w:val="18"/>
                <w:lang w:eastAsia="en-GB"/>
              </w:rPr>
              <w:t>West Midlands Rail Executive</w:t>
            </w:r>
          </w:p>
        </w:tc>
      </w:tr>
      <w:tr w:rsidRPr="006E721F" w:rsidR="006E721F" w:rsidTr="00C87E72" w14:paraId="2D27891D" w14:textId="77777777">
        <w:trPr>
          <w:trHeight w:val="277"/>
        </w:trPr>
        <w:tc>
          <w:tcPr>
            <w:tcW w:w="2017" w:type="dxa"/>
            <w:tcBorders>
              <w:top w:val="nil"/>
              <w:left w:val="single" w:color="auto" w:sz="4" w:space="0"/>
              <w:bottom w:val="single" w:color="auto" w:sz="4" w:space="0"/>
              <w:right w:val="single" w:color="auto" w:sz="4" w:space="0"/>
            </w:tcBorders>
            <w:shd w:val="clear" w:color="auto" w:fill="auto"/>
            <w:vAlign w:val="bottom"/>
          </w:tcPr>
          <w:p w:rsidRPr="006E721F" w:rsidR="006E721F" w:rsidP="006E721F" w:rsidRDefault="009007D0" w14:paraId="0872D771" w14:textId="25178FE8">
            <w:pPr>
              <w:spacing w:after="0" w:line="240" w:lineRule="auto"/>
              <w:rPr>
                <w:rFonts w:ascii="Arial" w:hAnsi="Arial" w:eastAsia="Times New Roman" w:cs="Arial"/>
                <w:color w:val="000000"/>
                <w:sz w:val="18"/>
                <w:szCs w:val="18"/>
                <w:lang w:eastAsia="en-GB"/>
              </w:rPr>
            </w:pPr>
            <w:r>
              <w:rPr>
                <w:rFonts w:ascii="Arial" w:hAnsi="Arial" w:eastAsia="Times New Roman" w:cs="Arial"/>
                <w:color w:val="000000"/>
                <w:sz w:val="18"/>
                <w:szCs w:val="18"/>
                <w:lang w:eastAsia="en-GB"/>
              </w:rPr>
              <w:t>Richard Gibson</w:t>
            </w:r>
          </w:p>
        </w:tc>
        <w:tc>
          <w:tcPr>
            <w:tcW w:w="7412" w:type="dxa"/>
            <w:tcBorders>
              <w:top w:val="nil"/>
              <w:left w:val="nil"/>
              <w:bottom w:val="single" w:color="auto" w:sz="4" w:space="0"/>
              <w:right w:val="single" w:color="auto" w:sz="4" w:space="0"/>
            </w:tcBorders>
            <w:shd w:val="clear" w:color="auto" w:fill="auto"/>
            <w:vAlign w:val="center"/>
          </w:tcPr>
          <w:p w:rsidRPr="006E721F" w:rsidR="006E721F" w:rsidP="006E721F" w:rsidRDefault="00BB2F06" w14:paraId="38BFB24A" w14:textId="201CBB28">
            <w:pPr>
              <w:spacing w:after="0" w:line="240" w:lineRule="auto"/>
              <w:rPr>
                <w:rFonts w:ascii="Arial" w:hAnsi="Arial" w:eastAsia="Times New Roman" w:cs="Arial"/>
                <w:color w:val="000000"/>
                <w:sz w:val="18"/>
                <w:szCs w:val="18"/>
                <w:lang w:eastAsia="en-GB"/>
              </w:rPr>
            </w:pPr>
            <w:r>
              <w:rPr>
                <w:rFonts w:ascii="Arial" w:hAnsi="Arial" w:eastAsia="Times New Roman" w:cs="Arial"/>
                <w:color w:val="000000"/>
                <w:sz w:val="18"/>
                <w:szCs w:val="18"/>
                <w:lang w:eastAsia="en-GB"/>
              </w:rPr>
              <w:t>Crosscountry Trains</w:t>
            </w:r>
          </w:p>
        </w:tc>
      </w:tr>
      <w:tr w:rsidRPr="006E721F" w:rsidR="006E721F" w:rsidTr="00C87E72" w14:paraId="54412990" w14:textId="77777777">
        <w:trPr>
          <w:trHeight w:val="277"/>
        </w:trPr>
        <w:tc>
          <w:tcPr>
            <w:tcW w:w="2017" w:type="dxa"/>
            <w:tcBorders>
              <w:top w:val="nil"/>
              <w:left w:val="single" w:color="auto" w:sz="4" w:space="0"/>
              <w:bottom w:val="single" w:color="auto" w:sz="4" w:space="0"/>
              <w:right w:val="single" w:color="auto" w:sz="4" w:space="0"/>
            </w:tcBorders>
            <w:shd w:val="clear" w:color="auto" w:fill="auto"/>
            <w:vAlign w:val="bottom"/>
          </w:tcPr>
          <w:p w:rsidRPr="006E721F" w:rsidR="009007D0" w:rsidP="006E721F" w:rsidRDefault="009007D0" w14:paraId="60C3FB45" w14:textId="157D1876">
            <w:pPr>
              <w:spacing w:after="0" w:line="240" w:lineRule="auto"/>
              <w:rPr>
                <w:rFonts w:ascii="Arial" w:hAnsi="Arial" w:eastAsia="Times New Roman" w:cs="Arial"/>
                <w:color w:val="000000"/>
                <w:sz w:val="18"/>
                <w:szCs w:val="18"/>
                <w:lang w:eastAsia="en-GB"/>
              </w:rPr>
            </w:pPr>
            <w:r>
              <w:rPr>
                <w:rFonts w:ascii="Arial" w:hAnsi="Arial" w:eastAsia="Times New Roman" w:cs="Arial"/>
                <w:color w:val="000000"/>
                <w:sz w:val="18"/>
                <w:szCs w:val="18"/>
                <w:lang w:eastAsia="en-GB"/>
              </w:rPr>
              <w:t>Victoria Hammond</w:t>
            </w:r>
          </w:p>
        </w:tc>
        <w:tc>
          <w:tcPr>
            <w:tcW w:w="7412" w:type="dxa"/>
            <w:tcBorders>
              <w:top w:val="nil"/>
              <w:left w:val="nil"/>
              <w:bottom w:val="single" w:color="auto" w:sz="4" w:space="0"/>
              <w:right w:val="single" w:color="auto" w:sz="4" w:space="0"/>
            </w:tcBorders>
            <w:shd w:val="clear" w:color="auto" w:fill="auto"/>
            <w:vAlign w:val="center"/>
          </w:tcPr>
          <w:p w:rsidRPr="006E721F" w:rsidR="006E721F" w:rsidP="006E721F" w:rsidRDefault="00BB2F06" w14:paraId="598B68D2" w14:textId="0B2D26A8">
            <w:pPr>
              <w:spacing w:after="0" w:line="240" w:lineRule="auto"/>
              <w:rPr>
                <w:rFonts w:ascii="Arial" w:hAnsi="Arial" w:eastAsia="Times New Roman" w:cs="Arial"/>
                <w:color w:val="000000"/>
                <w:sz w:val="18"/>
                <w:szCs w:val="18"/>
                <w:lang w:eastAsia="en-GB"/>
              </w:rPr>
            </w:pPr>
            <w:r>
              <w:rPr>
                <w:rFonts w:ascii="Arial" w:hAnsi="Arial" w:eastAsia="Times New Roman" w:cs="Arial"/>
                <w:color w:val="000000"/>
                <w:sz w:val="18"/>
                <w:szCs w:val="18"/>
                <w:lang w:eastAsia="en-GB"/>
              </w:rPr>
              <w:t>Herefordshire County Council</w:t>
            </w:r>
          </w:p>
        </w:tc>
      </w:tr>
      <w:tr w:rsidRPr="006E721F" w:rsidR="006E721F" w:rsidTr="00C87E72" w14:paraId="14781004" w14:textId="77777777">
        <w:trPr>
          <w:trHeight w:val="277"/>
        </w:trPr>
        <w:tc>
          <w:tcPr>
            <w:tcW w:w="2017" w:type="dxa"/>
            <w:tcBorders>
              <w:top w:val="nil"/>
              <w:left w:val="single" w:color="auto" w:sz="4" w:space="0"/>
              <w:bottom w:val="single" w:color="auto" w:sz="4" w:space="0"/>
              <w:right w:val="single" w:color="auto" w:sz="4" w:space="0"/>
            </w:tcBorders>
            <w:shd w:val="clear" w:color="auto" w:fill="auto"/>
            <w:vAlign w:val="center"/>
          </w:tcPr>
          <w:p w:rsidRPr="006E721F" w:rsidR="006E721F" w:rsidP="006E721F" w:rsidRDefault="009007D0" w14:paraId="62E45B04" w14:textId="4D50687D">
            <w:pPr>
              <w:spacing w:after="0" w:line="240" w:lineRule="auto"/>
              <w:rPr>
                <w:rFonts w:ascii="Arial" w:hAnsi="Arial" w:eastAsia="Times New Roman" w:cs="Arial"/>
                <w:color w:val="000000"/>
                <w:sz w:val="18"/>
                <w:szCs w:val="18"/>
                <w:lang w:eastAsia="en-GB"/>
              </w:rPr>
            </w:pPr>
            <w:r>
              <w:rPr>
                <w:rFonts w:ascii="Arial" w:hAnsi="Arial" w:eastAsia="Times New Roman" w:cs="Arial"/>
                <w:color w:val="000000"/>
                <w:sz w:val="18"/>
                <w:szCs w:val="18"/>
                <w:lang w:eastAsia="en-GB"/>
              </w:rPr>
              <w:t>Karen Heppenstall</w:t>
            </w:r>
          </w:p>
        </w:tc>
        <w:tc>
          <w:tcPr>
            <w:tcW w:w="7412" w:type="dxa"/>
            <w:tcBorders>
              <w:top w:val="nil"/>
              <w:left w:val="nil"/>
              <w:bottom w:val="single" w:color="auto" w:sz="4" w:space="0"/>
              <w:right w:val="single" w:color="auto" w:sz="4" w:space="0"/>
            </w:tcBorders>
            <w:shd w:val="clear" w:color="auto" w:fill="auto"/>
            <w:vAlign w:val="center"/>
          </w:tcPr>
          <w:p w:rsidRPr="006E721F" w:rsidR="006E721F" w:rsidP="006E721F" w:rsidRDefault="00BB2F06" w14:paraId="6D84A342" w14:textId="442104A0">
            <w:pPr>
              <w:spacing w:after="0" w:line="240" w:lineRule="auto"/>
              <w:rPr>
                <w:rFonts w:ascii="Arial" w:hAnsi="Arial" w:eastAsia="Times New Roman" w:cs="Arial"/>
                <w:color w:val="000000"/>
                <w:sz w:val="18"/>
                <w:szCs w:val="18"/>
                <w:lang w:eastAsia="en-GB"/>
              </w:rPr>
            </w:pPr>
            <w:r>
              <w:rPr>
                <w:rFonts w:ascii="Arial" w:hAnsi="Arial" w:eastAsia="Times New Roman" w:cs="Arial"/>
                <w:color w:val="000000"/>
                <w:sz w:val="18"/>
                <w:szCs w:val="18"/>
                <w:lang w:eastAsia="en-GB"/>
              </w:rPr>
              <w:t>Midlands Connect</w:t>
            </w:r>
          </w:p>
        </w:tc>
      </w:tr>
      <w:tr w:rsidRPr="006E721F" w:rsidR="006E721F" w:rsidTr="00C87E72" w14:paraId="11CDD912" w14:textId="77777777">
        <w:trPr>
          <w:trHeight w:val="277"/>
        </w:trPr>
        <w:tc>
          <w:tcPr>
            <w:tcW w:w="2017" w:type="dxa"/>
            <w:tcBorders>
              <w:top w:val="nil"/>
              <w:left w:val="single" w:color="auto" w:sz="4" w:space="0"/>
              <w:bottom w:val="single" w:color="auto" w:sz="4" w:space="0"/>
              <w:right w:val="single" w:color="auto" w:sz="4" w:space="0"/>
            </w:tcBorders>
            <w:shd w:val="clear" w:color="auto" w:fill="auto"/>
            <w:vAlign w:val="bottom"/>
          </w:tcPr>
          <w:p w:rsidRPr="006E721F" w:rsidR="006E721F" w:rsidP="006E721F" w:rsidRDefault="009007D0" w14:paraId="5D0B38CD" w14:textId="2CC82843">
            <w:pPr>
              <w:spacing w:after="0" w:line="240" w:lineRule="auto"/>
              <w:rPr>
                <w:rFonts w:ascii="Arial" w:hAnsi="Arial" w:eastAsia="Times New Roman" w:cs="Arial"/>
                <w:color w:val="000000"/>
                <w:sz w:val="18"/>
                <w:szCs w:val="18"/>
                <w:lang w:eastAsia="en-GB"/>
              </w:rPr>
            </w:pPr>
            <w:r>
              <w:rPr>
                <w:rFonts w:ascii="Arial" w:hAnsi="Arial" w:eastAsia="Times New Roman" w:cs="Arial"/>
                <w:color w:val="000000"/>
                <w:sz w:val="18"/>
                <w:szCs w:val="18"/>
                <w:lang w:eastAsia="en-GB"/>
              </w:rPr>
              <w:t>Gwyn Smith</w:t>
            </w:r>
          </w:p>
        </w:tc>
        <w:tc>
          <w:tcPr>
            <w:tcW w:w="7412" w:type="dxa"/>
            <w:tcBorders>
              <w:top w:val="nil"/>
              <w:left w:val="nil"/>
              <w:bottom w:val="single" w:color="auto" w:sz="4" w:space="0"/>
              <w:right w:val="single" w:color="auto" w:sz="4" w:space="0"/>
            </w:tcBorders>
            <w:shd w:val="clear" w:color="auto" w:fill="auto"/>
            <w:vAlign w:val="center"/>
          </w:tcPr>
          <w:p w:rsidRPr="006E721F" w:rsidR="006E721F" w:rsidP="006E721F" w:rsidRDefault="00BB2F06" w14:paraId="128EF807" w14:textId="59C878EF">
            <w:pPr>
              <w:spacing w:after="0" w:line="240" w:lineRule="auto"/>
              <w:rPr>
                <w:rFonts w:ascii="Arial" w:hAnsi="Arial" w:eastAsia="Times New Roman" w:cs="Arial"/>
                <w:color w:val="000000"/>
                <w:sz w:val="18"/>
                <w:szCs w:val="18"/>
                <w:lang w:eastAsia="en-GB"/>
              </w:rPr>
            </w:pPr>
            <w:r>
              <w:rPr>
                <w:rFonts w:ascii="Arial" w:hAnsi="Arial" w:eastAsia="Times New Roman" w:cs="Arial"/>
                <w:color w:val="000000"/>
                <w:sz w:val="18"/>
                <w:szCs w:val="18"/>
                <w:lang w:eastAsia="en-GB"/>
              </w:rPr>
              <w:t>Sustrans Cymru</w:t>
            </w:r>
          </w:p>
        </w:tc>
      </w:tr>
    </w:tbl>
    <w:p w:rsidRPr="00AD697A" w:rsidR="00961998" w:rsidP="00D95D52" w:rsidRDefault="00961998" w14:paraId="7A0F4C64" w14:textId="77777777">
      <w:pPr>
        <w:rPr>
          <w:rFonts w:ascii="Arial" w:hAnsi="Arial" w:cs="Arial"/>
          <w:color w:val="000000" w:themeColor="text1"/>
          <w:sz w:val="20"/>
          <w:szCs w:val="20"/>
        </w:rPr>
      </w:pPr>
    </w:p>
    <w:p w:rsidRPr="009D258E" w:rsidR="001B4D78" w:rsidP="005371B0" w:rsidRDefault="001B4D78" w14:paraId="2A3C5BB1" w14:textId="08AD6C0D">
      <w:pPr>
        <w:spacing w:line="240" w:lineRule="auto"/>
        <w:rPr>
          <w:rFonts w:ascii="Arial" w:hAnsi="Arial" w:cs="Arial"/>
          <w:b/>
          <w:bCs/>
          <w:color w:val="FF0000"/>
          <w:sz w:val="24"/>
          <w:szCs w:val="24"/>
        </w:rPr>
      </w:pPr>
      <w:r w:rsidRPr="009D258E">
        <w:rPr>
          <w:rFonts w:ascii="Arial" w:hAnsi="Arial" w:cs="Arial"/>
          <w:b/>
          <w:bCs/>
          <w:color w:val="FF0000"/>
          <w:sz w:val="24"/>
          <w:szCs w:val="24"/>
        </w:rPr>
        <w:t>Speakers</w:t>
      </w:r>
    </w:p>
    <w:tbl>
      <w:tblPr>
        <w:tblStyle w:val="TableGrid"/>
        <w:tblW w:w="9465" w:type="dxa"/>
        <w:tblLook w:val="04A0" w:firstRow="1" w:lastRow="0" w:firstColumn="1" w:lastColumn="0" w:noHBand="0" w:noVBand="1"/>
      </w:tblPr>
      <w:tblGrid>
        <w:gridCol w:w="2405"/>
        <w:gridCol w:w="5550"/>
        <w:gridCol w:w="1510"/>
      </w:tblGrid>
      <w:tr w:rsidR="7AD4BA10" w:rsidTr="7AD4BA10" w14:paraId="62442CA9" w14:textId="77777777">
        <w:trPr>
          <w:trHeight w:val="301"/>
        </w:trPr>
        <w:tc>
          <w:tcPr>
            <w:tcW w:w="2405" w:type="dxa"/>
          </w:tcPr>
          <w:p w:rsidR="67E91FFD" w:rsidP="7AD4BA10" w:rsidRDefault="00BB2F06" w14:paraId="1DC11A06" w14:textId="33032A07">
            <w:pPr>
              <w:rPr>
                <w:rFonts w:ascii="Arial" w:hAnsi="Arial" w:eastAsia="Times New Roman" w:cs="Arial"/>
                <w:color w:val="000000" w:themeColor="text1"/>
                <w:sz w:val="18"/>
                <w:szCs w:val="18"/>
                <w:lang w:eastAsia="en-GB"/>
              </w:rPr>
            </w:pPr>
            <w:r>
              <w:rPr>
                <w:rFonts w:ascii="Arial" w:hAnsi="Arial" w:eastAsia="Times New Roman" w:cs="Arial"/>
                <w:color w:val="000000" w:themeColor="text1"/>
                <w:sz w:val="18"/>
                <w:szCs w:val="18"/>
                <w:lang w:eastAsia="en-GB"/>
              </w:rPr>
              <w:t>Lee Robinson</w:t>
            </w:r>
          </w:p>
        </w:tc>
        <w:tc>
          <w:tcPr>
            <w:tcW w:w="5550" w:type="dxa"/>
          </w:tcPr>
          <w:p w:rsidR="67E91FFD" w:rsidP="00C10DD7" w:rsidRDefault="00BB2F06" w14:paraId="4FB2626F" w14:textId="585D4E7F">
            <w:pPr>
              <w:pStyle w:val="04textindentedfirstpara"/>
              <w:rPr>
                <w:rFonts w:eastAsia="Calibri" w:cs="Arial"/>
                <w:sz w:val="18"/>
                <w:szCs w:val="18"/>
              </w:rPr>
            </w:pPr>
            <w:r>
              <w:rPr>
                <w:rFonts w:eastAsia="Calibri" w:cs="Arial"/>
                <w:sz w:val="18"/>
                <w:szCs w:val="18"/>
              </w:rPr>
              <w:t>Development Director for North Wales</w:t>
            </w:r>
          </w:p>
        </w:tc>
        <w:tc>
          <w:tcPr>
            <w:tcW w:w="1510" w:type="dxa"/>
          </w:tcPr>
          <w:p w:rsidR="7AD4BA10" w:rsidP="7AD4BA10" w:rsidRDefault="00A56099" w14:paraId="228528B3" w14:textId="77777777">
            <w:pPr>
              <w:rPr>
                <w:rFonts w:ascii="Arial" w:hAnsi="Arial" w:eastAsia="Times New Roman" w:cs="Arial"/>
                <w:sz w:val="18"/>
                <w:szCs w:val="18"/>
                <w:lang w:eastAsia="en-GB"/>
              </w:rPr>
            </w:pPr>
            <w:r>
              <w:rPr>
                <w:rFonts w:ascii="Arial" w:hAnsi="Arial" w:eastAsia="Times New Roman" w:cs="Arial"/>
                <w:sz w:val="18"/>
                <w:szCs w:val="18"/>
                <w:lang w:eastAsia="en-GB"/>
              </w:rPr>
              <w:t>10:05-10:20</w:t>
            </w:r>
          </w:p>
          <w:p w:rsidR="00D84002" w:rsidP="7AD4BA10" w:rsidRDefault="00D84002" w14:paraId="01FA4212" w14:textId="1E32EA09">
            <w:pPr>
              <w:rPr>
                <w:rFonts w:ascii="Arial" w:hAnsi="Arial" w:eastAsia="Times New Roman" w:cs="Arial"/>
                <w:sz w:val="18"/>
                <w:szCs w:val="18"/>
                <w:lang w:eastAsia="en-GB"/>
              </w:rPr>
            </w:pPr>
          </w:p>
        </w:tc>
      </w:tr>
      <w:tr w:rsidRPr="000601D8" w:rsidR="00FB4132" w:rsidTr="7AD4BA10" w14:paraId="49888372" w14:textId="77777777">
        <w:trPr>
          <w:trHeight w:val="301"/>
        </w:trPr>
        <w:tc>
          <w:tcPr>
            <w:tcW w:w="2405" w:type="dxa"/>
          </w:tcPr>
          <w:p w:rsidR="00FB4132" w:rsidP="002E5E84" w:rsidRDefault="00D06082" w14:paraId="69F8EBFE" w14:textId="54BFF73D">
            <w:pPr>
              <w:rPr>
                <w:rFonts w:ascii="Arial" w:hAnsi="Arial" w:eastAsia="Times New Roman" w:cs="Arial"/>
                <w:color w:val="000000"/>
                <w:sz w:val="18"/>
                <w:szCs w:val="18"/>
                <w:lang w:eastAsia="en-GB"/>
              </w:rPr>
            </w:pPr>
            <w:r>
              <w:rPr>
                <w:rFonts w:ascii="Arial" w:hAnsi="Arial" w:eastAsia="Times New Roman" w:cs="Arial"/>
                <w:color w:val="000000"/>
                <w:sz w:val="18"/>
                <w:szCs w:val="18"/>
                <w:lang w:eastAsia="en-GB"/>
              </w:rPr>
              <w:t>Kate Clark</w:t>
            </w:r>
          </w:p>
          <w:p w:rsidR="002E5E84" w:rsidP="002E5E84" w:rsidRDefault="002E5E84" w14:paraId="467DE733" w14:textId="77777777">
            <w:pPr>
              <w:rPr>
                <w:rFonts w:ascii="Arial" w:hAnsi="Arial" w:eastAsia="Times New Roman" w:cs="Arial"/>
                <w:color w:val="000000"/>
                <w:sz w:val="18"/>
                <w:szCs w:val="18"/>
                <w:lang w:eastAsia="en-GB"/>
              </w:rPr>
            </w:pPr>
          </w:p>
          <w:p w:rsidR="00D06082" w:rsidP="002E5E84" w:rsidRDefault="00D06082" w14:paraId="7843E23B" w14:textId="67BEA32E">
            <w:pPr>
              <w:rPr>
                <w:rFonts w:ascii="Arial" w:hAnsi="Arial" w:eastAsia="Times New Roman" w:cs="Arial"/>
                <w:color w:val="000000"/>
                <w:sz w:val="18"/>
                <w:szCs w:val="18"/>
                <w:lang w:eastAsia="en-GB"/>
              </w:rPr>
            </w:pPr>
            <w:r>
              <w:rPr>
                <w:rFonts w:ascii="Arial" w:hAnsi="Arial" w:eastAsia="Times New Roman" w:cs="Arial"/>
                <w:color w:val="000000"/>
                <w:sz w:val="18"/>
                <w:szCs w:val="18"/>
                <w:lang w:eastAsia="en-GB"/>
              </w:rPr>
              <w:t>Andy Holder</w:t>
            </w:r>
          </w:p>
          <w:p w:rsidR="002E5E84" w:rsidP="002E5E84" w:rsidRDefault="002E5E84" w14:paraId="17870331" w14:textId="77777777">
            <w:pPr>
              <w:rPr>
                <w:rFonts w:ascii="Arial" w:hAnsi="Arial" w:eastAsia="Times New Roman" w:cs="Arial"/>
                <w:color w:val="000000"/>
                <w:sz w:val="18"/>
                <w:szCs w:val="18"/>
                <w:lang w:eastAsia="en-GB"/>
              </w:rPr>
            </w:pPr>
          </w:p>
          <w:p w:rsidRPr="00D16A90" w:rsidR="00D06082" w:rsidP="002E5E84" w:rsidRDefault="00D06082" w14:paraId="5AFFF74F" w14:textId="3D9C4B51">
            <w:pPr>
              <w:rPr>
                <w:rFonts w:ascii="Arial" w:hAnsi="Arial" w:eastAsia="Times New Roman" w:cs="Arial"/>
                <w:color w:val="000000"/>
                <w:sz w:val="18"/>
                <w:szCs w:val="18"/>
                <w:lang w:eastAsia="en-GB"/>
              </w:rPr>
            </w:pPr>
            <w:r>
              <w:rPr>
                <w:rFonts w:ascii="Arial" w:hAnsi="Arial" w:eastAsia="Times New Roman" w:cs="Arial"/>
                <w:color w:val="000000"/>
                <w:sz w:val="18"/>
                <w:szCs w:val="18"/>
                <w:lang w:eastAsia="en-GB"/>
              </w:rPr>
              <w:t>Mat Howells</w:t>
            </w:r>
          </w:p>
        </w:tc>
        <w:tc>
          <w:tcPr>
            <w:tcW w:w="5550" w:type="dxa"/>
          </w:tcPr>
          <w:p w:rsidR="002E5E84" w:rsidP="00C10DD7" w:rsidRDefault="002E5E84" w14:paraId="213311FF" w14:textId="12B56A69">
            <w:pPr>
              <w:pStyle w:val="04textindentedfirstpara"/>
              <w:tabs>
                <w:tab w:val="clear" w:pos="1454"/>
                <w:tab w:val="right" w:pos="1161"/>
              </w:tabs>
              <w:spacing w:before="120" w:after="120"/>
              <w:ind w:left="0" w:firstLine="0"/>
              <w:rPr>
                <w:rFonts w:eastAsia="Times New Roman" w:cs="Arial"/>
                <w:color w:val="auto"/>
                <w:sz w:val="18"/>
                <w:szCs w:val="18"/>
                <w:lang w:eastAsia="en-GB"/>
              </w:rPr>
            </w:pPr>
            <w:r>
              <w:rPr>
                <w:rFonts w:eastAsia="Times New Roman" w:cs="Arial"/>
                <w:color w:val="auto"/>
                <w:sz w:val="18"/>
                <w:szCs w:val="18"/>
                <w:lang w:eastAsia="en-GB"/>
              </w:rPr>
              <w:t>Policy Advisor, TFW</w:t>
            </w:r>
          </w:p>
          <w:p w:rsidR="002E5E84" w:rsidP="00C10DD7" w:rsidRDefault="002E5E84" w14:paraId="0576C159" w14:textId="671B665E">
            <w:pPr>
              <w:pStyle w:val="04textindentedfirstpara"/>
              <w:tabs>
                <w:tab w:val="clear" w:pos="1454"/>
                <w:tab w:val="right" w:pos="1161"/>
              </w:tabs>
              <w:spacing w:before="120" w:after="120"/>
              <w:ind w:left="0" w:firstLine="0"/>
              <w:rPr>
                <w:rFonts w:eastAsia="Times New Roman" w:cs="Arial"/>
                <w:color w:val="auto"/>
                <w:sz w:val="18"/>
                <w:szCs w:val="18"/>
                <w:lang w:eastAsia="en-GB"/>
              </w:rPr>
            </w:pPr>
            <w:r>
              <w:rPr>
                <w:rFonts w:eastAsia="Times New Roman" w:cs="Arial"/>
                <w:color w:val="auto"/>
                <w:sz w:val="18"/>
                <w:szCs w:val="18"/>
                <w:lang w:eastAsia="en-GB"/>
              </w:rPr>
              <w:t>Contractor, TFW</w:t>
            </w:r>
          </w:p>
          <w:p w:rsidRPr="00D16A90" w:rsidR="002E5E84" w:rsidP="00C10DD7" w:rsidRDefault="002E5E84" w14:paraId="28BF702F" w14:textId="0F7E9069">
            <w:pPr>
              <w:pStyle w:val="04textindentedfirstpara"/>
              <w:tabs>
                <w:tab w:val="clear" w:pos="1454"/>
                <w:tab w:val="right" w:pos="1161"/>
              </w:tabs>
              <w:spacing w:before="120" w:after="120"/>
              <w:ind w:left="0" w:firstLine="0"/>
              <w:rPr>
                <w:rFonts w:eastAsia="Times New Roman" w:cs="Arial"/>
                <w:color w:val="auto"/>
                <w:sz w:val="18"/>
                <w:szCs w:val="18"/>
                <w:lang w:eastAsia="en-GB"/>
              </w:rPr>
            </w:pPr>
            <w:r>
              <w:rPr>
                <w:rFonts w:eastAsia="Times New Roman" w:cs="Arial"/>
                <w:color w:val="auto"/>
                <w:sz w:val="18"/>
                <w:szCs w:val="18"/>
                <w:lang w:eastAsia="en-GB"/>
              </w:rPr>
              <w:t>Senior Transport Modeller, TFW</w:t>
            </w:r>
          </w:p>
        </w:tc>
        <w:tc>
          <w:tcPr>
            <w:tcW w:w="1510" w:type="dxa"/>
          </w:tcPr>
          <w:p w:rsidRPr="00D16A90" w:rsidR="00FB4132" w:rsidP="005371B0" w:rsidRDefault="00A56099" w14:paraId="533F96C9" w14:textId="19799F33">
            <w:pPr>
              <w:rPr>
                <w:rFonts w:ascii="Arial" w:hAnsi="Arial" w:eastAsia="Times New Roman" w:cs="Arial"/>
                <w:sz w:val="18"/>
                <w:szCs w:val="18"/>
                <w:lang w:eastAsia="en-GB"/>
              </w:rPr>
            </w:pPr>
            <w:r>
              <w:rPr>
                <w:rFonts w:ascii="Arial" w:hAnsi="Arial" w:eastAsia="Times New Roman" w:cs="Arial"/>
                <w:sz w:val="18"/>
                <w:szCs w:val="18"/>
                <w:lang w:eastAsia="en-GB"/>
              </w:rPr>
              <w:t>10:20-</w:t>
            </w:r>
            <w:r w:rsidR="0090329C">
              <w:rPr>
                <w:rFonts w:ascii="Arial" w:hAnsi="Arial" w:eastAsia="Times New Roman" w:cs="Arial"/>
                <w:sz w:val="18"/>
                <w:szCs w:val="18"/>
                <w:lang w:eastAsia="en-GB"/>
              </w:rPr>
              <w:t>11:00</w:t>
            </w:r>
          </w:p>
        </w:tc>
      </w:tr>
      <w:tr w:rsidRPr="000601D8" w:rsidR="00965443" w:rsidTr="7AD4BA10" w14:paraId="4994E517" w14:textId="77777777">
        <w:tc>
          <w:tcPr>
            <w:tcW w:w="2405" w:type="dxa"/>
          </w:tcPr>
          <w:p w:rsidRPr="00D16A90" w:rsidR="00965443" w:rsidP="005371B0" w:rsidRDefault="002E5E84" w14:paraId="1DE9FDA8" w14:textId="7D38149A">
            <w:pPr>
              <w:rPr>
                <w:rFonts w:ascii="Arial" w:hAnsi="Arial" w:eastAsia="Times New Roman" w:cs="Arial"/>
                <w:color w:val="000000"/>
                <w:sz w:val="18"/>
                <w:szCs w:val="18"/>
                <w:lang w:eastAsia="en-GB"/>
              </w:rPr>
            </w:pPr>
            <w:r>
              <w:rPr>
                <w:rFonts w:ascii="Arial" w:hAnsi="Arial" w:eastAsia="Times New Roman" w:cs="Arial"/>
                <w:color w:val="000000"/>
                <w:sz w:val="18"/>
                <w:szCs w:val="18"/>
                <w:lang w:eastAsia="en-GB"/>
              </w:rPr>
              <w:t>Gail Davies</w:t>
            </w:r>
          </w:p>
        </w:tc>
        <w:tc>
          <w:tcPr>
            <w:tcW w:w="5550" w:type="dxa"/>
          </w:tcPr>
          <w:p w:rsidR="00965443" w:rsidP="00C10DD7" w:rsidRDefault="002E5E84" w14:paraId="0D91DFA2" w14:textId="77777777">
            <w:pPr>
              <w:rPr>
                <w:rFonts w:ascii="Arial" w:hAnsi="Arial" w:eastAsia="Times New Roman" w:cs="Arial"/>
                <w:sz w:val="18"/>
                <w:szCs w:val="18"/>
                <w:lang w:eastAsia="en-GB"/>
              </w:rPr>
            </w:pPr>
            <w:r>
              <w:rPr>
                <w:rFonts w:ascii="Arial" w:hAnsi="Arial" w:eastAsia="Times New Roman" w:cs="Arial"/>
                <w:sz w:val="18"/>
                <w:szCs w:val="18"/>
                <w:lang w:eastAsia="en-GB"/>
              </w:rPr>
              <w:t>Welsh Government</w:t>
            </w:r>
          </w:p>
          <w:p w:rsidRPr="00D16A90" w:rsidR="002E5E84" w:rsidP="00C10DD7" w:rsidRDefault="002E5E84" w14:paraId="34B4CD33" w14:textId="7CCADD1F">
            <w:pPr>
              <w:rPr>
                <w:rFonts w:ascii="Arial" w:hAnsi="Arial" w:eastAsia="Times New Roman" w:cs="Arial"/>
                <w:sz w:val="18"/>
                <w:szCs w:val="18"/>
                <w:lang w:eastAsia="en-GB"/>
              </w:rPr>
            </w:pPr>
          </w:p>
        </w:tc>
        <w:tc>
          <w:tcPr>
            <w:tcW w:w="1510" w:type="dxa"/>
          </w:tcPr>
          <w:p w:rsidRPr="00D16A90" w:rsidR="00965443" w:rsidP="005371B0" w:rsidRDefault="0090329C" w14:paraId="1730E383" w14:textId="133933BB">
            <w:pPr>
              <w:rPr>
                <w:rFonts w:ascii="Arial" w:hAnsi="Arial" w:eastAsia="Times New Roman" w:cs="Arial"/>
                <w:sz w:val="18"/>
                <w:szCs w:val="18"/>
                <w:lang w:eastAsia="en-GB"/>
              </w:rPr>
            </w:pPr>
            <w:r>
              <w:rPr>
                <w:rFonts w:ascii="Arial" w:hAnsi="Arial" w:eastAsia="Times New Roman" w:cs="Arial"/>
                <w:sz w:val="18"/>
                <w:szCs w:val="18"/>
                <w:lang w:eastAsia="en-GB"/>
              </w:rPr>
              <w:t>11:00 – 11:30</w:t>
            </w:r>
          </w:p>
        </w:tc>
      </w:tr>
      <w:tr w:rsidRPr="000601D8" w:rsidR="001B63BC" w:rsidTr="7AD4BA10" w14:paraId="5C06C412" w14:textId="77777777">
        <w:tc>
          <w:tcPr>
            <w:tcW w:w="2405" w:type="dxa"/>
          </w:tcPr>
          <w:p w:rsidRPr="00D16A90" w:rsidR="001B63BC" w:rsidP="005371B0" w:rsidRDefault="00F51EC4" w14:paraId="3BE02E44" w14:textId="0F3A37CA">
            <w:pPr>
              <w:rPr>
                <w:rFonts w:ascii="Arial" w:hAnsi="Arial" w:eastAsia="Times New Roman" w:cs="Arial"/>
                <w:color w:val="000000"/>
                <w:sz w:val="18"/>
                <w:szCs w:val="18"/>
                <w:lang w:eastAsia="en-GB"/>
              </w:rPr>
            </w:pPr>
            <w:r>
              <w:rPr>
                <w:rFonts w:ascii="Arial" w:hAnsi="Arial" w:eastAsia="Times New Roman" w:cs="Arial"/>
                <w:color w:val="000000"/>
                <w:sz w:val="18"/>
                <w:szCs w:val="18"/>
                <w:lang w:eastAsia="en-GB"/>
              </w:rPr>
              <w:t>Thomas Parker</w:t>
            </w:r>
          </w:p>
        </w:tc>
        <w:tc>
          <w:tcPr>
            <w:tcW w:w="5550" w:type="dxa"/>
          </w:tcPr>
          <w:p w:rsidRPr="00D16A90" w:rsidR="001B63BC" w:rsidP="00C10DD7" w:rsidRDefault="002E5E84" w14:paraId="225BBE72" w14:textId="554CDB13">
            <w:pPr>
              <w:pStyle w:val="04textindentedfirstpara"/>
              <w:tabs>
                <w:tab w:val="clear" w:pos="1454"/>
                <w:tab w:val="right" w:pos="1161"/>
              </w:tabs>
              <w:spacing w:before="120" w:after="120"/>
              <w:ind w:left="0" w:firstLine="0"/>
              <w:rPr>
                <w:rFonts w:eastAsia="Times New Roman" w:cs="Arial"/>
                <w:color w:val="auto"/>
                <w:sz w:val="18"/>
                <w:szCs w:val="18"/>
                <w:lang w:eastAsia="en-GB"/>
              </w:rPr>
            </w:pPr>
            <w:r>
              <w:rPr>
                <w:rFonts w:eastAsia="Times New Roman" w:cs="Arial"/>
                <w:color w:val="auto"/>
                <w:sz w:val="18"/>
                <w:szCs w:val="18"/>
                <w:lang w:eastAsia="en-GB"/>
              </w:rPr>
              <w:t xml:space="preserve">Rail Performance </w:t>
            </w:r>
            <w:r w:rsidR="00F51EC4">
              <w:rPr>
                <w:rFonts w:eastAsia="Times New Roman" w:cs="Arial"/>
                <w:color w:val="auto"/>
                <w:sz w:val="18"/>
                <w:szCs w:val="18"/>
                <w:lang w:eastAsia="en-GB"/>
              </w:rPr>
              <w:t>Analyst</w:t>
            </w:r>
          </w:p>
        </w:tc>
        <w:tc>
          <w:tcPr>
            <w:tcW w:w="1510" w:type="dxa"/>
          </w:tcPr>
          <w:p w:rsidRPr="00D16A90" w:rsidR="001B63BC" w:rsidP="7AD4BA10" w:rsidRDefault="0090329C" w14:paraId="34A5E9CA" w14:textId="361CA503">
            <w:pPr>
              <w:rPr>
                <w:rFonts w:ascii="Arial" w:hAnsi="Arial" w:eastAsia="Times New Roman" w:cs="Arial"/>
                <w:sz w:val="18"/>
                <w:szCs w:val="18"/>
                <w:lang w:eastAsia="en-GB"/>
              </w:rPr>
            </w:pPr>
            <w:r>
              <w:rPr>
                <w:rFonts w:ascii="Arial" w:hAnsi="Arial" w:eastAsia="Times New Roman" w:cs="Arial"/>
                <w:sz w:val="18"/>
                <w:szCs w:val="18"/>
                <w:lang w:eastAsia="en-GB"/>
              </w:rPr>
              <w:t xml:space="preserve">11:30 </w:t>
            </w:r>
            <w:r w:rsidR="00D84002">
              <w:rPr>
                <w:rFonts w:ascii="Arial" w:hAnsi="Arial" w:eastAsia="Times New Roman" w:cs="Arial"/>
                <w:sz w:val="18"/>
                <w:szCs w:val="18"/>
                <w:lang w:eastAsia="en-GB"/>
              </w:rPr>
              <w:t>–</w:t>
            </w:r>
            <w:r>
              <w:rPr>
                <w:rFonts w:ascii="Arial" w:hAnsi="Arial" w:eastAsia="Times New Roman" w:cs="Arial"/>
                <w:sz w:val="18"/>
                <w:szCs w:val="18"/>
                <w:lang w:eastAsia="en-GB"/>
              </w:rPr>
              <w:t xml:space="preserve"> </w:t>
            </w:r>
            <w:r w:rsidR="00D84002">
              <w:rPr>
                <w:rFonts w:ascii="Arial" w:hAnsi="Arial" w:eastAsia="Times New Roman" w:cs="Arial"/>
                <w:sz w:val="18"/>
                <w:szCs w:val="18"/>
                <w:lang w:eastAsia="en-GB"/>
              </w:rPr>
              <w:t>11:45</w:t>
            </w:r>
          </w:p>
        </w:tc>
      </w:tr>
      <w:tr w:rsidRPr="000601D8" w:rsidR="00F51EC4" w:rsidTr="7AD4BA10" w14:paraId="7C995B4D" w14:textId="77777777">
        <w:tc>
          <w:tcPr>
            <w:tcW w:w="2405" w:type="dxa"/>
          </w:tcPr>
          <w:p w:rsidR="00F51EC4" w:rsidP="005371B0" w:rsidRDefault="00F51EC4" w14:paraId="54AF7FD0" w14:textId="1FE0E969">
            <w:pPr>
              <w:rPr>
                <w:rFonts w:ascii="Arial" w:hAnsi="Arial" w:eastAsia="Times New Roman" w:cs="Arial"/>
                <w:color w:val="000000"/>
                <w:sz w:val="18"/>
                <w:szCs w:val="18"/>
                <w:lang w:eastAsia="en-GB"/>
              </w:rPr>
            </w:pPr>
            <w:r>
              <w:rPr>
                <w:rFonts w:ascii="Arial" w:hAnsi="Arial" w:eastAsia="Times New Roman" w:cs="Arial"/>
                <w:color w:val="000000"/>
                <w:sz w:val="18"/>
                <w:szCs w:val="18"/>
                <w:lang w:eastAsia="en-GB"/>
              </w:rPr>
              <w:t>Dale Crutcher</w:t>
            </w:r>
          </w:p>
        </w:tc>
        <w:tc>
          <w:tcPr>
            <w:tcW w:w="5550" w:type="dxa"/>
          </w:tcPr>
          <w:p w:rsidR="00F51EC4" w:rsidP="00C10DD7" w:rsidRDefault="00F51EC4" w14:paraId="6BC72554" w14:textId="7F09FC6F">
            <w:pPr>
              <w:pStyle w:val="04textindentedfirstpara"/>
              <w:tabs>
                <w:tab w:val="clear" w:pos="1454"/>
                <w:tab w:val="right" w:pos="1161"/>
              </w:tabs>
              <w:spacing w:before="120" w:after="120"/>
              <w:ind w:left="0" w:firstLine="0"/>
              <w:rPr>
                <w:rFonts w:eastAsia="Times New Roman" w:cs="Arial"/>
                <w:color w:val="auto"/>
                <w:sz w:val="18"/>
                <w:szCs w:val="18"/>
                <w:lang w:eastAsia="en-GB"/>
              </w:rPr>
            </w:pPr>
            <w:r>
              <w:rPr>
                <w:rFonts w:eastAsia="Times New Roman" w:cs="Arial"/>
                <w:color w:val="auto"/>
                <w:sz w:val="18"/>
                <w:szCs w:val="18"/>
                <w:lang w:eastAsia="en-GB"/>
              </w:rPr>
              <w:t>Senior Sponsor, Network Rail</w:t>
            </w:r>
          </w:p>
        </w:tc>
        <w:tc>
          <w:tcPr>
            <w:tcW w:w="1510" w:type="dxa"/>
          </w:tcPr>
          <w:p w:rsidR="00F51EC4" w:rsidP="7AD4BA10" w:rsidRDefault="00F51EC4" w14:paraId="51EFEE64" w14:textId="77777777">
            <w:pPr>
              <w:rPr>
                <w:rFonts w:ascii="Arial" w:hAnsi="Arial" w:eastAsia="Times New Roman" w:cs="Arial"/>
                <w:sz w:val="18"/>
                <w:szCs w:val="18"/>
                <w:lang w:eastAsia="en-GB"/>
              </w:rPr>
            </w:pPr>
          </w:p>
        </w:tc>
      </w:tr>
      <w:tr w:rsidRPr="000601D8" w:rsidR="00FE2CBD" w:rsidTr="7AD4BA10" w14:paraId="6417F930" w14:textId="77777777">
        <w:tc>
          <w:tcPr>
            <w:tcW w:w="2405" w:type="dxa"/>
          </w:tcPr>
          <w:p w:rsidR="00FE2CBD" w:rsidP="005371B0" w:rsidRDefault="00FE2CBD" w14:paraId="63C2C635" w14:textId="1E6B4CDE">
            <w:pPr>
              <w:rPr>
                <w:rFonts w:ascii="Arial" w:hAnsi="Arial" w:eastAsia="Times New Roman" w:cs="Arial"/>
                <w:color w:val="000000"/>
                <w:sz w:val="18"/>
                <w:szCs w:val="18"/>
                <w:lang w:eastAsia="en-GB"/>
              </w:rPr>
            </w:pPr>
            <w:r>
              <w:rPr>
                <w:rFonts w:ascii="Arial" w:hAnsi="Arial" w:eastAsia="Times New Roman" w:cs="Arial"/>
                <w:color w:val="000000"/>
                <w:sz w:val="18"/>
                <w:szCs w:val="18"/>
                <w:lang w:eastAsia="en-GB"/>
              </w:rPr>
              <w:t>Lewis Brencher</w:t>
            </w:r>
          </w:p>
        </w:tc>
        <w:tc>
          <w:tcPr>
            <w:tcW w:w="5550" w:type="dxa"/>
          </w:tcPr>
          <w:p w:rsidR="00FE2CBD" w:rsidP="00C10DD7" w:rsidRDefault="00FE2CBD" w14:paraId="423ADB09" w14:textId="69C771DE">
            <w:pPr>
              <w:pStyle w:val="04textindentedfirstpara"/>
              <w:tabs>
                <w:tab w:val="clear" w:pos="1454"/>
                <w:tab w:val="right" w:pos="1161"/>
              </w:tabs>
              <w:spacing w:before="120" w:after="120"/>
              <w:ind w:left="0" w:firstLine="0"/>
              <w:rPr>
                <w:rFonts w:eastAsia="Times New Roman" w:cs="Arial"/>
                <w:color w:val="auto"/>
                <w:sz w:val="18"/>
                <w:szCs w:val="18"/>
                <w:lang w:eastAsia="en-GB"/>
              </w:rPr>
            </w:pPr>
            <w:r>
              <w:rPr>
                <w:rFonts w:eastAsia="Times New Roman" w:cs="Arial"/>
                <w:color w:val="auto"/>
                <w:sz w:val="18"/>
                <w:szCs w:val="18"/>
                <w:lang w:eastAsia="en-GB"/>
              </w:rPr>
              <w:t>Director of Communications and Engagement, TfW</w:t>
            </w:r>
          </w:p>
        </w:tc>
        <w:tc>
          <w:tcPr>
            <w:tcW w:w="1510" w:type="dxa"/>
          </w:tcPr>
          <w:p w:rsidR="00FE2CBD" w:rsidP="7AD4BA10" w:rsidRDefault="005B6CE4" w14:paraId="66F1C4CE" w14:textId="779BF62D">
            <w:pPr>
              <w:rPr>
                <w:rFonts w:ascii="Arial" w:hAnsi="Arial" w:eastAsia="Times New Roman" w:cs="Arial"/>
                <w:sz w:val="18"/>
                <w:szCs w:val="18"/>
                <w:lang w:eastAsia="en-GB"/>
              </w:rPr>
            </w:pPr>
            <w:r>
              <w:rPr>
                <w:rFonts w:ascii="Arial" w:hAnsi="Arial" w:eastAsia="Times New Roman" w:cs="Arial"/>
                <w:sz w:val="18"/>
                <w:szCs w:val="18"/>
                <w:lang w:eastAsia="en-GB"/>
              </w:rPr>
              <w:t>11:45 – 11:55</w:t>
            </w:r>
          </w:p>
        </w:tc>
      </w:tr>
    </w:tbl>
    <w:p w:rsidR="00011E6A" w:rsidP="005371B0" w:rsidRDefault="00011E6A" w14:paraId="2FB1A38D" w14:textId="77777777">
      <w:pPr>
        <w:spacing w:line="240" w:lineRule="auto"/>
        <w:rPr>
          <w:rFonts w:ascii="Arial" w:hAnsi="Arial" w:cs="Arial"/>
          <w:b/>
          <w:bCs/>
          <w:color w:val="FF0000"/>
          <w:sz w:val="24"/>
          <w:szCs w:val="24"/>
        </w:rPr>
      </w:pPr>
    </w:p>
    <w:p w:rsidR="007D540D" w:rsidP="005371B0" w:rsidRDefault="009E47D4" w14:paraId="6001572D" w14:textId="0B04F15C">
      <w:pPr>
        <w:spacing w:line="240" w:lineRule="auto"/>
        <w:rPr>
          <w:rFonts w:ascii="Arial" w:hAnsi="Arial" w:cs="Arial"/>
          <w:b/>
          <w:bCs/>
          <w:color w:val="FF0000"/>
          <w:sz w:val="24"/>
          <w:szCs w:val="24"/>
        </w:rPr>
      </w:pPr>
      <w:r w:rsidRPr="000601D8">
        <w:rPr>
          <w:rFonts w:ascii="Arial" w:hAnsi="Arial" w:cs="Arial"/>
          <w:b/>
          <w:bCs/>
          <w:color w:val="FF0000"/>
          <w:sz w:val="24"/>
          <w:szCs w:val="24"/>
        </w:rPr>
        <w:t>Apologies</w:t>
      </w:r>
    </w:p>
    <w:tbl>
      <w:tblPr>
        <w:tblStyle w:val="TableGrid"/>
        <w:tblW w:w="0" w:type="auto"/>
        <w:tblLook w:val="04A0" w:firstRow="1" w:lastRow="0" w:firstColumn="1" w:lastColumn="0" w:noHBand="0" w:noVBand="1"/>
      </w:tblPr>
      <w:tblGrid>
        <w:gridCol w:w="2830"/>
        <w:gridCol w:w="6635"/>
      </w:tblGrid>
      <w:tr w:rsidR="00086F1F" w:rsidTr="00086F1F" w14:paraId="30CC6BDC" w14:textId="77777777">
        <w:tc>
          <w:tcPr>
            <w:tcW w:w="2830" w:type="dxa"/>
          </w:tcPr>
          <w:p w:rsidRPr="008750AD" w:rsidR="00086F1F" w:rsidP="008750AD" w:rsidRDefault="008750AD" w14:paraId="365E68EF" w14:textId="5608574E">
            <w:r>
              <w:t>David Beer</w:t>
            </w:r>
          </w:p>
        </w:tc>
        <w:tc>
          <w:tcPr>
            <w:tcW w:w="6635" w:type="dxa"/>
          </w:tcPr>
          <w:p w:rsidRPr="008750AD" w:rsidR="00086F1F" w:rsidP="008750AD" w:rsidRDefault="00E1254E" w14:paraId="5EEC7835" w14:textId="36F63136">
            <w:r>
              <w:t>Transport Focus</w:t>
            </w:r>
          </w:p>
        </w:tc>
      </w:tr>
      <w:tr w:rsidR="00086F1F" w:rsidTr="00086F1F" w14:paraId="463E92CB" w14:textId="77777777">
        <w:tc>
          <w:tcPr>
            <w:tcW w:w="2830" w:type="dxa"/>
          </w:tcPr>
          <w:p w:rsidRPr="008750AD" w:rsidR="00086F1F" w:rsidP="008750AD" w:rsidRDefault="008750AD" w14:paraId="2D52B243" w14:textId="1A791108">
            <w:r>
              <w:t>Robert Niblett</w:t>
            </w:r>
          </w:p>
        </w:tc>
        <w:tc>
          <w:tcPr>
            <w:tcW w:w="6635" w:type="dxa"/>
          </w:tcPr>
          <w:p w:rsidRPr="008750AD" w:rsidR="00086F1F" w:rsidP="008750AD" w:rsidRDefault="00E1254E" w14:paraId="588D77ED" w14:textId="2DD52483">
            <w:r>
              <w:t>Gloucestershire County Council</w:t>
            </w:r>
          </w:p>
        </w:tc>
      </w:tr>
      <w:tr w:rsidR="00086F1F" w:rsidTr="00086F1F" w14:paraId="5C4007A9" w14:textId="77777777">
        <w:tc>
          <w:tcPr>
            <w:tcW w:w="2830" w:type="dxa"/>
          </w:tcPr>
          <w:p w:rsidRPr="008750AD" w:rsidR="00086F1F" w:rsidP="008750AD" w:rsidRDefault="008059FC" w14:paraId="69924B76" w14:textId="020D1B10">
            <w:r>
              <w:t>Paul Jones</w:t>
            </w:r>
          </w:p>
        </w:tc>
        <w:tc>
          <w:tcPr>
            <w:tcW w:w="6635" w:type="dxa"/>
          </w:tcPr>
          <w:p w:rsidRPr="008750AD" w:rsidR="00086F1F" w:rsidP="008750AD" w:rsidRDefault="00E1254E" w14:paraId="2C65E647" w14:textId="080E0119">
            <w:r>
              <w:t>Newport City Council</w:t>
            </w:r>
          </w:p>
        </w:tc>
      </w:tr>
      <w:tr w:rsidR="00086F1F" w:rsidTr="00086F1F" w14:paraId="2C3D6B05" w14:textId="77777777">
        <w:tc>
          <w:tcPr>
            <w:tcW w:w="2830" w:type="dxa"/>
          </w:tcPr>
          <w:p w:rsidRPr="008750AD" w:rsidR="00086F1F" w:rsidP="008750AD" w:rsidRDefault="008059FC" w14:paraId="1F72BE61" w14:textId="61B60A93">
            <w:r>
              <w:t>Matt Johnson</w:t>
            </w:r>
          </w:p>
        </w:tc>
        <w:tc>
          <w:tcPr>
            <w:tcW w:w="6635" w:type="dxa"/>
          </w:tcPr>
          <w:p w:rsidRPr="008750AD" w:rsidR="00086F1F" w:rsidP="008750AD" w:rsidRDefault="00E1254E" w14:paraId="0FFE5CDE" w14:textId="21C3861A">
            <w:r>
              <w:t>Shropshire County Council</w:t>
            </w:r>
          </w:p>
        </w:tc>
      </w:tr>
      <w:tr w:rsidR="00086F1F" w:rsidTr="00086F1F" w14:paraId="5F6602E1" w14:textId="77777777">
        <w:tc>
          <w:tcPr>
            <w:tcW w:w="2830" w:type="dxa"/>
          </w:tcPr>
          <w:p w:rsidRPr="008750AD" w:rsidR="00086F1F" w:rsidP="008750AD" w:rsidRDefault="008059FC" w14:paraId="4B3F6566" w14:textId="5095693E">
            <w:r>
              <w:t>Andy Moreton</w:t>
            </w:r>
          </w:p>
        </w:tc>
        <w:tc>
          <w:tcPr>
            <w:tcW w:w="6635" w:type="dxa"/>
          </w:tcPr>
          <w:p w:rsidRPr="008750AD" w:rsidR="00086F1F" w:rsidP="008750AD" w:rsidRDefault="00E1254E" w14:paraId="5A21D7F0" w14:textId="15332747">
            <w:r>
              <w:t>Shropshire County Council</w:t>
            </w:r>
          </w:p>
        </w:tc>
      </w:tr>
      <w:tr w:rsidR="00086F1F" w:rsidTr="00086F1F" w14:paraId="1F40DD95" w14:textId="77777777">
        <w:tc>
          <w:tcPr>
            <w:tcW w:w="2830" w:type="dxa"/>
          </w:tcPr>
          <w:p w:rsidRPr="008750AD" w:rsidR="00086F1F" w:rsidP="008750AD" w:rsidRDefault="0024332C" w14:paraId="678952C5" w14:textId="764AC017">
            <w:r>
              <w:t>Gerard Rhodes</w:t>
            </w:r>
          </w:p>
        </w:tc>
        <w:tc>
          <w:tcPr>
            <w:tcW w:w="6635" w:type="dxa"/>
          </w:tcPr>
          <w:p w:rsidRPr="008750AD" w:rsidR="00086F1F" w:rsidP="008750AD" w:rsidRDefault="00E1254E" w14:paraId="1A393206" w14:textId="1B0CD23F">
            <w:r>
              <w:t>Chester and Cheshire West Council</w:t>
            </w:r>
          </w:p>
        </w:tc>
      </w:tr>
      <w:tr w:rsidR="00086F1F" w:rsidTr="00086F1F" w14:paraId="23E8B40A" w14:textId="77777777">
        <w:tc>
          <w:tcPr>
            <w:tcW w:w="2830" w:type="dxa"/>
          </w:tcPr>
          <w:p w:rsidRPr="008750AD" w:rsidR="00086F1F" w:rsidP="008750AD" w:rsidRDefault="0024332C" w14:paraId="168168F6" w14:textId="173B1A9E">
            <w:r>
              <w:t>Matt Powell</w:t>
            </w:r>
          </w:p>
        </w:tc>
        <w:tc>
          <w:tcPr>
            <w:tcW w:w="6635" w:type="dxa"/>
          </w:tcPr>
          <w:p w:rsidRPr="008750AD" w:rsidR="00086F1F" w:rsidP="008750AD" w:rsidRDefault="00D6414C" w14:paraId="7DA451F2" w14:textId="182BF9E6">
            <w:r>
              <w:t>Telford and Wrekin Council</w:t>
            </w:r>
          </w:p>
        </w:tc>
      </w:tr>
      <w:tr w:rsidR="00086F1F" w:rsidTr="00086F1F" w14:paraId="14FF2CE1" w14:textId="77777777">
        <w:tc>
          <w:tcPr>
            <w:tcW w:w="2830" w:type="dxa"/>
          </w:tcPr>
          <w:p w:rsidRPr="008750AD" w:rsidR="00086F1F" w:rsidP="008750AD" w:rsidRDefault="0024332C" w14:paraId="314FB8AD" w14:textId="7E89AAD7">
            <w:r>
              <w:t>Richard Hibbert</w:t>
            </w:r>
          </w:p>
        </w:tc>
        <w:tc>
          <w:tcPr>
            <w:tcW w:w="6635" w:type="dxa"/>
          </w:tcPr>
          <w:p w:rsidRPr="008750AD" w:rsidR="00086F1F" w:rsidP="008750AD" w:rsidRDefault="00D6414C" w14:paraId="5A6CA4E8" w14:textId="7870F46B">
            <w:r>
              <w:t>Cheshire East Council</w:t>
            </w:r>
          </w:p>
        </w:tc>
      </w:tr>
      <w:tr w:rsidR="008059FC" w:rsidTr="00086F1F" w14:paraId="580CAE53" w14:textId="77777777">
        <w:tc>
          <w:tcPr>
            <w:tcW w:w="2830" w:type="dxa"/>
          </w:tcPr>
          <w:p w:rsidRPr="008750AD" w:rsidR="008059FC" w:rsidP="008750AD" w:rsidRDefault="0024332C" w14:paraId="5543DD72" w14:textId="4A9DC5A6">
            <w:r>
              <w:t>Adam Graham</w:t>
            </w:r>
          </w:p>
        </w:tc>
        <w:tc>
          <w:tcPr>
            <w:tcW w:w="6635" w:type="dxa"/>
          </w:tcPr>
          <w:p w:rsidRPr="008750AD" w:rsidR="008059FC" w:rsidP="008750AD" w:rsidRDefault="00D6414C" w14:paraId="279346B7" w14:textId="50780497">
            <w:r>
              <w:t>Warrington Borough Council</w:t>
            </w:r>
          </w:p>
        </w:tc>
      </w:tr>
      <w:tr w:rsidR="008059FC" w:rsidTr="00086F1F" w14:paraId="6B09C10E" w14:textId="77777777">
        <w:tc>
          <w:tcPr>
            <w:tcW w:w="2830" w:type="dxa"/>
          </w:tcPr>
          <w:p w:rsidRPr="008750AD" w:rsidR="008059FC" w:rsidP="008750AD" w:rsidRDefault="00B77AB2" w14:paraId="798889CE" w14:textId="50301B8B">
            <w:r>
              <w:t>Heather Bolton</w:t>
            </w:r>
          </w:p>
        </w:tc>
        <w:tc>
          <w:tcPr>
            <w:tcW w:w="6635" w:type="dxa"/>
          </w:tcPr>
          <w:p w:rsidRPr="008750AD" w:rsidR="008059FC" w:rsidP="008750AD" w:rsidRDefault="0028716A" w14:paraId="061B9402" w14:textId="0AFB3A8E">
            <w:r>
              <w:t>Telford and Wrekin Council</w:t>
            </w:r>
          </w:p>
        </w:tc>
      </w:tr>
      <w:tr w:rsidR="008059FC" w:rsidTr="00086F1F" w14:paraId="2AFD882D" w14:textId="77777777">
        <w:tc>
          <w:tcPr>
            <w:tcW w:w="2830" w:type="dxa"/>
          </w:tcPr>
          <w:p w:rsidRPr="008750AD" w:rsidR="008059FC" w:rsidP="008750AD" w:rsidRDefault="00B77AB2" w14:paraId="704015FE" w14:textId="7FBC43E8">
            <w:r>
              <w:t>Hannah McDonnell</w:t>
            </w:r>
          </w:p>
        </w:tc>
        <w:tc>
          <w:tcPr>
            <w:tcW w:w="6635" w:type="dxa"/>
          </w:tcPr>
          <w:p w:rsidRPr="008750AD" w:rsidR="008059FC" w:rsidP="008750AD" w:rsidRDefault="0028716A" w14:paraId="65989E4B" w14:textId="2BBD54DE">
            <w:r>
              <w:t>Gloucestershire CRP</w:t>
            </w:r>
          </w:p>
        </w:tc>
      </w:tr>
      <w:tr w:rsidR="008059FC" w:rsidTr="00086F1F" w14:paraId="401A3B0A" w14:textId="77777777">
        <w:tc>
          <w:tcPr>
            <w:tcW w:w="2830" w:type="dxa"/>
          </w:tcPr>
          <w:p w:rsidRPr="008750AD" w:rsidR="008059FC" w:rsidP="008750AD" w:rsidRDefault="00B77AB2" w14:paraId="5B5DF386" w14:textId="54161C52">
            <w:r>
              <w:t>Jon Harris</w:t>
            </w:r>
          </w:p>
        </w:tc>
        <w:tc>
          <w:tcPr>
            <w:tcW w:w="6635" w:type="dxa"/>
          </w:tcPr>
          <w:p w:rsidRPr="008750AD" w:rsidR="008059FC" w:rsidP="008750AD" w:rsidRDefault="0028716A" w14:paraId="3E5438F7" w14:textId="61BB5DFC">
            <w:r>
              <w:t>Gloucestershire CRP</w:t>
            </w:r>
          </w:p>
        </w:tc>
      </w:tr>
      <w:tr w:rsidR="008059FC" w:rsidTr="00086F1F" w14:paraId="00A33642" w14:textId="77777777">
        <w:tc>
          <w:tcPr>
            <w:tcW w:w="2830" w:type="dxa"/>
          </w:tcPr>
          <w:p w:rsidRPr="008750AD" w:rsidR="008059FC" w:rsidP="008750AD" w:rsidRDefault="00B77AB2" w14:paraId="4957CA45" w14:textId="6A006E67">
            <w:r>
              <w:t>Sean Croshaw</w:t>
            </w:r>
          </w:p>
        </w:tc>
        <w:tc>
          <w:tcPr>
            <w:tcW w:w="6635" w:type="dxa"/>
          </w:tcPr>
          <w:p w:rsidRPr="008750AD" w:rsidR="008059FC" w:rsidP="008750AD" w:rsidRDefault="0028716A" w14:paraId="47F79886" w14:textId="36D95144">
            <w:r>
              <w:t>Transport for Greater Manchester</w:t>
            </w:r>
          </w:p>
        </w:tc>
      </w:tr>
      <w:tr w:rsidR="008059FC" w:rsidTr="00086F1F" w14:paraId="7FADBA47" w14:textId="77777777">
        <w:tc>
          <w:tcPr>
            <w:tcW w:w="2830" w:type="dxa"/>
          </w:tcPr>
          <w:p w:rsidRPr="008750AD" w:rsidR="008059FC" w:rsidP="008750AD" w:rsidRDefault="00B77AB2" w14:paraId="106532D5" w14:textId="08CE12FD">
            <w:r>
              <w:t>Sarah Spink</w:t>
            </w:r>
          </w:p>
        </w:tc>
        <w:tc>
          <w:tcPr>
            <w:tcW w:w="6635" w:type="dxa"/>
          </w:tcPr>
          <w:p w:rsidRPr="008750AD" w:rsidR="008059FC" w:rsidP="008750AD" w:rsidRDefault="0028716A" w14:paraId="155BD958" w14:textId="45CCB2FE">
            <w:r>
              <w:t>Midlands Connect</w:t>
            </w:r>
          </w:p>
        </w:tc>
      </w:tr>
      <w:tr w:rsidR="008059FC" w:rsidTr="00086F1F" w14:paraId="7B72E299" w14:textId="77777777">
        <w:tc>
          <w:tcPr>
            <w:tcW w:w="2830" w:type="dxa"/>
          </w:tcPr>
          <w:p w:rsidRPr="008750AD" w:rsidR="008059FC" w:rsidP="008750AD" w:rsidRDefault="00B77AB2" w14:paraId="46D02BEB" w14:textId="60EFFCFD">
            <w:r>
              <w:t>Fay Easton</w:t>
            </w:r>
          </w:p>
        </w:tc>
        <w:tc>
          <w:tcPr>
            <w:tcW w:w="6635" w:type="dxa"/>
          </w:tcPr>
          <w:p w:rsidRPr="008750AD" w:rsidR="008059FC" w:rsidP="008750AD" w:rsidRDefault="006408FA" w14:paraId="3B31AAD1" w14:textId="59516B0F">
            <w:r>
              <w:t>West Midlands Trains</w:t>
            </w:r>
          </w:p>
        </w:tc>
      </w:tr>
      <w:tr w:rsidR="008059FC" w:rsidTr="00086F1F" w14:paraId="46513216" w14:textId="77777777">
        <w:tc>
          <w:tcPr>
            <w:tcW w:w="2830" w:type="dxa"/>
          </w:tcPr>
          <w:p w:rsidRPr="008750AD" w:rsidR="008059FC" w:rsidP="008750AD" w:rsidRDefault="00B77AB2" w14:paraId="016BFD26" w14:textId="00875640">
            <w:r>
              <w:t>Eddie Muraszko</w:t>
            </w:r>
          </w:p>
        </w:tc>
        <w:tc>
          <w:tcPr>
            <w:tcW w:w="6635" w:type="dxa"/>
          </w:tcPr>
          <w:p w:rsidRPr="008750AD" w:rsidR="008059FC" w:rsidP="008750AD" w:rsidRDefault="006408FA" w14:paraId="26DB4E22" w14:textId="101C6995">
            <w:r>
              <w:t>Department for Transport</w:t>
            </w:r>
          </w:p>
        </w:tc>
      </w:tr>
      <w:tr w:rsidR="00B77AB2" w:rsidTr="00086F1F" w14:paraId="2FCA153B" w14:textId="77777777">
        <w:tc>
          <w:tcPr>
            <w:tcW w:w="2830" w:type="dxa"/>
          </w:tcPr>
          <w:p w:rsidRPr="008750AD" w:rsidR="00B77AB2" w:rsidP="008750AD" w:rsidRDefault="00B77AB2" w14:paraId="77011808" w14:textId="60DC0745">
            <w:r>
              <w:t>Peter West</w:t>
            </w:r>
          </w:p>
        </w:tc>
        <w:tc>
          <w:tcPr>
            <w:tcW w:w="6635" w:type="dxa"/>
          </w:tcPr>
          <w:p w:rsidRPr="008750AD" w:rsidR="00B77AB2" w:rsidP="008750AD" w:rsidRDefault="006408FA" w14:paraId="0003E08C" w14:textId="6987864C">
            <w:r>
              <w:t>Department for Transport</w:t>
            </w:r>
          </w:p>
        </w:tc>
      </w:tr>
      <w:tr w:rsidR="00B77AB2" w:rsidTr="00086F1F" w14:paraId="2AB3DE1D" w14:textId="77777777">
        <w:tc>
          <w:tcPr>
            <w:tcW w:w="2830" w:type="dxa"/>
          </w:tcPr>
          <w:p w:rsidRPr="008750AD" w:rsidR="00B77AB2" w:rsidP="008750AD" w:rsidRDefault="00B77AB2" w14:paraId="769D3F04" w14:textId="1830E704">
            <w:r>
              <w:t>Mike Learmond</w:t>
            </w:r>
          </w:p>
        </w:tc>
        <w:tc>
          <w:tcPr>
            <w:tcW w:w="6635" w:type="dxa"/>
          </w:tcPr>
          <w:p w:rsidRPr="008750AD" w:rsidR="00B77AB2" w:rsidP="008750AD" w:rsidRDefault="006408FA" w14:paraId="0987682B" w14:textId="34F8A1E4">
            <w:r>
              <w:t>Federation of Small Businesses</w:t>
            </w:r>
          </w:p>
        </w:tc>
      </w:tr>
      <w:tr w:rsidR="00B77AB2" w:rsidTr="00086F1F" w14:paraId="40E8BC89" w14:textId="77777777">
        <w:tc>
          <w:tcPr>
            <w:tcW w:w="2830" w:type="dxa"/>
          </w:tcPr>
          <w:p w:rsidRPr="008750AD" w:rsidR="00B77AB2" w:rsidP="008750AD" w:rsidRDefault="00B77AB2" w14:paraId="515CC39E" w14:textId="1D129EF1">
            <w:r>
              <w:t>Mark Hooper</w:t>
            </w:r>
          </w:p>
        </w:tc>
        <w:tc>
          <w:tcPr>
            <w:tcW w:w="6635" w:type="dxa"/>
          </w:tcPr>
          <w:p w:rsidRPr="008750AD" w:rsidR="00B77AB2" w:rsidP="008750AD" w:rsidRDefault="0048351C" w14:paraId="6EC9705E" w14:textId="4B16FA7D">
            <w:r>
              <w:t>Visit Shropshire</w:t>
            </w:r>
          </w:p>
        </w:tc>
      </w:tr>
      <w:tr w:rsidR="00B77AB2" w:rsidTr="00086F1F" w14:paraId="79D060CB" w14:textId="77777777">
        <w:tc>
          <w:tcPr>
            <w:tcW w:w="2830" w:type="dxa"/>
          </w:tcPr>
          <w:p w:rsidRPr="008750AD" w:rsidR="00B77AB2" w:rsidP="008750AD" w:rsidRDefault="00B77AB2" w14:paraId="3B95AD4F" w14:textId="525B945F">
            <w:r>
              <w:t>Rachel Jones</w:t>
            </w:r>
          </w:p>
        </w:tc>
        <w:tc>
          <w:tcPr>
            <w:tcW w:w="6635" w:type="dxa"/>
          </w:tcPr>
          <w:p w:rsidRPr="008750AD" w:rsidR="00B77AB2" w:rsidP="008750AD" w:rsidRDefault="0048351C" w14:paraId="78268BDC" w14:textId="70F192EE">
            <w:r>
              <w:t>Visit Herefordshire</w:t>
            </w:r>
          </w:p>
        </w:tc>
      </w:tr>
      <w:tr w:rsidR="00B77AB2" w:rsidTr="00086F1F" w14:paraId="5B247C90" w14:textId="77777777">
        <w:tc>
          <w:tcPr>
            <w:tcW w:w="2830" w:type="dxa"/>
          </w:tcPr>
          <w:p w:rsidRPr="008750AD" w:rsidR="00B77AB2" w:rsidP="008750AD" w:rsidRDefault="00B77AB2" w14:paraId="4A1E3EE9" w14:textId="37172818">
            <w:r>
              <w:t>Steve Gardner Collins</w:t>
            </w:r>
          </w:p>
        </w:tc>
        <w:tc>
          <w:tcPr>
            <w:tcW w:w="6635" w:type="dxa"/>
          </w:tcPr>
          <w:p w:rsidRPr="008750AD" w:rsidR="00B77AB2" w:rsidP="008750AD" w:rsidRDefault="0048351C" w14:paraId="05605188" w14:textId="1058C907">
            <w:r>
              <w:t>Visit Gloucestershire</w:t>
            </w:r>
          </w:p>
        </w:tc>
      </w:tr>
      <w:tr w:rsidR="00B77AB2" w:rsidTr="00086F1F" w14:paraId="5E78169E" w14:textId="77777777">
        <w:tc>
          <w:tcPr>
            <w:tcW w:w="2830" w:type="dxa"/>
          </w:tcPr>
          <w:p w:rsidRPr="008750AD" w:rsidR="00B77AB2" w:rsidP="008750AD" w:rsidRDefault="00B77AB2" w14:paraId="21CB75F5" w14:textId="6BE8C9D3">
            <w:r>
              <w:t>Ridhi Kalaria</w:t>
            </w:r>
          </w:p>
        </w:tc>
        <w:tc>
          <w:tcPr>
            <w:tcW w:w="6635" w:type="dxa"/>
          </w:tcPr>
          <w:p w:rsidRPr="008750AD" w:rsidR="00B77AB2" w:rsidP="008750AD" w:rsidRDefault="0048351C" w14:paraId="15790316" w14:textId="36E86A70">
            <w:r>
              <w:t>Sustrans</w:t>
            </w:r>
          </w:p>
        </w:tc>
      </w:tr>
      <w:tr w:rsidR="00B77AB2" w:rsidTr="00086F1F" w14:paraId="2B940C5A" w14:textId="77777777">
        <w:tc>
          <w:tcPr>
            <w:tcW w:w="2830" w:type="dxa"/>
          </w:tcPr>
          <w:p w:rsidRPr="008750AD" w:rsidR="00B77AB2" w:rsidP="008750AD" w:rsidRDefault="00E1254E" w14:paraId="40088B02" w14:textId="4694F752">
            <w:r>
              <w:t>Seb Slater</w:t>
            </w:r>
          </w:p>
        </w:tc>
        <w:tc>
          <w:tcPr>
            <w:tcW w:w="6635" w:type="dxa"/>
          </w:tcPr>
          <w:p w:rsidRPr="008750AD" w:rsidR="00B77AB2" w:rsidP="008750AD" w:rsidRDefault="0048351C" w14:paraId="22C99CE0" w14:textId="02C04892">
            <w:r>
              <w:t>Shrewsbury Bid</w:t>
            </w:r>
          </w:p>
        </w:tc>
      </w:tr>
    </w:tbl>
    <w:p w:rsidRPr="000601D8" w:rsidR="00086F1F" w:rsidP="005371B0" w:rsidRDefault="00086F1F" w14:paraId="57AC1E47" w14:textId="77777777">
      <w:pPr>
        <w:spacing w:line="240" w:lineRule="auto"/>
        <w:rPr>
          <w:rFonts w:ascii="Arial" w:hAnsi="Arial" w:cs="Arial"/>
          <w:b/>
          <w:bCs/>
          <w:color w:val="FF0000"/>
          <w:sz w:val="24"/>
          <w:szCs w:val="24"/>
        </w:rPr>
      </w:pPr>
    </w:p>
    <w:p w:rsidR="00FC53B6" w:rsidP="00D46547" w:rsidRDefault="00FC53B6" w14:paraId="1AD32845" w14:textId="77777777">
      <w:pPr>
        <w:pBdr>
          <w:bottom w:val="single" w:color="auto" w:sz="12" w:space="1"/>
        </w:pBdr>
        <w:rPr>
          <w:rFonts w:ascii="Arial" w:hAnsi="Arial" w:cs="Arial"/>
          <w:b/>
          <w:bCs/>
          <w:color w:val="000000" w:themeColor="text1"/>
          <w:sz w:val="28"/>
          <w:szCs w:val="28"/>
        </w:rPr>
      </w:pPr>
    </w:p>
    <w:p w:rsidR="00FC53B6" w:rsidP="00480BEB" w:rsidRDefault="00FC53B6" w14:paraId="6F067757" w14:textId="77777777">
      <w:pPr>
        <w:rPr>
          <w:rFonts w:ascii="Arial" w:hAnsi="Arial" w:cs="Arial"/>
          <w:b/>
          <w:bCs/>
          <w:color w:val="FF0000"/>
          <w:sz w:val="28"/>
          <w:szCs w:val="28"/>
        </w:rPr>
      </w:pPr>
    </w:p>
    <w:p w:rsidR="005F5DC4" w:rsidP="00480BEB" w:rsidRDefault="008F2D82" w14:paraId="5BBF24FB" w14:textId="2525AADA">
      <w:pPr>
        <w:rPr>
          <w:rFonts w:ascii="Arial" w:hAnsi="Arial" w:cs="Arial"/>
          <w:b/>
          <w:bCs/>
          <w:color w:val="FF0000"/>
          <w:sz w:val="28"/>
          <w:szCs w:val="28"/>
        </w:rPr>
      </w:pPr>
      <w:r w:rsidRPr="1752A567">
        <w:rPr>
          <w:rFonts w:ascii="Arial" w:hAnsi="Arial" w:cs="Arial"/>
          <w:b/>
          <w:bCs/>
          <w:color w:val="FF0000"/>
          <w:sz w:val="28"/>
          <w:szCs w:val="28"/>
        </w:rPr>
        <w:t xml:space="preserve">Note from the Chair, </w:t>
      </w:r>
      <w:r w:rsidR="00D267EF">
        <w:rPr>
          <w:rFonts w:ascii="Arial" w:hAnsi="Arial" w:cs="Arial"/>
          <w:b/>
          <w:bCs/>
          <w:color w:val="FF0000"/>
          <w:sz w:val="28"/>
          <w:szCs w:val="28"/>
        </w:rPr>
        <w:t>Mike Dalton</w:t>
      </w:r>
      <w:r w:rsidR="005B6CE4">
        <w:rPr>
          <w:rFonts w:ascii="Arial" w:hAnsi="Arial" w:cs="Arial"/>
          <w:b/>
          <w:bCs/>
          <w:color w:val="FF0000"/>
          <w:sz w:val="28"/>
          <w:szCs w:val="28"/>
        </w:rPr>
        <w:t>, Stakeholder Manager, TfW</w:t>
      </w:r>
      <w:r w:rsidRPr="1752A567" w:rsidR="005F5DF0">
        <w:rPr>
          <w:rFonts w:ascii="Arial" w:hAnsi="Arial" w:cs="Arial"/>
          <w:b/>
          <w:bCs/>
          <w:color w:val="FF0000"/>
          <w:sz w:val="28"/>
          <w:szCs w:val="28"/>
        </w:rPr>
        <w:t xml:space="preserve"> </w:t>
      </w:r>
    </w:p>
    <w:p w:rsidRPr="00BD5B3C" w:rsidR="00480BEB" w:rsidP="00480BEB" w:rsidRDefault="00BD5B3C" w14:paraId="185A6DA4" w14:textId="67491261">
      <w:pPr>
        <w:rPr>
          <w:rFonts w:ascii="Arial" w:hAnsi="Arial" w:cs="Arial"/>
          <w:b/>
          <w:bCs/>
          <w:color w:val="FF0000"/>
          <w:sz w:val="28"/>
          <w:szCs w:val="28"/>
        </w:rPr>
      </w:pPr>
      <w:r w:rsidRPr="0BCEF6D4">
        <w:rPr>
          <w:rFonts w:ascii="Arial" w:hAnsi="Arial" w:cs="Arial"/>
          <w:i/>
          <w:iCs/>
          <w:color w:val="000000" w:themeColor="text1"/>
          <w:sz w:val="24"/>
          <w:szCs w:val="24"/>
        </w:rPr>
        <w:t>“</w:t>
      </w:r>
      <w:r w:rsidR="007B3ACC">
        <w:rPr>
          <w:rFonts w:ascii="Arial" w:hAnsi="Arial" w:cs="Arial"/>
          <w:i/>
          <w:iCs/>
          <w:color w:val="000000" w:themeColor="text1"/>
          <w:sz w:val="24"/>
          <w:szCs w:val="24"/>
        </w:rPr>
        <w:t>This was our</w:t>
      </w:r>
      <w:r w:rsidR="008E40C6">
        <w:rPr>
          <w:rFonts w:ascii="Arial" w:hAnsi="Arial" w:cs="Arial"/>
          <w:i/>
          <w:iCs/>
          <w:color w:val="000000" w:themeColor="text1"/>
          <w:sz w:val="24"/>
          <w:szCs w:val="24"/>
        </w:rPr>
        <w:t xml:space="preserve"> sixth</w:t>
      </w:r>
      <w:r w:rsidR="007B3ACC">
        <w:rPr>
          <w:rFonts w:ascii="Arial" w:hAnsi="Arial" w:cs="Arial"/>
          <w:i/>
          <w:iCs/>
          <w:color w:val="000000" w:themeColor="text1"/>
          <w:sz w:val="24"/>
          <w:szCs w:val="24"/>
        </w:rPr>
        <w:t xml:space="preserve"> Borders R</w:t>
      </w:r>
      <w:r>
        <w:rPr>
          <w:rFonts w:ascii="Arial" w:hAnsi="Arial" w:cs="Arial"/>
          <w:i/>
          <w:iCs/>
          <w:color w:val="000000" w:themeColor="text1"/>
          <w:sz w:val="24"/>
          <w:szCs w:val="24"/>
        </w:rPr>
        <w:t xml:space="preserve">egional </w:t>
      </w:r>
      <w:r w:rsidR="007B3ACC">
        <w:rPr>
          <w:rFonts w:ascii="Arial" w:hAnsi="Arial" w:cs="Arial"/>
          <w:i/>
          <w:iCs/>
          <w:color w:val="000000" w:themeColor="text1"/>
          <w:sz w:val="24"/>
          <w:szCs w:val="24"/>
        </w:rPr>
        <w:t xml:space="preserve">stakeholder </w:t>
      </w:r>
      <w:r>
        <w:rPr>
          <w:rFonts w:ascii="Arial" w:hAnsi="Arial" w:cs="Arial"/>
          <w:i/>
          <w:iCs/>
          <w:color w:val="000000" w:themeColor="text1"/>
          <w:sz w:val="24"/>
          <w:szCs w:val="24"/>
        </w:rPr>
        <w:t>forum</w:t>
      </w:r>
      <w:r w:rsidR="007B3ACC">
        <w:rPr>
          <w:rFonts w:ascii="Arial" w:hAnsi="Arial" w:cs="Arial"/>
          <w:i/>
          <w:iCs/>
          <w:color w:val="000000" w:themeColor="text1"/>
          <w:sz w:val="24"/>
          <w:szCs w:val="24"/>
        </w:rPr>
        <w:t>, and I’m really grateful to our stakeholders across the Borders who attended to share with us their insights</w:t>
      </w:r>
      <w:r>
        <w:rPr>
          <w:rFonts w:ascii="Arial" w:hAnsi="Arial" w:cs="Arial"/>
          <w:i/>
          <w:iCs/>
          <w:color w:val="000000" w:themeColor="text1"/>
          <w:sz w:val="24"/>
          <w:szCs w:val="24"/>
        </w:rPr>
        <w:t>. I’d like to give thanks to our presenters who provided updates on</w:t>
      </w:r>
      <w:r w:rsidR="00D267EF">
        <w:rPr>
          <w:rFonts w:ascii="Arial" w:hAnsi="Arial" w:cs="Arial"/>
          <w:i/>
          <w:iCs/>
          <w:color w:val="000000" w:themeColor="text1"/>
          <w:sz w:val="24"/>
          <w:szCs w:val="24"/>
        </w:rPr>
        <w:t xml:space="preserve"> the National Transport Delivery Plan, Bws Cymru, the rail servic</w:t>
      </w:r>
      <w:r w:rsidR="00CE5243">
        <w:rPr>
          <w:rFonts w:ascii="Arial" w:hAnsi="Arial" w:cs="Arial"/>
          <w:i/>
          <w:iCs/>
          <w:color w:val="000000" w:themeColor="text1"/>
          <w:sz w:val="24"/>
          <w:szCs w:val="24"/>
        </w:rPr>
        <w:t xml:space="preserve">e, Network Rails AFA schemes, and our Demand Recovery Campaign. </w:t>
      </w:r>
      <w:r>
        <w:rPr>
          <w:rFonts w:ascii="Arial" w:hAnsi="Arial" w:cs="Arial"/>
          <w:i/>
          <w:iCs/>
          <w:color w:val="000000" w:themeColor="text1"/>
          <w:sz w:val="24"/>
          <w:szCs w:val="24"/>
        </w:rPr>
        <w:t xml:space="preserve">As well as hearing about these important updates, members had the opportunity to participate in a Q&amp;A session with </w:t>
      </w:r>
      <w:r w:rsidR="00CE5243">
        <w:rPr>
          <w:rFonts w:ascii="Arial" w:hAnsi="Arial" w:cs="Arial"/>
          <w:i/>
          <w:iCs/>
          <w:color w:val="000000" w:themeColor="text1"/>
          <w:sz w:val="24"/>
          <w:szCs w:val="24"/>
        </w:rPr>
        <w:t>Lee Robinson</w:t>
      </w:r>
      <w:r>
        <w:rPr>
          <w:rFonts w:ascii="Arial" w:hAnsi="Arial" w:cs="Arial"/>
          <w:i/>
          <w:iCs/>
          <w:color w:val="000000" w:themeColor="text1"/>
          <w:sz w:val="24"/>
          <w:szCs w:val="24"/>
        </w:rPr>
        <w:t xml:space="preserve">, </w:t>
      </w:r>
      <w:r w:rsidR="00CE5243">
        <w:rPr>
          <w:rFonts w:ascii="Arial" w:hAnsi="Arial" w:cs="Arial"/>
          <w:i/>
          <w:iCs/>
          <w:color w:val="000000" w:themeColor="text1"/>
          <w:sz w:val="24"/>
          <w:szCs w:val="24"/>
        </w:rPr>
        <w:t>Development Director for North Wales</w:t>
      </w:r>
      <w:r>
        <w:rPr>
          <w:rFonts w:ascii="Arial" w:hAnsi="Arial" w:cs="Arial"/>
          <w:i/>
          <w:iCs/>
          <w:color w:val="000000" w:themeColor="text1"/>
          <w:sz w:val="24"/>
          <w:szCs w:val="24"/>
        </w:rPr>
        <w:t xml:space="preserve"> Operations for Transport for Wales. I would like to give thanks to members who further contributed to our breakout room discussions and completed our interactive Mentimeter poll. Thank you for your time and invaluable contributions.”</w:t>
      </w:r>
    </w:p>
    <w:p w:rsidRPr="000329EC" w:rsidR="00510695" w:rsidP="003639CE" w:rsidRDefault="003639CE" w14:paraId="48F8F299" w14:textId="6B8C4869">
      <w:pPr>
        <w:rPr>
          <w:rFonts w:ascii="Arial" w:hAnsi="Arial" w:cs="Arial"/>
          <w:b/>
          <w:bCs/>
          <w:color w:val="FF0000"/>
        </w:rPr>
      </w:pPr>
      <w:r w:rsidRPr="000329EC">
        <w:rPr>
          <w:rFonts w:ascii="Arial" w:hAnsi="Arial" w:cs="Arial"/>
          <w:b/>
          <w:bCs/>
          <w:color w:val="FF0000"/>
        </w:rPr>
        <w:t xml:space="preserve">Agenda </w:t>
      </w:r>
    </w:p>
    <w:p w:rsidRPr="000329EC" w:rsidR="006115C9" w:rsidP="006115C9" w:rsidRDefault="00232251" w14:paraId="2864F7B2" w14:textId="384F517C">
      <w:pPr>
        <w:pStyle w:val="04textindentedfirstpara"/>
        <w:numPr>
          <w:ilvl w:val="0"/>
          <w:numId w:val="11"/>
        </w:numPr>
        <w:tabs>
          <w:tab w:val="clear" w:pos="1454"/>
          <w:tab w:val="right" w:pos="1161"/>
        </w:tabs>
        <w:spacing w:before="120" w:after="120"/>
        <w:rPr>
          <w:rFonts w:cs="Arial"/>
          <w:b/>
          <w:sz w:val="22"/>
          <w:szCs w:val="22"/>
        </w:rPr>
      </w:pPr>
      <w:r w:rsidRPr="000329EC">
        <w:rPr>
          <w:rFonts w:cs="Arial"/>
          <w:b/>
          <w:sz w:val="22"/>
          <w:szCs w:val="22"/>
        </w:rPr>
        <w:t>Introduction &amp; Apologies</w:t>
      </w:r>
    </w:p>
    <w:p w:rsidR="00497F94" w:rsidP="00035C20" w:rsidRDefault="008E40C6" w14:paraId="51EDB560" w14:textId="45097D75">
      <w:pPr>
        <w:pStyle w:val="04textindentedfirstpara"/>
        <w:tabs>
          <w:tab w:val="clear" w:pos="1454"/>
          <w:tab w:val="right" w:pos="1161"/>
        </w:tabs>
        <w:spacing w:before="120" w:after="120"/>
        <w:ind w:left="0" w:firstLine="0"/>
        <w:rPr>
          <w:rFonts w:cs="Arial"/>
          <w:sz w:val="22"/>
          <w:szCs w:val="22"/>
        </w:rPr>
      </w:pPr>
      <w:r>
        <w:rPr>
          <w:rFonts w:cs="Arial"/>
          <w:sz w:val="22"/>
          <w:szCs w:val="22"/>
        </w:rPr>
        <w:t>Mike Dalton</w:t>
      </w:r>
      <w:r w:rsidRPr="5D338319" w:rsidR="00232251">
        <w:rPr>
          <w:rFonts w:cs="Arial"/>
          <w:sz w:val="22"/>
          <w:szCs w:val="22"/>
        </w:rPr>
        <w:t xml:space="preserve"> </w:t>
      </w:r>
      <w:r w:rsidRPr="5D338319" w:rsidR="00D91454">
        <w:rPr>
          <w:rFonts w:cs="Arial"/>
          <w:sz w:val="22"/>
          <w:szCs w:val="22"/>
        </w:rPr>
        <w:t xml:space="preserve">welcomed the forum members to the </w:t>
      </w:r>
      <w:r w:rsidR="00480BEB">
        <w:rPr>
          <w:rFonts w:cs="Arial"/>
          <w:sz w:val="22"/>
          <w:szCs w:val="22"/>
        </w:rPr>
        <w:t xml:space="preserve">sixth </w:t>
      </w:r>
      <w:r w:rsidRPr="5D338319" w:rsidR="00D91454">
        <w:rPr>
          <w:rFonts w:cs="Arial"/>
          <w:sz w:val="22"/>
          <w:szCs w:val="22"/>
        </w:rPr>
        <w:t xml:space="preserve">meeting of the </w:t>
      </w:r>
      <w:r>
        <w:rPr>
          <w:rFonts w:cs="Arial"/>
          <w:sz w:val="22"/>
          <w:szCs w:val="22"/>
        </w:rPr>
        <w:t>Wales and Borders</w:t>
      </w:r>
      <w:r w:rsidRPr="5D338319" w:rsidR="00D91454">
        <w:rPr>
          <w:rFonts w:cs="Arial"/>
          <w:sz w:val="22"/>
          <w:szCs w:val="22"/>
        </w:rPr>
        <w:t xml:space="preserve"> regional Forum. </w:t>
      </w:r>
      <w:r>
        <w:rPr>
          <w:rFonts w:cs="Arial"/>
          <w:sz w:val="22"/>
          <w:szCs w:val="22"/>
        </w:rPr>
        <w:t xml:space="preserve">Mike </w:t>
      </w:r>
      <w:r w:rsidRPr="5D338319" w:rsidR="00D91454">
        <w:rPr>
          <w:rFonts w:cs="Arial"/>
          <w:sz w:val="22"/>
          <w:szCs w:val="22"/>
        </w:rPr>
        <w:t xml:space="preserve">introduced the format of the meeting, </w:t>
      </w:r>
      <w:r w:rsidR="00480BEB">
        <w:rPr>
          <w:rFonts w:cs="Arial"/>
          <w:sz w:val="22"/>
          <w:szCs w:val="22"/>
        </w:rPr>
        <w:t xml:space="preserve">including an update </w:t>
      </w:r>
      <w:r w:rsidR="00BB4209">
        <w:rPr>
          <w:rFonts w:cs="Arial"/>
          <w:sz w:val="22"/>
          <w:szCs w:val="22"/>
        </w:rPr>
        <w:t xml:space="preserve">on </w:t>
      </w:r>
      <w:r w:rsidRPr="5D338319" w:rsidR="00E10715">
        <w:rPr>
          <w:rFonts w:cs="Arial"/>
          <w:sz w:val="22"/>
          <w:szCs w:val="22"/>
        </w:rPr>
        <w:t>the current</w:t>
      </w:r>
      <w:r w:rsidRPr="5D338319" w:rsidR="00D91454">
        <w:rPr>
          <w:rFonts w:cs="Arial"/>
          <w:sz w:val="22"/>
          <w:szCs w:val="22"/>
        </w:rPr>
        <w:t xml:space="preserve"> Travel Safer messaging and Welsh Government rules still in place across Wales in respect of the Covid-19 pandemic.</w:t>
      </w:r>
      <w:r w:rsidR="006E28BD">
        <w:rPr>
          <w:rFonts w:cs="Arial"/>
          <w:sz w:val="22"/>
          <w:szCs w:val="22"/>
        </w:rPr>
        <w:t xml:space="preserve"> </w:t>
      </w:r>
    </w:p>
    <w:p w:rsidRPr="00E50CDF" w:rsidR="00F61306" w:rsidP="00035C20" w:rsidRDefault="001A64AB" w14:paraId="480A70B0" w14:textId="19183A38">
      <w:pPr>
        <w:pStyle w:val="04textindentedfirstpara"/>
        <w:numPr>
          <w:ilvl w:val="0"/>
          <w:numId w:val="11"/>
        </w:numPr>
        <w:tabs>
          <w:tab w:val="clear" w:pos="1454"/>
          <w:tab w:val="right" w:pos="1161"/>
        </w:tabs>
        <w:spacing w:before="120" w:after="120"/>
        <w:rPr>
          <w:rFonts w:cs="Arial"/>
          <w:sz w:val="22"/>
          <w:szCs w:val="22"/>
        </w:rPr>
      </w:pPr>
      <w:r>
        <w:rPr>
          <w:rFonts w:cs="Arial"/>
          <w:b/>
          <w:sz w:val="22"/>
          <w:szCs w:val="22"/>
        </w:rPr>
        <w:t xml:space="preserve">Question Time with the </w:t>
      </w:r>
      <w:r w:rsidR="00BB4209">
        <w:rPr>
          <w:rFonts w:cs="Arial"/>
          <w:b/>
          <w:sz w:val="22"/>
          <w:szCs w:val="22"/>
        </w:rPr>
        <w:t xml:space="preserve">Director of Communications and </w:t>
      </w:r>
      <w:r w:rsidR="003B3477">
        <w:rPr>
          <w:rFonts w:cs="Arial"/>
          <w:b/>
          <w:sz w:val="22"/>
          <w:szCs w:val="22"/>
        </w:rPr>
        <w:t>Engagement</w:t>
      </w:r>
      <w:r>
        <w:rPr>
          <w:rFonts w:cs="Arial"/>
          <w:b/>
          <w:sz w:val="22"/>
          <w:szCs w:val="22"/>
        </w:rPr>
        <w:t>, Transport for Wales</w:t>
      </w:r>
    </w:p>
    <w:p w:rsidR="00592638" w:rsidP="00592638" w:rsidRDefault="009843AD" w14:paraId="4D35328C" w14:textId="7CD7E87C">
      <w:pPr>
        <w:pStyle w:val="04textindentedfirstpara"/>
        <w:tabs>
          <w:tab w:val="clear" w:pos="1454"/>
          <w:tab w:val="right" w:pos="1161"/>
        </w:tabs>
        <w:spacing w:before="120" w:after="120"/>
        <w:ind w:left="0" w:firstLine="0"/>
        <w:rPr>
          <w:rFonts w:cs="Arial"/>
          <w:bCs/>
          <w:sz w:val="22"/>
          <w:szCs w:val="22"/>
        </w:rPr>
      </w:pPr>
      <w:r>
        <w:rPr>
          <w:rFonts w:cs="Arial"/>
          <w:bCs/>
          <w:sz w:val="22"/>
          <w:szCs w:val="22"/>
        </w:rPr>
        <w:t>Mike</w:t>
      </w:r>
      <w:r w:rsidR="00E50CDF">
        <w:rPr>
          <w:rFonts w:cs="Arial"/>
          <w:bCs/>
          <w:sz w:val="22"/>
          <w:szCs w:val="22"/>
        </w:rPr>
        <w:t xml:space="preserve"> introduced L</w:t>
      </w:r>
      <w:r>
        <w:rPr>
          <w:rFonts w:cs="Arial"/>
          <w:bCs/>
          <w:sz w:val="22"/>
          <w:szCs w:val="22"/>
        </w:rPr>
        <w:t>ee Robinson</w:t>
      </w:r>
      <w:r w:rsidR="00FA243E">
        <w:rPr>
          <w:rFonts w:cs="Arial"/>
          <w:bCs/>
          <w:sz w:val="22"/>
          <w:szCs w:val="22"/>
        </w:rPr>
        <w:t xml:space="preserve"> who gave an overview </w:t>
      </w:r>
      <w:r w:rsidR="008D3364">
        <w:rPr>
          <w:rFonts w:cs="Arial"/>
          <w:bCs/>
          <w:sz w:val="22"/>
          <w:szCs w:val="22"/>
        </w:rPr>
        <w:t>the compliance of face coverings on public transport</w:t>
      </w:r>
      <w:r w:rsidR="002A57A2">
        <w:rPr>
          <w:rFonts w:cs="Arial"/>
          <w:bCs/>
          <w:sz w:val="22"/>
          <w:szCs w:val="22"/>
        </w:rPr>
        <w:t xml:space="preserve">. </w:t>
      </w:r>
      <w:r w:rsidR="00592638">
        <w:rPr>
          <w:rFonts w:cs="Arial"/>
          <w:bCs/>
          <w:sz w:val="22"/>
          <w:szCs w:val="22"/>
        </w:rPr>
        <w:t xml:space="preserve">Lee gave an overview of significant milestones in the last few months, including the purchase of Pullman Rail Ltd; Station Upgrades planning for Chester, Flint, and Runcorn East; planned increases of services and new through fares linking stations to destinations via bus; as well as 1bws ticket and the fflecsi expansion in Newport. </w:t>
      </w:r>
    </w:p>
    <w:p w:rsidR="00592638" w:rsidP="00592638" w:rsidRDefault="00592638" w14:paraId="01FEDC34" w14:textId="57664D97">
      <w:pPr>
        <w:pStyle w:val="04textindentedfirstpara"/>
        <w:tabs>
          <w:tab w:val="clear" w:pos="1454"/>
          <w:tab w:val="right" w:pos="1161"/>
        </w:tabs>
        <w:spacing w:before="120" w:after="120"/>
        <w:ind w:left="0" w:firstLine="0"/>
        <w:rPr>
          <w:rFonts w:cs="Arial"/>
          <w:bCs/>
          <w:sz w:val="22"/>
          <w:szCs w:val="22"/>
        </w:rPr>
      </w:pPr>
      <w:r>
        <w:rPr>
          <w:rFonts w:cs="Arial"/>
          <w:bCs/>
          <w:sz w:val="22"/>
          <w:szCs w:val="22"/>
        </w:rPr>
        <w:t>As part of the Q&amp;A David Jones</w:t>
      </w:r>
      <w:r w:rsidR="00404226">
        <w:rPr>
          <w:rFonts w:cs="Arial"/>
          <w:bCs/>
          <w:sz w:val="22"/>
          <w:szCs w:val="22"/>
        </w:rPr>
        <w:t>, Liverpool City Region,</w:t>
      </w:r>
      <w:r>
        <w:rPr>
          <w:rFonts w:cs="Arial"/>
          <w:bCs/>
          <w:sz w:val="22"/>
          <w:szCs w:val="22"/>
        </w:rPr>
        <w:t xml:space="preserve"> asked about the last train on the Wrexham Bidston line, in each direction. Lee Robinson confirmed the train would come back into service from the December 21 timetable.</w:t>
      </w:r>
      <w:r w:rsidR="00404226">
        <w:rPr>
          <w:rFonts w:cs="Arial"/>
          <w:bCs/>
          <w:sz w:val="22"/>
          <w:szCs w:val="22"/>
        </w:rPr>
        <w:t xml:space="preserve"> Passenger growth beyond the December 21 timetable would determine the return to the pre-covid level of service provision in the timetable. </w:t>
      </w:r>
    </w:p>
    <w:p w:rsidR="00404226" w:rsidP="00592638" w:rsidRDefault="00404226" w14:paraId="4CA11723" w14:textId="094534DE">
      <w:pPr>
        <w:pStyle w:val="04textindentedfirstpara"/>
        <w:tabs>
          <w:tab w:val="clear" w:pos="1454"/>
          <w:tab w:val="right" w:pos="1161"/>
        </w:tabs>
        <w:spacing w:before="120" w:after="120"/>
        <w:ind w:left="0" w:firstLine="0"/>
        <w:rPr>
          <w:rFonts w:cs="Arial"/>
          <w:bCs/>
          <w:sz w:val="22"/>
          <w:szCs w:val="22"/>
        </w:rPr>
      </w:pPr>
      <w:r>
        <w:rPr>
          <w:rFonts w:cs="Arial"/>
          <w:bCs/>
          <w:sz w:val="22"/>
          <w:szCs w:val="22"/>
        </w:rPr>
        <w:t xml:space="preserve">Christian Schmidt, Monmouthshire CC, asked about a local service to Abergavenny which would allow Marches services to be sped up. This was planned pre-pandemic, but wasn’t progressed. Lee suggested we could take a look at this again. </w:t>
      </w:r>
    </w:p>
    <w:p w:rsidR="00404226" w:rsidP="00592638" w:rsidRDefault="00404226" w14:paraId="2B1CC328" w14:textId="3244A382">
      <w:pPr>
        <w:pStyle w:val="04textindentedfirstpara"/>
        <w:tabs>
          <w:tab w:val="clear" w:pos="1454"/>
          <w:tab w:val="right" w:pos="1161"/>
        </w:tabs>
        <w:spacing w:before="120" w:after="120"/>
        <w:ind w:left="0" w:firstLine="0"/>
        <w:rPr>
          <w:rFonts w:cs="Arial"/>
          <w:bCs/>
          <w:sz w:val="22"/>
          <w:szCs w:val="22"/>
        </w:rPr>
      </w:pPr>
      <w:r>
        <w:rPr>
          <w:rFonts w:cs="Arial"/>
          <w:bCs/>
          <w:sz w:val="22"/>
          <w:szCs w:val="22"/>
        </w:rPr>
        <w:t xml:space="preserve">Ann Elias, the Mid Wales Growth Partnership, suggested a number of late services were terminating at Shrewsbury rather than going on to Birmingham and sought clarity that those services would be restored. </w:t>
      </w:r>
      <w:r w:rsidR="000707B6">
        <w:rPr>
          <w:rFonts w:cs="Arial"/>
          <w:bCs/>
          <w:sz w:val="22"/>
          <w:szCs w:val="22"/>
        </w:rPr>
        <w:t>Lee suggested that he would defer this point, and get back to Ann.</w:t>
      </w:r>
    </w:p>
    <w:p w:rsidR="00592638" w:rsidP="00592638" w:rsidRDefault="00592638" w14:paraId="3141430E" w14:textId="77777777">
      <w:pPr>
        <w:pStyle w:val="04textindentedfirstpara"/>
        <w:tabs>
          <w:tab w:val="clear" w:pos="1454"/>
          <w:tab w:val="right" w:pos="1161"/>
        </w:tabs>
        <w:spacing w:before="120" w:after="120"/>
        <w:ind w:left="0" w:firstLine="0"/>
        <w:rPr>
          <w:rFonts w:cs="Arial"/>
          <w:bCs/>
          <w:sz w:val="22"/>
          <w:szCs w:val="22"/>
        </w:rPr>
      </w:pPr>
    </w:p>
    <w:p w:rsidRPr="00A50B63" w:rsidR="003261E5" w:rsidP="000707B6" w:rsidRDefault="003261E5" w14:paraId="1B16D081" w14:textId="756D8728">
      <w:pPr>
        <w:pStyle w:val="04textindentedfirstpara"/>
        <w:numPr>
          <w:ilvl w:val="0"/>
          <w:numId w:val="11"/>
        </w:numPr>
        <w:tabs>
          <w:tab w:val="clear" w:pos="1454"/>
          <w:tab w:val="right" w:pos="1161"/>
        </w:tabs>
        <w:spacing w:before="120" w:after="120"/>
        <w:rPr>
          <w:rFonts w:cs="Arial"/>
        </w:rPr>
      </w:pPr>
      <w:r w:rsidRPr="00A50B63">
        <w:rPr>
          <w:rStyle w:val="normaltextrun"/>
          <w:rFonts w:cs="Arial"/>
          <w:b/>
          <w:bCs/>
          <w:color w:val="0D0D0D"/>
          <w:shd w:val="clear" w:color="auto" w:fill="FFFFFF"/>
        </w:rPr>
        <w:t>National Transport Delivery Plan – Next Steps</w:t>
      </w:r>
      <w:r w:rsidRPr="00A50B63">
        <w:rPr>
          <w:rStyle w:val="eop"/>
          <w:rFonts w:cs="Arial"/>
          <w:color w:val="0D0D0D"/>
          <w:shd w:val="clear" w:color="auto" w:fill="FFFFFF"/>
        </w:rPr>
        <w:t> </w:t>
      </w:r>
    </w:p>
    <w:p w:rsidRPr="00AE3FF2" w:rsidR="003261E5" w:rsidP="00035C20" w:rsidRDefault="003261E5" w14:paraId="55499C3C" w14:textId="39E601DC">
      <w:pPr>
        <w:spacing w:line="240" w:lineRule="auto"/>
        <w:rPr>
          <w:rFonts w:ascii="Arial" w:hAnsi="Arial" w:cs="Arial"/>
        </w:rPr>
      </w:pPr>
      <w:r w:rsidRPr="00AE3FF2">
        <w:rPr>
          <w:rFonts w:ascii="Arial" w:hAnsi="Arial" w:cs="Arial"/>
        </w:rPr>
        <w:t>Kate Clark</w:t>
      </w:r>
      <w:r w:rsidRPr="00AE3FF2" w:rsidR="00A50B63">
        <w:rPr>
          <w:rFonts w:ascii="Arial" w:hAnsi="Arial" w:cs="Arial"/>
        </w:rPr>
        <w:t>. Government Advisor, TFW</w:t>
      </w:r>
      <w:r w:rsidRPr="00AE3FF2">
        <w:rPr>
          <w:rFonts w:ascii="Arial" w:hAnsi="Arial" w:cs="Arial"/>
        </w:rPr>
        <w:t xml:space="preserve"> introduced the Welsh Transport </w:t>
      </w:r>
      <w:r w:rsidRPr="00AE3FF2" w:rsidR="00E11E8A">
        <w:rPr>
          <w:rFonts w:ascii="Arial" w:hAnsi="Arial" w:cs="Arial"/>
        </w:rPr>
        <w:t>Appraisal Guidance (</w:t>
      </w:r>
      <w:r w:rsidRPr="00AE3FF2">
        <w:rPr>
          <w:rFonts w:ascii="Arial" w:hAnsi="Arial" w:cs="Arial"/>
        </w:rPr>
        <w:t>WelTAG</w:t>
      </w:r>
      <w:r w:rsidRPr="00AE3FF2" w:rsidR="00E11E8A">
        <w:rPr>
          <w:rFonts w:ascii="Arial" w:hAnsi="Arial" w:cs="Arial"/>
        </w:rPr>
        <w:t>)</w:t>
      </w:r>
      <w:r w:rsidRPr="00AE3FF2">
        <w:rPr>
          <w:rFonts w:ascii="Arial" w:hAnsi="Arial" w:cs="Arial"/>
        </w:rPr>
        <w:t xml:space="preserve"> which links into the UK transport appraisal</w:t>
      </w:r>
      <w:r w:rsidRPr="00AE3FF2" w:rsidR="00E11E8A">
        <w:rPr>
          <w:rFonts w:ascii="Arial" w:hAnsi="Arial" w:cs="Arial"/>
        </w:rPr>
        <w:t xml:space="preserve">. </w:t>
      </w:r>
      <w:r w:rsidRPr="00AE3FF2">
        <w:rPr>
          <w:rFonts w:ascii="Arial" w:hAnsi="Arial" w:cs="Arial"/>
        </w:rPr>
        <w:t xml:space="preserve"> WelTAG looks at how we spend and deliver public transport in Wales</w:t>
      </w:r>
      <w:r w:rsidRPr="00AE3FF2" w:rsidR="00E11E8A">
        <w:rPr>
          <w:rFonts w:ascii="Arial" w:hAnsi="Arial" w:cs="Arial"/>
        </w:rPr>
        <w:t xml:space="preserve"> and </w:t>
      </w:r>
      <w:r w:rsidRPr="00AE3FF2" w:rsidR="00046BCB">
        <w:rPr>
          <w:rFonts w:ascii="Arial" w:hAnsi="Arial" w:cs="Arial"/>
        </w:rPr>
        <w:t>analyses</w:t>
      </w:r>
      <w:r w:rsidRPr="00AE3FF2">
        <w:rPr>
          <w:rFonts w:ascii="Arial" w:hAnsi="Arial" w:cs="Arial"/>
        </w:rPr>
        <w:t xml:space="preserve"> how planning is considered. The Welsh Government </w:t>
      </w:r>
      <w:r w:rsidRPr="00AE3FF2" w:rsidR="004B31C2">
        <w:rPr>
          <w:rFonts w:ascii="Arial" w:hAnsi="Arial" w:cs="Arial"/>
        </w:rPr>
        <w:t xml:space="preserve">(WG) </w:t>
      </w:r>
      <w:r w:rsidRPr="00AE3FF2">
        <w:rPr>
          <w:rFonts w:ascii="Arial" w:hAnsi="Arial" w:cs="Arial"/>
        </w:rPr>
        <w:t>ha</w:t>
      </w:r>
      <w:r w:rsidRPr="00AE3FF2" w:rsidR="00046BCB">
        <w:rPr>
          <w:rFonts w:ascii="Arial" w:hAnsi="Arial" w:cs="Arial"/>
        </w:rPr>
        <w:t>ve</w:t>
      </w:r>
      <w:r w:rsidRPr="00AE3FF2">
        <w:rPr>
          <w:rFonts w:ascii="Arial" w:hAnsi="Arial" w:cs="Arial"/>
        </w:rPr>
        <w:t xml:space="preserve"> just published Llwybr Newydd – The Welsh Transport Strategy. The plan looks at how WG can deliver sustainable and effective travel in Wales and links into the Future Generations Act’s wellbeing goals and ambitions. Kate Clark is currently drafting the new WelTAG before it goes out to consultation and</w:t>
      </w:r>
      <w:r w:rsidRPr="00AE3FF2" w:rsidR="004B31C2">
        <w:rPr>
          <w:rFonts w:ascii="Arial" w:hAnsi="Arial" w:cs="Arial"/>
        </w:rPr>
        <w:t xml:space="preserve"> is</w:t>
      </w:r>
      <w:r w:rsidRPr="00AE3FF2">
        <w:rPr>
          <w:rFonts w:ascii="Arial" w:hAnsi="Arial" w:cs="Arial"/>
        </w:rPr>
        <w:t xml:space="preserve"> linking it to Llwybr Newydd. </w:t>
      </w:r>
    </w:p>
    <w:p w:rsidRPr="003261E5" w:rsidR="002A50AD" w:rsidP="00035C20" w:rsidRDefault="002A50AD" w14:paraId="2B2778A6" w14:textId="77777777">
      <w:pPr>
        <w:pStyle w:val="ListParagraph"/>
        <w:ind w:left="360"/>
        <w:rPr>
          <w:rFonts w:ascii="Arial" w:hAnsi="Arial" w:cs="Arial"/>
        </w:rPr>
      </w:pPr>
    </w:p>
    <w:p w:rsidRPr="00AE3FF2" w:rsidR="003261E5" w:rsidP="00035C20" w:rsidRDefault="003261E5" w14:paraId="03FB8C8E" w14:textId="27A3E0B3">
      <w:pPr>
        <w:spacing w:line="240" w:lineRule="auto"/>
        <w:rPr>
          <w:rFonts w:ascii="Arial" w:hAnsi="Arial" w:cs="Arial"/>
        </w:rPr>
      </w:pPr>
      <w:r w:rsidRPr="00AE3FF2">
        <w:rPr>
          <w:rFonts w:ascii="Arial" w:hAnsi="Arial" w:cs="Arial"/>
        </w:rPr>
        <w:t>Andy Holder</w:t>
      </w:r>
      <w:r w:rsidRPr="00AE3FF2" w:rsidR="00A50B63">
        <w:rPr>
          <w:rFonts w:ascii="Arial" w:hAnsi="Arial" w:cs="Arial"/>
        </w:rPr>
        <w:t xml:space="preserve">, </w:t>
      </w:r>
      <w:r w:rsidRPr="00AE3FF2" w:rsidR="00C24DC8">
        <w:rPr>
          <w:rFonts w:ascii="Arial" w:hAnsi="Arial" w:cs="Arial"/>
        </w:rPr>
        <w:t xml:space="preserve">TFW Contractor, </w:t>
      </w:r>
      <w:r w:rsidRPr="00AE3FF2">
        <w:rPr>
          <w:rFonts w:ascii="Arial" w:hAnsi="Arial" w:cs="Arial"/>
        </w:rPr>
        <w:t>gave an overview of</w:t>
      </w:r>
      <w:r w:rsidRPr="00AE3FF2">
        <w:rPr>
          <w:rStyle w:val="normaltextrun"/>
          <w:rFonts w:ascii="Arial" w:hAnsi="Arial" w:cs="Arial"/>
          <w:b/>
          <w:bCs/>
          <w:color w:val="0D0D0D"/>
          <w:shd w:val="clear" w:color="auto" w:fill="FFFFFF"/>
        </w:rPr>
        <w:t xml:space="preserve"> </w:t>
      </w:r>
      <w:r w:rsidRPr="00AE3FF2" w:rsidR="002A50AD">
        <w:rPr>
          <w:rStyle w:val="normaltextrun"/>
          <w:rFonts w:ascii="Arial" w:hAnsi="Arial" w:cs="Arial"/>
          <w:color w:val="0D0D0D"/>
          <w:shd w:val="clear" w:color="auto" w:fill="FFFFFF"/>
        </w:rPr>
        <w:t xml:space="preserve">the </w:t>
      </w:r>
      <w:r w:rsidRPr="00AE3FF2">
        <w:rPr>
          <w:rStyle w:val="normaltextrun"/>
          <w:rFonts w:ascii="Arial" w:hAnsi="Arial" w:cs="Arial"/>
          <w:color w:val="0D0D0D"/>
          <w:shd w:val="clear" w:color="auto" w:fill="FFFFFF"/>
        </w:rPr>
        <w:t>National Transport Delivery Plan</w:t>
      </w:r>
      <w:r w:rsidRPr="00AE3FF2">
        <w:rPr>
          <w:rStyle w:val="normaltextrun"/>
          <w:rFonts w:ascii="Arial" w:hAnsi="Arial" w:cs="Arial"/>
          <w:b/>
          <w:bCs/>
          <w:color w:val="0D0D0D"/>
          <w:shd w:val="clear" w:color="auto" w:fill="FFFFFF"/>
        </w:rPr>
        <w:t xml:space="preserve"> </w:t>
      </w:r>
      <w:r w:rsidRPr="00AE3FF2">
        <w:rPr>
          <w:rFonts w:ascii="Arial" w:hAnsi="Arial" w:cs="Arial"/>
        </w:rPr>
        <w:t xml:space="preserve">and its development in Wales. The plan will be a key guide on funding and delivering transport in Wales. The plan will incorporate various strategies such as the upcoming Bus Plan 2022 and Net Zero Wales. </w:t>
      </w:r>
      <w:r w:rsidRPr="00AE3FF2" w:rsidR="006B12A4">
        <w:rPr>
          <w:rFonts w:ascii="Arial" w:hAnsi="Arial" w:cs="Arial"/>
        </w:rPr>
        <w:t xml:space="preserve">A 4-month consultation will take place </w:t>
      </w:r>
      <w:r w:rsidRPr="00AE3FF2" w:rsidR="00285B09">
        <w:rPr>
          <w:rFonts w:ascii="Arial" w:hAnsi="Arial" w:cs="Arial"/>
        </w:rPr>
        <w:t>soon</w:t>
      </w:r>
      <w:r w:rsidRPr="00AE3FF2" w:rsidR="006B12A4">
        <w:rPr>
          <w:rFonts w:ascii="Arial" w:hAnsi="Arial" w:cs="Arial"/>
        </w:rPr>
        <w:t>.</w:t>
      </w:r>
    </w:p>
    <w:p w:rsidRPr="003261E5" w:rsidR="006B12A4" w:rsidP="00035C20" w:rsidRDefault="006B12A4" w14:paraId="4C985EED" w14:textId="77777777">
      <w:pPr>
        <w:pStyle w:val="ListParagraph"/>
        <w:ind w:left="360"/>
        <w:rPr>
          <w:rFonts w:ascii="Arial" w:hAnsi="Arial" w:cs="Arial"/>
        </w:rPr>
      </w:pPr>
    </w:p>
    <w:p w:rsidRPr="00AE3FF2" w:rsidR="003261E5" w:rsidP="00035C20" w:rsidRDefault="003261E5" w14:paraId="644BE67F" w14:textId="530D6393">
      <w:pPr>
        <w:spacing w:line="240" w:lineRule="auto"/>
        <w:rPr>
          <w:rFonts w:ascii="Arial" w:hAnsi="Arial" w:cs="Arial"/>
        </w:rPr>
      </w:pPr>
      <w:r w:rsidRPr="00AE3FF2">
        <w:rPr>
          <w:rFonts w:ascii="Arial" w:hAnsi="Arial" w:cs="Arial"/>
        </w:rPr>
        <w:t>Mat Howells</w:t>
      </w:r>
      <w:r w:rsidRPr="00AE3FF2" w:rsidR="00C24DC8">
        <w:rPr>
          <w:rFonts w:ascii="Arial" w:hAnsi="Arial" w:cs="Arial"/>
        </w:rPr>
        <w:t xml:space="preserve">, Senior Transport Modeller, TFW, </w:t>
      </w:r>
      <w:r w:rsidRPr="00AE3FF2" w:rsidR="00A50B63">
        <w:rPr>
          <w:rFonts w:ascii="Arial" w:hAnsi="Arial" w:cs="Arial"/>
        </w:rPr>
        <w:t>outlined that</w:t>
      </w:r>
      <w:r w:rsidRPr="00AE3FF2">
        <w:rPr>
          <w:rFonts w:ascii="Arial" w:hAnsi="Arial" w:cs="Arial"/>
        </w:rPr>
        <w:t xml:space="preserve"> WG are in the process of developing </w:t>
      </w:r>
      <w:r w:rsidRPr="00AE3FF2" w:rsidR="00A50B63">
        <w:rPr>
          <w:rFonts w:ascii="Arial" w:hAnsi="Arial" w:cs="Arial"/>
        </w:rPr>
        <w:t>a</w:t>
      </w:r>
      <w:r w:rsidRPr="00AE3FF2">
        <w:rPr>
          <w:rFonts w:ascii="Arial" w:hAnsi="Arial" w:cs="Arial"/>
        </w:rPr>
        <w:t xml:space="preserve"> matrix for monitoring and evaluating transport delivery. The methodology and matrix will be published in the Autumn</w:t>
      </w:r>
      <w:r w:rsidRPr="00AE3FF2" w:rsidR="00A50B63">
        <w:rPr>
          <w:rFonts w:ascii="Arial" w:hAnsi="Arial" w:cs="Arial"/>
        </w:rPr>
        <w:t xml:space="preserve"> and a </w:t>
      </w:r>
      <w:r w:rsidRPr="00AE3FF2">
        <w:rPr>
          <w:rFonts w:ascii="Arial" w:hAnsi="Arial" w:cs="Arial"/>
        </w:rPr>
        <w:t>baseline report i</w:t>
      </w:r>
      <w:r w:rsidRPr="00AE3FF2" w:rsidR="00A50B63">
        <w:rPr>
          <w:rFonts w:ascii="Arial" w:hAnsi="Arial" w:cs="Arial"/>
        </w:rPr>
        <w:t>s planned for</w:t>
      </w:r>
      <w:r w:rsidRPr="00AE3FF2">
        <w:rPr>
          <w:rFonts w:ascii="Arial" w:hAnsi="Arial" w:cs="Arial"/>
        </w:rPr>
        <w:t xml:space="preserve"> </w:t>
      </w:r>
      <w:r w:rsidRPr="00AE3FF2" w:rsidR="00E85C0A">
        <w:rPr>
          <w:rFonts w:ascii="Arial" w:hAnsi="Arial" w:cs="Arial"/>
        </w:rPr>
        <w:t>early</w:t>
      </w:r>
      <w:r w:rsidRPr="00AE3FF2">
        <w:rPr>
          <w:rFonts w:ascii="Arial" w:hAnsi="Arial" w:cs="Arial"/>
        </w:rPr>
        <w:t xml:space="preserve"> 2022. </w:t>
      </w:r>
    </w:p>
    <w:p w:rsidR="00D35CB7" w:rsidP="00035C20" w:rsidRDefault="000707B6" w14:paraId="58BF1112" w14:textId="09B3F179">
      <w:pPr>
        <w:spacing w:before="100" w:beforeAutospacing="1" w:after="100" w:afterAutospacing="1" w:line="240" w:lineRule="auto"/>
        <w:rPr>
          <w:rFonts w:ascii="Arial" w:hAnsi="Arial" w:cs="Arial"/>
          <w:bCs/>
        </w:rPr>
      </w:pPr>
      <w:r w:rsidRPr="0DAD115B" w:rsidR="000707B6">
        <w:rPr>
          <w:rFonts w:ascii="Arial" w:hAnsi="Arial" w:cs="Arial"/>
        </w:rPr>
        <w:t xml:space="preserve">Christian Schmidt </w:t>
      </w:r>
      <w:r w:rsidRPr="0DAD115B" w:rsidR="00A10F73">
        <w:rPr>
          <w:rFonts w:ascii="Arial" w:hAnsi="Arial" w:cs="Arial"/>
        </w:rPr>
        <w:t xml:space="preserve">suggested that having an NTDP every five years would leave them feeling as if they had little relation to each other, and suggested it should be delivered annually in more of a continuing programme, which would allow the stakeholders to follow it more closely. </w:t>
      </w:r>
    </w:p>
    <w:p w:rsidR="0DAD115B" w:rsidP="0DAD115B" w:rsidRDefault="0DAD115B" w14:paraId="1BC7812F" w14:textId="0DAD3A26">
      <w:pPr>
        <w:pStyle w:val="Normal"/>
        <w:ind w:left="0"/>
        <w:rPr>
          <w:rStyle w:val="normaltextrun"/>
          <w:rFonts w:ascii="Arial" w:hAnsi="Arial" w:cs="Arial"/>
          <w:b w:val="1"/>
          <w:bCs w:val="1"/>
          <w:color w:val="000000" w:themeColor="text1" w:themeTint="FF" w:themeShade="FF"/>
        </w:rPr>
      </w:pPr>
    </w:p>
    <w:p w:rsidRPr="005551CA" w:rsidR="005551CA" w:rsidP="00035C20" w:rsidRDefault="00E36D90" w14:paraId="7A49ACBA" w14:textId="10D45FFF">
      <w:pPr>
        <w:pStyle w:val="ListParagraph"/>
        <w:numPr>
          <w:ilvl w:val="0"/>
          <w:numId w:val="11"/>
        </w:numPr>
        <w:rPr>
          <w:rStyle w:val="normaltextrun"/>
          <w:rFonts w:ascii="Arial" w:hAnsi="Arial" w:cs="Arial"/>
          <w:color w:val="000000"/>
          <w:shd w:val="clear" w:color="auto" w:fill="FFFFFF"/>
        </w:rPr>
      </w:pPr>
      <w:r w:rsidRPr="00E36D90" w:rsidR="00E36D90">
        <w:rPr>
          <w:rStyle w:val="normaltextrun"/>
          <w:rFonts w:ascii="Arial" w:hAnsi="Arial" w:cs="Arial"/>
          <w:b w:val="1"/>
          <w:bCs w:val="1"/>
          <w:color w:val="000000"/>
          <w:shd w:val="clear" w:color="auto" w:fill="FFFFFF"/>
        </w:rPr>
        <w:t>Bws Cymru – The Welsh Government’s 5 year Plan for Buses in Wales</w:t>
      </w:r>
    </w:p>
    <w:p w:rsidR="00F273C3" w:rsidP="00035C20" w:rsidRDefault="005551CA" w14:paraId="7C6526D2" w14:textId="77777777">
      <w:pPr>
        <w:spacing w:line="240" w:lineRule="auto"/>
        <w:rPr>
          <w:rStyle w:val="normaltextrun"/>
          <w:rFonts w:ascii="Arial" w:hAnsi="Arial" w:cs="Arial"/>
          <w:color w:val="000000"/>
          <w:shd w:val="clear" w:color="auto" w:fill="FFFFFF"/>
        </w:rPr>
      </w:pPr>
      <w:r>
        <w:rPr>
          <w:rStyle w:val="normaltextrun"/>
          <w:rFonts w:ascii="Arial" w:hAnsi="Arial" w:cs="Arial"/>
          <w:color w:val="000000"/>
          <w:shd w:val="clear" w:color="auto" w:fill="FFFFFF"/>
        </w:rPr>
        <w:t>Gill Davies</w:t>
      </w:r>
      <w:r w:rsidR="005D04CA">
        <w:rPr>
          <w:rStyle w:val="normaltextrun"/>
          <w:rFonts w:ascii="Arial" w:hAnsi="Arial" w:cs="Arial"/>
          <w:color w:val="000000"/>
          <w:shd w:val="clear" w:color="auto" w:fill="FFFFFF"/>
        </w:rPr>
        <w:t>, Welsh Government</w:t>
      </w:r>
      <w:r w:rsidRPr="005551CA" w:rsidR="00E36D90">
        <w:rPr>
          <w:rStyle w:val="normaltextrun"/>
          <w:rFonts w:ascii="Arial" w:hAnsi="Arial" w:cs="Arial"/>
          <w:color w:val="000000"/>
          <w:shd w:val="clear" w:color="auto" w:fill="FFFFFF"/>
        </w:rPr>
        <w:t xml:space="preserve"> gave an overview of the Bus Plan which is currently in </w:t>
      </w:r>
      <w:r w:rsidR="005D04CA">
        <w:rPr>
          <w:rStyle w:val="normaltextrun"/>
          <w:rFonts w:ascii="Arial" w:hAnsi="Arial" w:cs="Arial"/>
          <w:color w:val="000000"/>
          <w:shd w:val="clear" w:color="auto" w:fill="FFFFFF"/>
        </w:rPr>
        <w:t>the consultation phase</w:t>
      </w:r>
      <w:r w:rsidRPr="005551CA" w:rsidR="00E36D90">
        <w:rPr>
          <w:rStyle w:val="normaltextrun"/>
          <w:rFonts w:ascii="Arial" w:hAnsi="Arial" w:cs="Arial"/>
          <w:color w:val="000000"/>
          <w:shd w:val="clear" w:color="auto" w:fill="FFFFFF"/>
        </w:rPr>
        <w:t xml:space="preserve">. Once published it will </w:t>
      </w:r>
      <w:r w:rsidR="005D04CA">
        <w:rPr>
          <w:rStyle w:val="normaltextrun"/>
          <w:rFonts w:ascii="Arial" w:hAnsi="Arial" w:cs="Arial"/>
          <w:color w:val="000000"/>
          <w:shd w:val="clear" w:color="auto" w:fill="FFFFFF"/>
        </w:rPr>
        <w:t>form</w:t>
      </w:r>
      <w:r w:rsidRPr="005551CA" w:rsidR="00E36D90">
        <w:rPr>
          <w:rStyle w:val="normaltextrun"/>
          <w:rFonts w:ascii="Arial" w:hAnsi="Arial" w:cs="Arial"/>
          <w:color w:val="000000"/>
          <w:shd w:val="clear" w:color="auto" w:fill="FFFFFF"/>
        </w:rPr>
        <w:t xml:space="preserve"> a 5-year plan for bus services in Wales. The new plan will look at the ongoing reform of bus services with WG moving from local delivery services to regional services</w:t>
      </w:r>
      <w:r w:rsidR="005D04CA">
        <w:rPr>
          <w:rStyle w:val="normaltextrun"/>
          <w:rFonts w:ascii="Arial" w:hAnsi="Arial" w:cs="Arial"/>
          <w:color w:val="000000"/>
          <w:shd w:val="clear" w:color="auto" w:fill="FFFFFF"/>
        </w:rPr>
        <w:t>. The aim is to launch the plan in Winter 2021</w:t>
      </w:r>
      <w:r w:rsidR="000E7D01">
        <w:rPr>
          <w:rStyle w:val="normaltextrun"/>
          <w:rFonts w:ascii="Arial" w:hAnsi="Arial" w:cs="Arial"/>
          <w:color w:val="000000"/>
          <w:shd w:val="clear" w:color="auto" w:fill="FFFFFF"/>
        </w:rPr>
        <w:t>/22</w:t>
      </w:r>
      <w:r w:rsidR="00F273C3">
        <w:rPr>
          <w:rStyle w:val="normaltextrun"/>
          <w:rFonts w:ascii="Arial" w:hAnsi="Arial" w:cs="Arial"/>
          <w:color w:val="000000"/>
          <w:shd w:val="clear" w:color="auto" w:fill="FFFFFF"/>
        </w:rPr>
        <w:t>.</w:t>
      </w:r>
    </w:p>
    <w:p w:rsidR="00EE7EE3" w:rsidP="00035C20" w:rsidRDefault="00EE7EE3" w14:paraId="68E94E8B" w14:textId="25506B41">
      <w:pPr>
        <w:spacing w:before="100" w:beforeAutospacing="1" w:after="100" w:afterAutospacing="1" w:line="240" w:lineRule="auto"/>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Michelle Roles, Transport Focus, noted that Transport Focus have a lot of research into barriers to using bus, and priorities for the customer, including reinforcing safety and confidence. </w:t>
      </w:r>
    </w:p>
    <w:p w:rsidR="00F273C3" w:rsidP="4D6C2234" w:rsidRDefault="00EE7EE3" w14:paraId="361E7A9A" w14:textId="60F8B053">
      <w:pPr>
        <w:spacing w:before="100" w:beforeAutospacing="1" w:after="100" w:afterAutospacing="1" w:line="240" w:lineRule="auto"/>
        <w:rPr>
          <w:rStyle w:val="normaltextrun"/>
          <w:rFonts w:ascii="Arial" w:hAnsi="Arial" w:cs="Arial"/>
          <w:color w:val="000000"/>
          <w:shd w:val="clear" w:color="auto" w:fill="FFFFFF"/>
        </w:rPr>
      </w:pPr>
      <w:r>
        <w:rPr>
          <w:rStyle w:val="normaltextrun"/>
          <w:rFonts w:ascii="Arial" w:hAnsi="Arial" w:cs="Arial"/>
          <w:color w:val="000000"/>
          <w:shd w:val="clear" w:color="auto" w:fill="FFFFFF"/>
        </w:rPr>
        <w:t>Christian Schmi</w:t>
      </w:r>
      <w:r w:rsidR="00530F03">
        <w:rPr>
          <w:rStyle w:val="normaltextrun"/>
          <w:rFonts w:ascii="Arial" w:hAnsi="Arial" w:cs="Arial"/>
          <w:color w:val="000000"/>
          <w:shd w:val="clear" w:color="auto" w:fill="FFFFFF"/>
        </w:rPr>
        <w:t>dt suggested that it</w:t>
      </w:r>
      <w:r w:rsidR="61D2F522">
        <w:rPr>
          <w:rStyle w:val="normaltextrun"/>
          <w:rFonts w:ascii="Arial" w:hAnsi="Arial" w:cs="Arial"/>
          <w:color w:val="000000"/>
          <w:shd w:val="clear" w:color="auto" w:fill="FFFFFF"/>
        </w:rPr>
        <w:t>’</w:t>
      </w:r>
      <w:r w:rsidR="00530F03">
        <w:rPr>
          <w:rStyle w:val="normaltextrun"/>
          <w:rFonts w:ascii="Arial" w:hAnsi="Arial" w:cs="Arial"/>
          <w:color w:val="000000"/>
          <w:shd w:val="clear" w:color="auto" w:fill="FFFFFF"/>
        </w:rPr>
        <w:t xml:space="preserve">s not clear who was doing what in the bus sector. The NTDP gave an overview of what the Welsh Government can and can’t do, and what other stakeholders can and can’t do. Christian suggested this was a crucial issue in relation to bus. </w:t>
      </w:r>
    </w:p>
    <w:p w:rsidR="00530F03" w:rsidP="00035C20" w:rsidRDefault="00530F03" w14:paraId="7246E730" w14:textId="13B8A232">
      <w:pPr>
        <w:spacing w:before="100" w:beforeAutospacing="1" w:after="100" w:afterAutospacing="1" w:line="240" w:lineRule="auto"/>
        <w:rPr>
          <w:rFonts w:ascii="Arial" w:hAnsi="Arial" w:eastAsia="Times New Roman" w:cs="Arial"/>
          <w:lang w:eastAsia="en-GB"/>
        </w:rPr>
      </w:pPr>
      <w:r w:rsidR="00530F03">
        <w:rPr>
          <w:rStyle w:val="normaltextrun"/>
          <w:rFonts w:ascii="Arial" w:hAnsi="Arial" w:cs="Arial"/>
          <w:color w:val="000000"/>
          <w:shd w:val="clear" w:color="auto" w:fill="FFFFFF"/>
        </w:rPr>
        <w:t xml:space="preserve">Simon Nicholls suggested that </w:t>
      </w:r>
      <w:r w:rsidR="00181E77">
        <w:rPr>
          <w:rStyle w:val="normaltextrun"/>
          <w:rFonts w:ascii="Arial" w:hAnsi="Arial" w:cs="Arial"/>
          <w:color w:val="000000"/>
          <w:shd w:val="clear" w:color="auto" w:fill="FFFFFF"/>
        </w:rPr>
        <w:t xml:space="preserve">working with Government to understand the role of CGCs (Corporate Governance Committees) would be beneficial to all parties. </w:t>
      </w:r>
    </w:p>
    <w:p w:rsidR="0DAD115B" w:rsidP="0DAD115B" w:rsidRDefault="0DAD115B" w14:paraId="29A3B877" w14:textId="76A4E22C">
      <w:pPr>
        <w:pStyle w:val="paragraph"/>
        <w:spacing w:before="0" w:beforeAutospacing="off" w:after="0" w:afterAutospacing="off"/>
        <w:ind w:left="0"/>
        <w:jc w:val="both"/>
        <w:rPr>
          <w:rStyle w:val="normaltextrun"/>
          <w:rFonts w:ascii="Arial" w:hAnsi="Arial" w:cs="Arial"/>
          <w:b w:val="1"/>
          <w:bCs w:val="1"/>
          <w:color w:val="000000" w:themeColor="text1" w:themeTint="FF" w:themeShade="FF"/>
          <w:sz w:val="22"/>
          <w:szCs w:val="22"/>
        </w:rPr>
      </w:pPr>
    </w:p>
    <w:p w:rsidRPr="0098358A" w:rsidR="0098358A" w:rsidP="00035C20" w:rsidRDefault="008E598B" w14:paraId="38863D07" w14:textId="1742DEC2">
      <w:pPr>
        <w:pStyle w:val="paragraph"/>
        <w:numPr>
          <w:ilvl w:val="0"/>
          <w:numId w:val="11"/>
        </w:numPr>
        <w:spacing w:before="0" w:beforeAutospacing="0" w:after="0" w:afterAutospacing="0"/>
        <w:jc w:val="both"/>
        <w:textAlignment w:val="baseline"/>
        <w:rPr>
          <w:rStyle w:val="normaltextrun"/>
          <w:rFonts w:ascii="Arial" w:hAnsi="Arial" w:cs="Arial"/>
          <w:color w:val="000000"/>
          <w:sz w:val="22"/>
          <w:szCs w:val="22"/>
        </w:rPr>
      </w:pPr>
      <w:r w:rsidRPr="0DAD115B" w:rsidR="008E598B">
        <w:rPr>
          <w:rStyle w:val="normaltextrun"/>
          <w:rFonts w:ascii="Arial" w:hAnsi="Arial" w:cs="Arial"/>
          <w:b w:val="1"/>
          <w:bCs w:val="1"/>
          <w:color w:val="000000" w:themeColor="text1" w:themeTint="FF" w:themeShade="FF"/>
          <w:sz w:val="22"/>
          <w:szCs w:val="22"/>
        </w:rPr>
        <w:t>Rail Service Update</w:t>
      </w:r>
    </w:p>
    <w:p w:rsidR="00181E77" w:rsidP="00035C20" w:rsidRDefault="00181E77" w14:paraId="191BF238" w14:textId="0FD5B2D0">
      <w:pPr>
        <w:pStyle w:val="paragraph"/>
        <w:spacing w:before="0" w:beforeAutospacing="0" w:after="0" w:afterAutospacing="0"/>
        <w:jc w:val="both"/>
        <w:textAlignment w:val="baseline"/>
        <w:rPr>
          <w:rStyle w:val="normaltextrun"/>
          <w:rFonts w:ascii="Arial" w:hAnsi="Arial" w:cs="Arial"/>
          <w:color w:val="000000"/>
          <w:sz w:val="22"/>
          <w:szCs w:val="22"/>
        </w:rPr>
      </w:pPr>
      <w:r>
        <w:rPr>
          <w:rStyle w:val="normaltextrun"/>
          <w:rFonts w:ascii="Arial" w:hAnsi="Arial" w:cs="Arial"/>
          <w:color w:val="000000"/>
          <w:sz w:val="22"/>
          <w:szCs w:val="22"/>
        </w:rPr>
        <w:t>Tom Parker</w:t>
      </w:r>
      <w:r w:rsidRPr="0098358A" w:rsidR="0098358A">
        <w:rPr>
          <w:rStyle w:val="normaltextrun"/>
          <w:rFonts w:ascii="Arial" w:hAnsi="Arial" w:cs="Arial"/>
          <w:color w:val="000000"/>
          <w:sz w:val="22"/>
          <w:szCs w:val="22"/>
        </w:rPr>
        <w:t xml:space="preserve">, Rail Performance </w:t>
      </w:r>
      <w:r>
        <w:rPr>
          <w:rStyle w:val="normaltextrun"/>
          <w:rFonts w:ascii="Arial" w:hAnsi="Arial" w:cs="Arial"/>
          <w:color w:val="000000"/>
          <w:sz w:val="22"/>
          <w:szCs w:val="22"/>
        </w:rPr>
        <w:t>Analyst</w:t>
      </w:r>
      <w:r w:rsidRPr="0098358A" w:rsidR="0098358A">
        <w:rPr>
          <w:rStyle w:val="normaltextrun"/>
          <w:rFonts w:ascii="Arial" w:hAnsi="Arial" w:cs="Arial"/>
          <w:color w:val="000000"/>
          <w:sz w:val="22"/>
          <w:szCs w:val="22"/>
        </w:rPr>
        <w:t xml:space="preserve">, </w:t>
      </w:r>
      <w:r w:rsidRPr="0098358A" w:rsidR="008E598B">
        <w:rPr>
          <w:rStyle w:val="normaltextrun"/>
          <w:rFonts w:ascii="Arial" w:hAnsi="Arial" w:cs="Arial"/>
          <w:color w:val="000000"/>
          <w:sz w:val="22"/>
          <w:szCs w:val="22"/>
        </w:rPr>
        <w:t xml:space="preserve">gave a rail service update with consideration to the new timetable for Sept 2021 and late 2021. Services </w:t>
      </w:r>
      <w:r w:rsidR="00B73AA3">
        <w:rPr>
          <w:rStyle w:val="normaltextrun"/>
          <w:rFonts w:ascii="Arial" w:hAnsi="Arial" w:cs="Arial"/>
          <w:color w:val="000000"/>
          <w:sz w:val="22"/>
          <w:szCs w:val="22"/>
        </w:rPr>
        <w:t>are currently at</w:t>
      </w:r>
      <w:r w:rsidRPr="0098358A" w:rsidR="008E598B">
        <w:rPr>
          <w:rStyle w:val="normaltextrun"/>
          <w:rFonts w:ascii="Arial" w:hAnsi="Arial" w:cs="Arial"/>
          <w:color w:val="000000"/>
          <w:sz w:val="22"/>
          <w:szCs w:val="22"/>
        </w:rPr>
        <w:t xml:space="preserve"> 85% of 2019 provision in keeping with other UK operators. Restricted pandemic services and </w:t>
      </w:r>
      <w:r w:rsidR="00AE12B0">
        <w:rPr>
          <w:rStyle w:val="normaltextrun"/>
          <w:rFonts w:ascii="Arial" w:hAnsi="Arial" w:cs="Arial"/>
          <w:color w:val="000000"/>
          <w:sz w:val="22"/>
          <w:szCs w:val="22"/>
        </w:rPr>
        <w:t>issues with rolling stock and driver availability has</w:t>
      </w:r>
      <w:r w:rsidRPr="0098358A" w:rsidR="008E598B">
        <w:rPr>
          <w:rStyle w:val="normaltextrun"/>
          <w:rFonts w:ascii="Arial" w:hAnsi="Arial" w:cs="Arial"/>
          <w:color w:val="000000"/>
          <w:sz w:val="22"/>
          <w:szCs w:val="22"/>
        </w:rPr>
        <w:t xml:space="preserve"> affected service</w:t>
      </w:r>
      <w:r w:rsidR="009226BC">
        <w:rPr>
          <w:rStyle w:val="normaltextrun"/>
          <w:rFonts w:ascii="Arial" w:hAnsi="Arial" w:cs="Arial"/>
          <w:color w:val="000000"/>
          <w:sz w:val="22"/>
          <w:szCs w:val="22"/>
        </w:rPr>
        <w:t>s</w:t>
      </w:r>
      <w:r w:rsidR="0041600F">
        <w:rPr>
          <w:rStyle w:val="normaltextrun"/>
          <w:rFonts w:ascii="Arial" w:hAnsi="Arial" w:cs="Arial"/>
          <w:color w:val="000000"/>
          <w:sz w:val="22"/>
          <w:szCs w:val="22"/>
        </w:rPr>
        <w:t xml:space="preserve">, however </w:t>
      </w:r>
      <w:r w:rsidR="009E5CEA">
        <w:rPr>
          <w:rStyle w:val="normaltextrun"/>
          <w:rFonts w:ascii="Arial" w:hAnsi="Arial" w:cs="Arial"/>
          <w:color w:val="000000"/>
          <w:sz w:val="22"/>
          <w:szCs w:val="22"/>
        </w:rPr>
        <w:t xml:space="preserve">stations that were closed have now been </w:t>
      </w:r>
      <w:r w:rsidR="00F44E27">
        <w:rPr>
          <w:rStyle w:val="normaltextrun"/>
          <w:rFonts w:ascii="Arial" w:hAnsi="Arial" w:cs="Arial"/>
          <w:color w:val="000000"/>
          <w:sz w:val="22"/>
          <w:szCs w:val="22"/>
        </w:rPr>
        <w:t>opened</w:t>
      </w:r>
      <w:r w:rsidR="001622FD">
        <w:rPr>
          <w:rStyle w:val="normaltextrun"/>
          <w:rFonts w:ascii="Arial" w:hAnsi="Arial" w:cs="Arial"/>
          <w:color w:val="000000"/>
          <w:sz w:val="22"/>
          <w:szCs w:val="22"/>
        </w:rPr>
        <w:t xml:space="preserve"> in N Wales and after the blockade rail services</w:t>
      </w:r>
      <w:r w:rsidR="007B6840">
        <w:rPr>
          <w:rStyle w:val="normaltextrun"/>
          <w:rFonts w:ascii="Arial" w:hAnsi="Arial" w:cs="Arial"/>
          <w:color w:val="000000"/>
          <w:sz w:val="22"/>
          <w:szCs w:val="22"/>
        </w:rPr>
        <w:t xml:space="preserve"> should be back to normal,</w:t>
      </w:r>
      <w:r w:rsidR="001622FD">
        <w:rPr>
          <w:rStyle w:val="normaltextrun"/>
          <w:rFonts w:ascii="Arial" w:hAnsi="Arial" w:cs="Arial"/>
          <w:color w:val="000000"/>
          <w:sz w:val="22"/>
          <w:szCs w:val="22"/>
        </w:rPr>
        <w:t xml:space="preserve"> and stations reopened on the Cambrian line.</w:t>
      </w:r>
      <w:r w:rsidR="00A57633">
        <w:rPr>
          <w:rStyle w:val="normaltextrun"/>
          <w:rFonts w:ascii="Arial" w:hAnsi="Arial" w:cs="Arial"/>
          <w:color w:val="000000"/>
          <w:sz w:val="22"/>
          <w:szCs w:val="22"/>
        </w:rPr>
        <w:t xml:space="preserve"> TFW are focused on lifting the timetable next Summer to reflect the increase in leisure travel</w:t>
      </w:r>
      <w:r w:rsidR="001D1D9C">
        <w:rPr>
          <w:rStyle w:val="normaltextrun"/>
          <w:rFonts w:ascii="Arial" w:hAnsi="Arial" w:cs="Arial"/>
          <w:color w:val="000000"/>
          <w:sz w:val="22"/>
          <w:szCs w:val="22"/>
        </w:rPr>
        <w:t xml:space="preserve">. </w:t>
      </w:r>
    </w:p>
    <w:p w:rsidR="00181E77" w:rsidP="00035C20" w:rsidRDefault="00181E77" w14:paraId="7D3EBFE7" w14:textId="77777777">
      <w:pPr>
        <w:pStyle w:val="paragraph"/>
        <w:spacing w:before="0" w:beforeAutospacing="0" w:after="0" w:afterAutospacing="0"/>
        <w:jc w:val="both"/>
        <w:textAlignment w:val="baseline"/>
        <w:rPr>
          <w:rStyle w:val="normaltextrun"/>
          <w:rFonts w:ascii="Arial" w:hAnsi="Arial" w:cs="Arial"/>
          <w:color w:val="000000"/>
          <w:sz w:val="22"/>
          <w:szCs w:val="22"/>
        </w:rPr>
      </w:pPr>
    </w:p>
    <w:p w:rsidR="00162269" w:rsidP="00035C20" w:rsidRDefault="003A3992" w14:paraId="28637DBB" w14:textId="34485786">
      <w:pPr>
        <w:pStyle w:val="paragraph"/>
        <w:spacing w:before="0" w:beforeAutospacing="0" w:after="0" w:afterAutospacing="0"/>
        <w:jc w:val="both"/>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Christian Schmidt asked when the hourly Cheltenham service would be coming in. Tom explained the number of trains from 6 to 10 from the December 21 timetable. A consistent 1tph service will be delivered between Cardiff and Cheltenham by December 22. </w:t>
      </w:r>
    </w:p>
    <w:p w:rsidR="003A3992" w:rsidP="00035C20" w:rsidRDefault="003A3992" w14:paraId="56528D44" w14:textId="38023E86">
      <w:pPr>
        <w:pStyle w:val="paragraph"/>
        <w:spacing w:before="0" w:beforeAutospacing="0" w:after="0" w:afterAutospacing="0"/>
        <w:jc w:val="both"/>
        <w:textAlignment w:val="baseline"/>
        <w:rPr>
          <w:rStyle w:val="normaltextrun"/>
          <w:rFonts w:ascii="Arial" w:hAnsi="Arial" w:cs="Arial"/>
          <w:color w:val="000000"/>
          <w:sz w:val="22"/>
          <w:szCs w:val="22"/>
        </w:rPr>
      </w:pPr>
    </w:p>
    <w:p w:rsidR="003A3992" w:rsidP="00035C20" w:rsidRDefault="003A3992" w14:paraId="492565D5" w14:textId="36A44ED9">
      <w:pPr>
        <w:pStyle w:val="paragraph"/>
        <w:spacing w:before="0" w:beforeAutospacing="0" w:after="0" w:afterAutospacing="0"/>
        <w:jc w:val="both"/>
        <w:textAlignment w:val="baseline"/>
        <w:rPr>
          <w:rStyle w:val="normaltextrun"/>
          <w:rFonts w:ascii="Arial" w:hAnsi="Arial" w:cs="Arial"/>
          <w:color w:val="000000"/>
          <w:sz w:val="22"/>
          <w:szCs w:val="22"/>
        </w:rPr>
      </w:pPr>
      <w:r>
        <w:rPr>
          <w:rStyle w:val="normaltextrun"/>
          <w:rFonts w:ascii="Arial" w:hAnsi="Arial" w:cs="Arial"/>
          <w:color w:val="000000"/>
          <w:sz w:val="22"/>
          <w:szCs w:val="22"/>
        </w:rPr>
        <w:t>David Jones raised concerns about omitted stations, Earlestown, Newton-le-willows and East Didsbury. Lowri explained that there were a number of station omissions that were not caused by COVID-19 but by increasing length of trains, curvature of the platform at Earlestown and length of platform at Newton-le-willows and East Didsbury. Lowri followed up this point by email.</w:t>
      </w:r>
    </w:p>
    <w:p w:rsidR="003A3992" w:rsidP="00035C20" w:rsidRDefault="003A3992" w14:paraId="5871A888" w14:textId="1B5B511C">
      <w:pPr>
        <w:pStyle w:val="paragraph"/>
        <w:spacing w:before="0" w:beforeAutospacing="0" w:after="0" w:afterAutospacing="0"/>
        <w:jc w:val="both"/>
        <w:textAlignment w:val="baseline"/>
        <w:rPr>
          <w:rStyle w:val="normaltextrun"/>
          <w:rFonts w:ascii="Arial" w:hAnsi="Arial" w:cs="Arial"/>
          <w:color w:val="000000"/>
          <w:sz w:val="22"/>
          <w:szCs w:val="22"/>
        </w:rPr>
      </w:pPr>
    </w:p>
    <w:p w:rsidR="003A3992" w:rsidP="003A3992" w:rsidRDefault="003A3992" w14:paraId="194361A3" w14:textId="7645185A">
      <w:pPr>
        <w:pStyle w:val="paragraph"/>
        <w:numPr>
          <w:ilvl w:val="0"/>
          <w:numId w:val="11"/>
        </w:numPr>
        <w:spacing w:before="0" w:beforeAutospacing="0" w:after="0" w:afterAutospacing="0"/>
        <w:jc w:val="both"/>
        <w:textAlignment w:val="baseline"/>
        <w:rPr>
          <w:rStyle w:val="normaltextrun"/>
          <w:rFonts w:ascii="Arial" w:hAnsi="Arial" w:cs="Arial"/>
          <w:b w:val="1"/>
          <w:bCs w:val="1"/>
          <w:color w:val="000000"/>
          <w:sz w:val="22"/>
          <w:szCs w:val="22"/>
        </w:rPr>
      </w:pPr>
      <w:r w:rsidRPr="0DAD115B" w:rsidR="003A3992">
        <w:rPr>
          <w:rStyle w:val="normaltextrun"/>
          <w:rFonts w:ascii="Arial" w:hAnsi="Arial" w:cs="Arial"/>
          <w:b w:val="1"/>
          <w:bCs w:val="1"/>
          <w:color w:val="000000" w:themeColor="text1" w:themeTint="FF" w:themeShade="FF"/>
          <w:sz w:val="22"/>
          <w:szCs w:val="22"/>
        </w:rPr>
        <w:t xml:space="preserve">Access for all Update – Dale Crutcher, </w:t>
      </w:r>
      <w:r w:rsidRPr="0DAD115B" w:rsidR="008F461D">
        <w:rPr>
          <w:rStyle w:val="normaltextrun"/>
          <w:rFonts w:ascii="Arial" w:hAnsi="Arial" w:cs="Arial"/>
          <w:b w:val="1"/>
          <w:bCs w:val="1"/>
          <w:color w:val="000000" w:themeColor="text1" w:themeTint="FF" w:themeShade="FF"/>
          <w:sz w:val="22"/>
          <w:szCs w:val="22"/>
        </w:rPr>
        <w:t xml:space="preserve">Senior Sponsor, </w:t>
      </w:r>
      <w:r w:rsidRPr="0DAD115B" w:rsidR="003A3992">
        <w:rPr>
          <w:rStyle w:val="normaltextrun"/>
          <w:rFonts w:ascii="Arial" w:hAnsi="Arial" w:cs="Arial"/>
          <w:b w:val="1"/>
          <w:bCs w:val="1"/>
          <w:color w:val="000000" w:themeColor="text1" w:themeTint="FF" w:themeShade="FF"/>
          <w:sz w:val="22"/>
          <w:szCs w:val="22"/>
        </w:rPr>
        <w:t>Network Rail</w:t>
      </w:r>
    </w:p>
    <w:p w:rsidR="00C10DD7" w:rsidP="00035C20" w:rsidRDefault="008F461D" w14:paraId="67E00610" w14:textId="430EF8D6">
      <w:pPr>
        <w:pStyle w:val="paragraph"/>
        <w:spacing w:before="0" w:beforeAutospacing="0" w:after="0" w:afterAutospacing="0"/>
        <w:jc w:val="both"/>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Dale Crutcher gave an update on the progress of Access for All projects at Abergavenny, Cwmbran, Ludlow, Whitchurch and Ruabon. Dale walked stakeholders through the design of new station footbridges and explained some of the design choices that had been made. </w:t>
      </w:r>
    </w:p>
    <w:p w:rsidR="008F461D" w:rsidP="00035C20" w:rsidRDefault="008F461D" w14:paraId="306CF0A0" w14:textId="5E57FD85">
      <w:pPr>
        <w:pStyle w:val="paragraph"/>
        <w:spacing w:before="0" w:beforeAutospacing="0" w:after="0" w:afterAutospacing="0"/>
        <w:jc w:val="both"/>
        <w:textAlignment w:val="baseline"/>
        <w:rPr>
          <w:rStyle w:val="normaltextrun"/>
          <w:rFonts w:ascii="Arial" w:hAnsi="Arial" w:cs="Arial"/>
          <w:color w:val="000000"/>
          <w:sz w:val="22"/>
          <w:szCs w:val="22"/>
        </w:rPr>
      </w:pPr>
    </w:p>
    <w:p w:rsidR="008F461D" w:rsidP="00035C20" w:rsidRDefault="008F461D" w14:paraId="70A5B786" w14:textId="4BF2CE22">
      <w:pPr>
        <w:pStyle w:val="paragraph"/>
        <w:spacing w:before="0" w:beforeAutospacing="0" w:after="0" w:afterAutospacing="0"/>
        <w:jc w:val="both"/>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Ann Elias, Mid Wales Growth Forum, asked whether changing the GRIP process to PACE was making a difference in the process of delivering AFA. Dale Crutcher suggested that the optioneering process was already </w:t>
      </w:r>
      <w:r w:rsidR="00D70A27">
        <w:rPr>
          <w:rStyle w:val="normaltextrun"/>
          <w:rFonts w:ascii="Arial" w:hAnsi="Arial" w:cs="Arial"/>
          <w:color w:val="000000"/>
          <w:sz w:val="22"/>
          <w:szCs w:val="22"/>
        </w:rPr>
        <w:t>relatively straightforward for AFA.</w:t>
      </w:r>
    </w:p>
    <w:p w:rsidR="00D70A27" w:rsidP="00035C20" w:rsidRDefault="00D70A27" w14:paraId="3CDABD07" w14:textId="2E9284BE">
      <w:pPr>
        <w:pStyle w:val="paragraph"/>
        <w:spacing w:before="0" w:beforeAutospacing="0" w:after="0" w:afterAutospacing="0"/>
        <w:jc w:val="both"/>
        <w:textAlignment w:val="baseline"/>
        <w:rPr>
          <w:rStyle w:val="normaltextrun"/>
          <w:rFonts w:ascii="Arial" w:hAnsi="Arial" w:cs="Arial"/>
          <w:color w:val="000000"/>
          <w:sz w:val="22"/>
          <w:szCs w:val="22"/>
        </w:rPr>
      </w:pPr>
    </w:p>
    <w:p w:rsidR="00D70A27" w:rsidP="00035C20" w:rsidRDefault="00D70A27" w14:paraId="45FB46A3" w14:textId="73D9E7EF">
      <w:pPr>
        <w:pStyle w:val="paragraph"/>
        <w:spacing w:before="0" w:beforeAutospacing="0" w:after="0" w:afterAutospacing="0"/>
        <w:jc w:val="both"/>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Gwyn Smith, Sustrans Cymru, raised that the footbridge designs didn’t provide much rain coverage for people with limited mobility using the lift. Dale explained that in most stations, the lift was being reversed so that the entrance sits beneath the stairwell, so could provide better weather protection. </w:t>
      </w:r>
    </w:p>
    <w:p w:rsidR="00D70A27" w:rsidP="00035C20" w:rsidRDefault="00D70A27" w14:paraId="09A39EE2" w14:textId="6512FCAC">
      <w:pPr>
        <w:pStyle w:val="paragraph"/>
        <w:spacing w:before="0" w:beforeAutospacing="0" w:after="0" w:afterAutospacing="0"/>
        <w:jc w:val="both"/>
        <w:textAlignment w:val="baseline"/>
        <w:rPr>
          <w:rStyle w:val="normaltextrun"/>
          <w:rFonts w:ascii="Arial" w:hAnsi="Arial" w:cs="Arial"/>
          <w:color w:val="000000"/>
          <w:sz w:val="22"/>
          <w:szCs w:val="22"/>
        </w:rPr>
      </w:pPr>
    </w:p>
    <w:p w:rsidR="00D70A27" w:rsidP="00035C20" w:rsidRDefault="00D70A27" w14:paraId="247431A5" w14:textId="335E6349">
      <w:pPr>
        <w:pStyle w:val="paragraph"/>
        <w:spacing w:before="0" w:beforeAutospacing="0" w:after="0" w:afterAutospacing="0"/>
        <w:jc w:val="both"/>
        <w:textAlignment w:val="baseline"/>
        <w:rPr>
          <w:rStyle w:val="normaltextrun"/>
          <w:rFonts w:ascii="Arial" w:hAnsi="Arial" w:cs="Arial"/>
          <w:color w:val="000000"/>
          <w:sz w:val="22"/>
          <w:szCs w:val="22"/>
        </w:rPr>
      </w:pPr>
      <w:r>
        <w:rPr>
          <w:rStyle w:val="normaltextrun"/>
          <w:rFonts w:ascii="Arial" w:hAnsi="Arial" w:cs="Arial"/>
          <w:color w:val="000000"/>
          <w:sz w:val="22"/>
          <w:szCs w:val="22"/>
        </w:rPr>
        <w:t>Peter Bethell, Birmingham City Council, gave his thanks for Network Rail and Dales team continuing work he had delivered with Shropshire Council earlier in his career.</w:t>
      </w:r>
    </w:p>
    <w:p w:rsidRPr="0098358A" w:rsidR="00D70A27" w:rsidP="00035C20" w:rsidRDefault="00D70A27" w14:paraId="4713C5A1" w14:textId="77777777">
      <w:pPr>
        <w:pStyle w:val="paragraph"/>
        <w:spacing w:before="0" w:beforeAutospacing="0" w:after="0" w:afterAutospacing="0"/>
        <w:jc w:val="both"/>
        <w:textAlignment w:val="baseline"/>
        <w:rPr>
          <w:rStyle w:val="normaltextrun"/>
          <w:rFonts w:ascii="Arial" w:hAnsi="Arial" w:cs="Arial"/>
          <w:color w:val="000000"/>
          <w:sz w:val="22"/>
          <w:szCs w:val="22"/>
        </w:rPr>
      </w:pPr>
    </w:p>
    <w:p w:rsidRPr="0098358A" w:rsidR="00071C6B" w:rsidP="00035C20" w:rsidRDefault="00071C6B" w14:paraId="57BEBBCF" w14:textId="77777777">
      <w:pPr>
        <w:pStyle w:val="ListParagraph"/>
        <w:numPr>
          <w:ilvl w:val="0"/>
          <w:numId w:val="11"/>
        </w:numPr>
        <w:rPr>
          <w:rFonts w:ascii="Arial" w:hAnsi="Arial" w:cs="Arial"/>
          <w:b w:val="1"/>
          <w:bCs w:val="1"/>
        </w:rPr>
      </w:pPr>
      <w:r w:rsidRPr="0DAD115B" w:rsidR="00071C6B">
        <w:rPr>
          <w:rFonts w:ascii="Arial" w:hAnsi="Arial" w:cs="Arial"/>
          <w:b w:val="1"/>
          <w:bCs w:val="1"/>
        </w:rPr>
        <w:t>Demand Recovery - Lewis Brencher, Director of Communications and Engagement</w:t>
      </w:r>
    </w:p>
    <w:p w:rsidRPr="00C10DD7" w:rsidR="00071C6B" w:rsidP="00035C20" w:rsidRDefault="003F5A3E" w14:paraId="4B37DC33" w14:textId="0BFE1714">
      <w:pPr>
        <w:spacing w:line="240" w:lineRule="auto"/>
        <w:rPr>
          <w:rFonts w:ascii="Arial" w:hAnsi="Arial" w:cs="Arial"/>
        </w:rPr>
      </w:pPr>
      <w:r w:rsidRPr="00C10DD7">
        <w:rPr>
          <w:rFonts w:ascii="Arial" w:hAnsi="Arial" w:cs="Arial"/>
        </w:rPr>
        <w:t>Lewis Brencher, Director of Communications and Engagement (TfW)</w:t>
      </w:r>
      <w:r w:rsidRPr="00C10DD7" w:rsidR="00071C6B">
        <w:rPr>
          <w:rFonts w:ascii="Arial" w:hAnsi="Arial" w:cs="Arial"/>
        </w:rPr>
        <w:t xml:space="preserve"> </w:t>
      </w:r>
      <w:r w:rsidR="00113332">
        <w:rPr>
          <w:rFonts w:ascii="Arial" w:hAnsi="Arial" w:cs="Arial"/>
        </w:rPr>
        <w:t xml:space="preserve">discussed </w:t>
      </w:r>
      <w:r w:rsidR="001C1DBC">
        <w:rPr>
          <w:rFonts w:ascii="Arial" w:hAnsi="Arial" w:cs="Arial"/>
        </w:rPr>
        <w:t xml:space="preserve">the new </w:t>
      </w:r>
      <w:r w:rsidRPr="00C10DD7" w:rsidR="00071C6B">
        <w:rPr>
          <w:rFonts w:ascii="Arial" w:hAnsi="Arial" w:cs="Arial"/>
        </w:rPr>
        <w:t>TfW campaign to promote multimodal public transport</w:t>
      </w:r>
      <w:r w:rsidR="00BA480A">
        <w:rPr>
          <w:rFonts w:ascii="Arial" w:hAnsi="Arial" w:cs="Arial"/>
        </w:rPr>
        <w:t>.</w:t>
      </w:r>
      <w:r w:rsidRPr="00C10DD7" w:rsidR="00071C6B">
        <w:rPr>
          <w:rFonts w:ascii="Arial" w:hAnsi="Arial" w:cs="Arial"/>
        </w:rPr>
        <w:t xml:space="preserve"> ‘The Real Social Network’ </w:t>
      </w:r>
      <w:r w:rsidR="00BA480A">
        <w:rPr>
          <w:rFonts w:ascii="Arial" w:hAnsi="Arial" w:cs="Arial"/>
        </w:rPr>
        <w:t xml:space="preserve">is </w:t>
      </w:r>
      <w:r w:rsidR="001C1DBC">
        <w:rPr>
          <w:rFonts w:ascii="Arial" w:hAnsi="Arial" w:cs="Arial"/>
        </w:rPr>
        <w:t xml:space="preserve">to respond to the </w:t>
      </w:r>
      <w:r>
        <w:rPr>
          <w:rFonts w:ascii="Arial" w:hAnsi="Arial" w:cs="Arial"/>
        </w:rPr>
        <w:t>longer-term</w:t>
      </w:r>
      <w:r w:rsidR="001C1DBC">
        <w:rPr>
          <w:rFonts w:ascii="Arial" w:hAnsi="Arial" w:cs="Arial"/>
        </w:rPr>
        <w:t xml:space="preserve"> plan around modal shift and </w:t>
      </w:r>
      <w:r w:rsidR="00BA480A">
        <w:rPr>
          <w:rFonts w:ascii="Arial" w:hAnsi="Arial" w:cs="Arial"/>
        </w:rPr>
        <w:t>decreasing carbon emissions as well as</w:t>
      </w:r>
      <w:r w:rsidRPr="00C10DD7" w:rsidR="00071C6B">
        <w:rPr>
          <w:rFonts w:ascii="Arial" w:hAnsi="Arial" w:cs="Arial"/>
        </w:rPr>
        <w:t xml:space="preserve"> </w:t>
      </w:r>
      <w:r w:rsidR="00BA480A">
        <w:rPr>
          <w:rFonts w:ascii="Arial" w:hAnsi="Arial" w:cs="Arial"/>
        </w:rPr>
        <w:t xml:space="preserve">increasing </w:t>
      </w:r>
      <w:r w:rsidRPr="00C10DD7" w:rsidR="00071C6B">
        <w:rPr>
          <w:rFonts w:ascii="Arial" w:hAnsi="Arial" w:cs="Arial"/>
        </w:rPr>
        <w:t>service users post pandemic and driv</w:t>
      </w:r>
      <w:r w:rsidR="00BA480A">
        <w:rPr>
          <w:rFonts w:ascii="Arial" w:hAnsi="Arial" w:cs="Arial"/>
        </w:rPr>
        <w:t>ing</w:t>
      </w:r>
      <w:r w:rsidRPr="00C10DD7" w:rsidR="00071C6B">
        <w:rPr>
          <w:rFonts w:ascii="Arial" w:hAnsi="Arial" w:cs="Arial"/>
        </w:rPr>
        <w:t xml:space="preserve"> behavioural change</w:t>
      </w:r>
      <w:r w:rsidR="00BA480A">
        <w:rPr>
          <w:rFonts w:ascii="Arial" w:hAnsi="Arial" w:cs="Arial"/>
        </w:rPr>
        <w:t xml:space="preserve">. </w:t>
      </w:r>
      <w:r w:rsidRPr="00C10DD7" w:rsidR="00071C6B">
        <w:rPr>
          <w:rFonts w:ascii="Arial" w:hAnsi="Arial" w:cs="Arial"/>
        </w:rPr>
        <w:t xml:space="preserve">Lewis </w:t>
      </w:r>
      <w:r w:rsidR="00BA480A">
        <w:rPr>
          <w:rFonts w:ascii="Arial" w:hAnsi="Arial" w:cs="Arial"/>
        </w:rPr>
        <w:t>s</w:t>
      </w:r>
      <w:r w:rsidRPr="00C10DD7" w:rsidR="00071C6B">
        <w:rPr>
          <w:rFonts w:ascii="Arial" w:hAnsi="Arial" w:cs="Arial"/>
        </w:rPr>
        <w:t xml:space="preserve">howed the </w:t>
      </w:r>
      <w:r w:rsidR="00BA480A">
        <w:rPr>
          <w:rFonts w:ascii="Arial" w:hAnsi="Arial" w:cs="Arial"/>
        </w:rPr>
        <w:t xml:space="preserve">proposed </w:t>
      </w:r>
      <w:r w:rsidRPr="00C10DD7" w:rsidR="00071C6B">
        <w:rPr>
          <w:rFonts w:ascii="Arial" w:hAnsi="Arial" w:cs="Arial"/>
        </w:rPr>
        <w:t>TV campaign to the group – a 60-</w:t>
      </w:r>
      <w:r w:rsidR="009226BC">
        <w:rPr>
          <w:rFonts w:ascii="Arial" w:hAnsi="Arial" w:cs="Arial"/>
        </w:rPr>
        <w:t>second</w:t>
      </w:r>
      <w:r w:rsidRPr="00C10DD7" w:rsidR="00071C6B">
        <w:rPr>
          <w:rFonts w:ascii="Arial" w:hAnsi="Arial" w:cs="Arial"/>
        </w:rPr>
        <w:t xml:space="preserve"> advert to be shown November onwards. </w:t>
      </w:r>
    </w:p>
    <w:p w:rsidR="000A7C32" w:rsidP="000A7C32" w:rsidRDefault="000A7C32" w14:paraId="0B8DBC18" w14:textId="77777777">
      <w:pPr>
        <w:pStyle w:val="ListParagraph"/>
        <w:ind w:left="360"/>
        <w:rPr>
          <w:rFonts w:ascii="Arial" w:hAnsi="Arial" w:cs="Arial"/>
          <w:b/>
          <w:bCs/>
        </w:rPr>
      </w:pPr>
    </w:p>
    <w:p w:rsidRPr="000329EC" w:rsidR="0053106F" w:rsidP="000329EC" w:rsidRDefault="0053106F" w14:paraId="070BA5AD" w14:textId="03339E74">
      <w:pPr>
        <w:pStyle w:val="ListParagraph"/>
        <w:numPr>
          <w:ilvl w:val="0"/>
          <w:numId w:val="11"/>
        </w:numPr>
        <w:rPr>
          <w:rFonts w:ascii="Arial" w:hAnsi="Arial" w:cs="Arial"/>
          <w:b w:val="1"/>
          <w:bCs w:val="1"/>
        </w:rPr>
      </w:pPr>
      <w:r w:rsidRPr="0DAD115B" w:rsidR="0053106F">
        <w:rPr>
          <w:rFonts w:ascii="Arial" w:hAnsi="Arial" w:cs="Arial"/>
          <w:b w:val="1"/>
          <w:bCs w:val="1"/>
        </w:rPr>
        <w:t>AOB</w:t>
      </w:r>
    </w:p>
    <w:p w:rsidRPr="00E12D05" w:rsidR="006115C9" w:rsidP="00E12D05" w:rsidRDefault="00631F63" w14:paraId="1A31EE1B" w14:textId="23EDE587">
      <w:pPr>
        <w:rPr>
          <w:rStyle w:val="Hyperlink"/>
          <w:rFonts w:ascii="Arial" w:hAnsi="Arial" w:cs="Arial"/>
          <w:color w:val="auto"/>
          <w:u w:val="none"/>
        </w:rPr>
      </w:pPr>
      <w:r>
        <w:rPr>
          <w:rStyle w:val="Hyperlink"/>
          <w:rFonts w:ascii="Arial" w:hAnsi="Arial" w:cs="Arial"/>
          <w:color w:val="auto"/>
          <w:u w:val="none"/>
        </w:rPr>
        <w:t>None</w:t>
      </w:r>
    </w:p>
    <w:p w:rsidRPr="00D71540" w:rsidR="00E20235" w:rsidP="00D71540" w:rsidRDefault="00035FAF" w14:paraId="07C24CC0" w14:textId="3D1A9CCD">
      <w:pPr>
        <w:pStyle w:val="ListParagraph"/>
        <w:ind w:left="360"/>
        <w:rPr>
          <w:b/>
          <w:bCs/>
        </w:rPr>
      </w:pPr>
      <w:r w:rsidRPr="000329EC">
        <w:rPr>
          <w:rFonts w:ascii="Arial" w:hAnsi="Arial" w:cs="Arial"/>
        </w:rPr>
        <w:t xml:space="preserve"> </w:t>
      </w:r>
      <w:r w:rsidRPr="00D71540" w:rsidR="00D72609">
        <w:rPr>
          <w:rFonts w:ascii="Arial" w:hAnsi="Arial" w:cs="Arial"/>
          <w:b/>
          <w:bCs/>
        </w:rPr>
        <w:t xml:space="preserve">Actions </w:t>
      </w:r>
    </w:p>
    <w:p w:rsidR="00D72609" w:rsidP="00D72609" w:rsidRDefault="00982B93" w14:paraId="6BE11533" w14:textId="2A6B480E">
      <w:pPr>
        <w:rPr>
          <w:rFonts w:ascii="Arial" w:hAnsi="Arial" w:cs="Arial"/>
        </w:rPr>
      </w:pPr>
      <w:r w:rsidRPr="00A57EB4">
        <w:rPr>
          <w:rFonts w:ascii="Arial" w:hAnsi="Arial" w:cs="Arial"/>
        </w:rPr>
        <w:t xml:space="preserve">The </w:t>
      </w:r>
      <w:r w:rsidRPr="00A57EB4" w:rsidR="009F011B">
        <w:rPr>
          <w:rFonts w:ascii="Arial" w:hAnsi="Arial" w:cs="Arial"/>
        </w:rPr>
        <w:t xml:space="preserve">actions below were raised during the </w:t>
      </w:r>
      <w:r w:rsidR="006115C9">
        <w:rPr>
          <w:rFonts w:ascii="Arial" w:hAnsi="Arial" w:cs="Arial"/>
        </w:rPr>
        <w:t>forum</w:t>
      </w:r>
      <w:r w:rsidRPr="00A57EB4" w:rsidR="009F011B">
        <w:rPr>
          <w:rFonts w:ascii="Arial" w:hAnsi="Arial" w:cs="Arial"/>
        </w:rPr>
        <w:t xml:space="preserve"> and will be addressed prior to the next </w:t>
      </w:r>
      <w:r w:rsidR="006115C9">
        <w:rPr>
          <w:rFonts w:ascii="Arial" w:hAnsi="Arial" w:cs="Arial"/>
        </w:rPr>
        <w:t>Regional Forum</w:t>
      </w:r>
      <w:r w:rsidRPr="00A57EB4" w:rsidR="009F011B">
        <w:rPr>
          <w:rFonts w:ascii="Arial" w:hAnsi="Arial" w:cs="Arial"/>
        </w:rPr>
        <w:t xml:space="preserve"> where possible. </w:t>
      </w:r>
    </w:p>
    <w:tbl>
      <w:tblPr>
        <w:tblStyle w:val="TableGrid"/>
        <w:tblW w:w="0" w:type="auto"/>
        <w:tblLook w:val="04A0" w:firstRow="1" w:lastRow="0" w:firstColumn="1" w:lastColumn="0" w:noHBand="0" w:noVBand="1"/>
      </w:tblPr>
      <w:tblGrid>
        <w:gridCol w:w="4732"/>
        <w:gridCol w:w="4733"/>
      </w:tblGrid>
      <w:tr w:rsidRPr="00A57EB4" w:rsidR="00501744" w:rsidTr="45F9E3C6" w14:paraId="15BB524A" w14:textId="77777777">
        <w:tc>
          <w:tcPr>
            <w:tcW w:w="4732" w:type="dxa"/>
            <w:shd w:val="clear" w:color="auto" w:fill="FF0000"/>
            <w:tcMar/>
          </w:tcPr>
          <w:p w:rsidRPr="00A57EB4" w:rsidR="00501744" w:rsidP="00D72609" w:rsidRDefault="000329EC" w14:paraId="57391D6D" w14:textId="3AF2F01E">
            <w:pPr>
              <w:rPr>
                <w:rFonts w:ascii="Arial" w:hAnsi="Arial" w:cs="Arial"/>
                <w:b/>
                <w:bCs/>
                <w:color w:val="FFFFFF" w:themeColor="background1"/>
                <w:sz w:val="24"/>
                <w:szCs w:val="24"/>
              </w:rPr>
            </w:pPr>
            <w:r>
              <w:rPr>
                <w:rFonts w:ascii="Arial" w:hAnsi="Arial" w:cs="Arial"/>
              </w:rPr>
              <w:tab/>
            </w:r>
            <w:r w:rsidRPr="00A57EB4" w:rsidR="00501744">
              <w:rPr>
                <w:rFonts w:ascii="Arial" w:hAnsi="Arial" w:cs="Arial"/>
                <w:b/>
                <w:bCs/>
                <w:color w:val="FFFFFF" w:themeColor="background1"/>
                <w:sz w:val="24"/>
                <w:szCs w:val="24"/>
              </w:rPr>
              <w:t xml:space="preserve">Action </w:t>
            </w:r>
          </w:p>
        </w:tc>
        <w:tc>
          <w:tcPr>
            <w:tcW w:w="4733" w:type="dxa"/>
            <w:shd w:val="clear" w:color="auto" w:fill="FF0000"/>
            <w:tcMar/>
          </w:tcPr>
          <w:p w:rsidRPr="00A57EB4" w:rsidR="00501744" w:rsidP="00D72609" w:rsidRDefault="00A4135F" w14:paraId="452ACB05" w14:textId="2FC68210">
            <w:pPr>
              <w:rPr>
                <w:rFonts w:ascii="Arial" w:hAnsi="Arial" w:cs="Arial"/>
                <w:b/>
                <w:bCs/>
                <w:color w:val="FFFFFF" w:themeColor="background1"/>
                <w:sz w:val="24"/>
                <w:szCs w:val="24"/>
              </w:rPr>
            </w:pPr>
            <w:r w:rsidRPr="00A57EB4">
              <w:rPr>
                <w:rFonts w:ascii="Arial" w:hAnsi="Arial" w:cs="Arial"/>
                <w:b/>
                <w:bCs/>
                <w:color w:val="FFFFFF" w:themeColor="background1"/>
                <w:sz w:val="24"/>
                <w:szCs w:val="24"/>
              </w:rPr>
              <w:t>What will be done?</w:t>
            </w:r>
          </w:p>
        </w:tc>
      </w:tr>
      <w:tr w:rsidRPr="00A57EB4" w:rsidR="00501744" w:rsidTr="45F9E3C6" w14:paraId="14912344" w14:textId="77777777">
        <w:tc>
          <w:tcPr>
            <w:tcW w:w="4732" w:type="dxa"/>
            <w:tcMar/>
          </w:tcPr>
          <w:p w:rsidRPr="00B343D3" w:rsidR="00F57599" w:rsidP="00D72609" w:rsidRDefault="00AF2CF6" w14:paraId="348BC57E" w14:textId="0648D7B4">
            <w:pPr>
              <w:rPr>
                <w:rFonts w:cstheme="minorHAnsi"/>
              </w:rPr>
            </w:pPr>
            <w:r w:rsidRPr="00B343D3">
              <w:rPr>
                <w:rFonts w:cstheme="minorHAnsi"/>
              </w:rPr>
              <w:t>Presentations to be shared with forum members</w:t>
            </w:r>
          </w:p>
        </w:tc>
        <w:tc>
          <w:tcPr>
            <w:tcW w:w="4733" w:type="dxa"/>
            <w:tcMar/>
          </w:tcPr>
          <w:p w:rsidRPr="00B343D3" w:rsidR="00F57599" w:rsidP="00D72609" w:rsidRDefault="009D3F37" w14:paraId="712431A3" w14:textId="2907F2BA">
            <w:pPr>
              <w:rPr>
                <w:rFonts w:cstheme="minorHAnsi"/>
              </w:rPr>
            </w:pPr>
            <w:r w:rsidRPr="00B343D3">
              <w:rPr>
                <w:rFonts w:cstheme="minorHAnsi"/>
              </w:rPr>
              <w:t>Presentations will be attached to the diary marker</w:t>
            </w:r>
          </w:p>
        </w:tc>
      </w:tr>
      <w:tr w:rsidRPr="00A57EB4" w:rsidR="00B343D3" w:rsidTr="45F9E3C6" w14:paraId="5C07974F" w14:textId="77777777">
        <w:tc>
          <w:tcPr>
            <w:tcW w:w="4732" w:type="dxa"/>
            <w:tcMar/>
          </w:tcPr>
          <w:p w:rsidRPr="00B343D3" w:rsidR="00B343D3" w:rsidP="45F9E3C6" w:rsidRDefault="00B343D3" w14:paraId="624A96EE" w14:textId="41FFEB85">
            <w:pPr>
              <w:rPr>
                <w:rFonts w:cs="Calibri" w:cstheme="minorAscii"/>
              </w:rPr>
            </w:pPr>
            <w:r w:rsidRPr="45F9E3C6" w:rsidR="00B343D3">
              <w:rPr>
                <w:rFonts w:cs="Calibri" w:cstheme="minorAscii"/>
              </w:rPr>
              <w:t xml:space="preserve">Lee Robinson to get back to Ann Elias on trains terminating at Shrewsbury Station rather than </w:t>
            </w:r>
            <w:proofErr w:type="gramStart"/>
            <w:r w:rsidRPr="45F9E3C6" w:rsidR="00B343D3">
              <w:rPr>
                <w:rFonts w:cs="Calibri" w:cstheme="minorAscii"/>
              </w:rPr>
              <w:t>continuing on</w:t>
            </w:r>
            <w:proofErr w:type="gramEnd"/>
            <w:r w:rsidRPr="45F9E3C6" w:rsidR="00B343D3">
              <w:rPr>
                <w:rFonts w:cs="Calibri" w:cstheme="minorAscii"/>
              </w:rPr>
              <w:t xml:space="preserve"> to Birming</w:t>
            </w:r>
            <w:r w:rsidRPr="45F9E3C6" w:rsidR="03724C96">
              <w:rPr>
                <w:rFonts w:cs="Calibri" w:cstheme="minorAscii"/>
              </w:rPr>
              <w:t>ham</w:t>
            </w:r>
          </w:p>
        </w:tc>
        <w:tc>
          <w:tcPr>
            <w:tcW w:w="4733" w:type="dxa"/>
            <w:tcMar/>
          </w:tcPr>
          <w:p w:rsidRPr="00B343D3" w:rsidR="00B343D3" w:rsidP="00D72609" w:rsidRDefault="00B343D3" w14:paraId="628D266A" w14:textId="2D1AC3CA">
            <w:pPr>
              <w:rPr>
                <w:rFonts w:cstheme="minorHAnsi"/>
              </w:rPr>
            </w:pPr>
            <w:r w:rsidRPr="00B343D3">
              <w:rPr>
                <w:rFonts w:cstheme="minorHAnsi"/>
              </w:rPr>
              <w:t>This was clarified at a later meeting on the December 22 timetable.</w:t>
            </w:r>
          </w:p>
        </w:tc>
      </w:tr>
      <w:tr w:rsidRPr="00A57EB4" w:rsidR="00F51EC4" w:rsidTr="45F9E3C6" w14:paraId="51A5944F" w14:textId="77777777">
        <w:tc>
          <w:tcPr>
            <w:tcW w:w="4732" w:type="dxa"/>
            <w:tcMar/>
          </w:tcPr>
          <w:p w:rsidRPr="00B343D3" w:rsidR="00F51EC4" w:rsidP="00D72609" w:rsidRDefault="00F51EC4" w14:paraId="62090C69" w14:textId="1E041401">
            <w:pPr>
              <w:rPr>
                <w:rFonts w:cstheme="minorHAnsi"/>
              </w:rPr>
            </w:pPr>
            <w:r>
              <w:rPr>
                <w:rFonts w:cstheme="minorHAnsi"/>
              </w:rPr>
              <w:t>Kate Clark to set up meeting with Christian Schmidt on the NTDP</w:t>
            </w:r>
          </w:p>
        </w:tc>
        <w:tc>
          <w:tcPr>
            <w:tcW w:w="4733" w:type="dxa"/>
            <w:tcMar/>
          </w:tcPr>
          <w:p w:rsidRPr="00B343D3" w:rsidR="00F51EC4" w:rsidP="00D72609" w:rsidRDefault="00F51EC4" w14:paraId="102E0C96" w14:textId="5758EF07">
            <w:pPr>
              <w:rPr>
                <w:rFonts w:cstheme="minorHAnsi"/>
              </w:rPr>
            </w:pPr>
            <w:r>
              <w:rPr>
                <w:rFonts w:cstheme="minorHAnsi"/>
              </w:rPr>
              <w:t>Kate Clark to set up meeting with Christian Schmidt on the NTDP</w:t>
            </w:r>
          </w:p>
        </w:tc>
      </w:tr>
      <w:tr w:rsidRPr="00A57EB4" w:rsidR="00B343D3" w:rsidTr="45F9E3C6" w14:paraId="18D9B049" w14:textId="77777777">
        <w:tc>
          <w:tcPr>
            <w:tcW w:w="4732" w:type="dxa"/>
            <w:tcMar/>
          </w:tcPr>
          <w:p w:rsidRPr="00B343D3" w:rsidR="00B343D3" w:rsidP="00D72609" w:rsidRDefault="00B343D3" w14:paraId="57126FF3" w14:textId="6EBDBD73">
            <w:pPr>
              <w:rPr>
                <w:rFonts w:cstheme="minorHAnsi"/>
              </w:rPr>
            </w:pPr>
            <w:r w:rsidRPr="00B343D3">
              <w:rPr>
                <w:rFonts w:cstheme="minorHAnsi"/>
              </w:rPr>
              <w:t>Thomas Parker to look into consistent 1tph service between Cardiff and Cheltenham</w:t>
            </w:r>
          </w:p>
        </w:tc>
        <w:tc>
          <w:tcPr>
            <w:tcW w:w="4733" w:type="dxa"/>
            <w:tcMar/>
          </w:tcPr>
          <w:p w:rsidRPr="00B343D3" w:rsidR="00B343D3" w:rsidP="00D72609" w:rsidRDefault="00B343D3" w14:paraId="795DA6EC" w14:textId="7FD291DC">
            <w:pPr>
              <w:rPr>
                <w:rFonts w:cstheme="minorHAnsi"/>
              </w:rPr>
            </w:pPr>
            <w:r w:rsidRPr="00B343D3">
              <w:rPr>
                <w:rFonts w:cstheme="minorHAnsi"/>
              </w:rPr>
              <w:t xml:space="preserve">This was clarified at a later meeting on the December 22 timetable. </w:t>
            </w:r>
          </w:p>
        </w:tc>
      </w:tr>
      <w:tr w:rsidRPr="00A57EB4" w:rsidR="00B343D3" w:rsidTr="45F9E3C6" w14:paraId="1BB88DEB" w14:textId="77777777">
        <w:tc>
          <w:tcPr>
            <w:tcW w:w="4732" w:type="dxa"/>
            <w:tcMar/>
          </w:tcPr>
          <w:p w:rsidRPr="00B343D3" w:rsidR="00B343D3" w:rsidP="00D72609" w:rsidRDefault="00B343D3" w14:paraId="2B034A96" w14:textId="0FAC6502">
            <w:pPr>
              <w:rPr>
                <w:rFonts w:cstheme="minorHAnsi"/>
              </w:rPr>
            </w:pPr>
            <w:r w:rsidRPr="00B343D3">
              <w:rPr>
                <w:rFonts w:cstheme="minorHAnsi"/>
              </w:rPr>
              <w:t>TfW to follow up with David Jones regarding omitted stations</w:t>
            </w:r>
          </w:p>
        </w:tc>
        <w:tc>
          <w:tcPr>
            <w:tcW w:w="4733" w:type="dxa"/>
            <w:tcMar/>
          </w:tcPr>
          <w:p w:rsidRPr="00B343D3" w:rsidR="00B343D3" w:rsidP="00D72609" w:rsidRDefault="00B343D3" w14:paraId="38512300" w14:textId="405D5023">
            <w:pPr>
              <w:rPr>
                <w:rFonts w:cstheme="minorHAnsi"/>
              </w:rPr>
            </w:pPr>
            <w:r w:rsidRPr="00B343D3">
              <w:rPr>
                <w:rFonts w:cstheme="minorHAnsi"/>
              </w:rPr>
              <w:t>Steve Whitley got in touch with David Jones at Liverpool City Region</w:t>
            </w:r>
          </w:p>
        </w:tc>
      </w:tr>
    </w:tbl>
    <w:p w:rsidR="00510695" w:rsidP="00F149A8" w:rsidRDefault="00510695" w14:paraId="0323A1CC" w14:textId="534BAB64">
      <w:pPr>
        <w:rPr>
          <w:rFonts w:ascii="Arial" w:hAnsi="Arial" w:cs="Arial"/>
          <w:sz w:val="24"/>
          <w:szCs w:val="24"/>
        </w:rPr>
      </w:pPr>
    </w:p>
    <w:p w:rsidR="00904A0E" w:rsidP="00904A0E" w:rsidRDefault="00904A0E" w14:paraId="2FA0CB93" w14:textId="7EBAD9AE">
      <w:pPr>
        <w:pStyle w:val="Heading2"/>
        <w:rPr>
          <w:rFonts w:ascii="Arial" w:hAnsi="Arial" w:cs="Arial"/>
        </w:rPr>
      </w:pPr>
      <w:r>
        <w:rPr>
          <w:rFonts w:ascii="Arial" w:hAnsi="Arial" w:cs="Arial"/>
        </w:rPr>
        <w:t xml:space="preserve">Forum digital chat highlights </w:t>
      </w:r>
    </w:p>
    <w:p w:rsidRPr="001E29FB" w:rsidR="008E68A5" w:rsidP="00F149A8" w:rsidRDefault="008E68A5" w14:paraId="18BD9281" w14:textId="1021D22D">
      <w:pPr>
        <w:rPr>
          <w:rFonts w:ascii="Arial" w:hAnsi="Arial" w:cs="Arial"/>
        </w:rPr>
      </w:pPr>
    </w:p>
    <w:p w:rsidR="00211CE6" w:rsidP="00211CE6" w:rsidRDefault="007757CD" w14:paraId="70830C75" w14:textId="7922BFA6">
      <w:pPr>
        <w:rPr>
          <w:rFonts w:ascii="Arial" w:hAnsi="Arial" w:cs="Arial"/>
        </w:rPr>
      </w:pPr>
      <w:r w:rsidRPr="001E29FB">
        <w:rPr>
          <w:rFonts w:ascii="Arial" w:hAnsi="Arial" w:cs="Arial"/>
        </w:rPr>
        <w:t xml:space="preserve">Highlights </w:t>
      </w:r>
      <w:r w:rsidRPr="001E29FB" w:rsidR="00E943E6">
        <w:rPr>
          <w:rFonts w:ascii="Arial" w:hAnsi="Arial" w:cs="Arial"/>
        </w:rPr>
        <w:t>of the conversation within the</w:t>
      </w:r>
      <w:r w:rsidRPr="001E29FB" w:rsidR="00211CE6">
        <w:rPr>
          <w:rFonts w:ascii="Arial" w:hAnsi="Arial" w:cs="Arial"/>
        </w:rPr>
        <w:t xml:space="preserve"> chat function</w:t>
      </w:r>
      <w:r w:rsidRPr="001E29FB" w:rsidR="00E943E6">
        <w:rPr>
          <w:rFonts w:ascii="Arial" w:hAnsi="Arial" w:cs="Arial"/>
        </w:rPr>
        <w:t xml:space="preserve"> of the Forum were:</w:t>
      </w:r>
    </w:p>
    <w:p w:rsidRPr="00F51EC4" w:rsidR="00F51EC4" w:rsidP="00F51EC4" w:rsidRDefault="00F51EC4" w14:paraId="0DBC3E37" w14:textId="77777777">
      <w:pPr>
        <w:pStyle w:val="ListParagraph"/>
        <w:numPr>
          <w:ilvl w:val="0"/>
          <w:numId w:val="33"/>
        </w:numPr>
        <w:spacing w:before="100" w:beforeAutospacing="1" w:after="100" w:afterAutospacing="1"/>
        <w:rPr>
          <w:rFonts w:ascii="Segoe UI" w:hAnsi="Segoe UI" w:eastAsia="Times New Roman" w:cs="Segoe UI"/>
          <w:sz w:val="21"/>
          <w:szCs w:val="21"/>
          <w:lang w:eastAsia="en-GB"/>
        </w:rPr>
      </w:pPr>
      <w:r w:rsidRPr="00F51EC4">
        <w:rPr>
          <w:rFonts w:ascii="Segoe UI" w:hAnsi="Segoe UI" w:eastAsia="Times New Roman" w:cs="Segoe UI"/>
          <w:sz w:val="21"/>
          <w:szCs w:val="21"/>
          <w:lang w:eastAsia="en-GB"/>
        </w:rPr>
        <w:t>WMRE will be consulting on timetables across the whole West Midlands region (Including Birmingham - Shrewsbury WMR services) This should go public later this month! Also AWC are consulting on their timetables from next week</w:t>
      </w:r>
    </w:p>
    <w:p w:rsidR="00F51EC4" w:rsidP="00F51EC4" w:rsidRDefault="00F51EC4" w14:paraId="55990D55" w14:textId="3C2F9473">
      <w:pPr>
        <w:pStyle w:val="NormalWeb"/>
        <w:numPr>
          <w:ilvl w:val="0"/>
          <w:numId w:val="33"/>
        </w:numPr>
        <w:rPr>
          <w:rFonts w:ascii="Segoe UI" w:hAnsi="Segoe UI" w:cs="Segoe UI"/>
          <w:sz w:val="21"/>
          <w:szCs w:val="21"/>
        </w:rPr>
      </w:pPr>
      <w:r>
        <w:rPr>
          <w:rFonts w:ascii="Segoe UI" w:hAnsi="Segoe UI" w:cs="Segoe UI"/>
          <w:sz w:val="21"/>
          <w:szCs w:val="21"/>
        </w:rPr>
        <w:t xml:space="preserve">Andy - every 5 years you end up with a series of one-offs, which have little relation to each other (just like the Local Transport Plans). Annual would make it much more of a continuing programme and should help to ensure that stakeholder can follow what's going on. (Also, when most of the funding went via regional transport consortia, WG made us draw up annual delivery plans (as well as annual reports with a table of spend against every project)) </w:t>
      </w:r>
    </w:p>
    <w:p w:rsidRPr="00F51EC4" w:rsidR="00F51EC4" w:rsidP="00F51EC4" w:rsidRDefault="00F51EC4" w14:paraId="085ECB9C" w14:textId="3FBFFADC">
      <w:pPr>
        <w:pStyle w:val="NormalWeb"/>
        <w:numPr>
          <w:ilvl w:val="0"/>
          <w:numId w:val="33"/>
        </w:numPr>
        <w:rPr>
          <w:rFonts w:ascii="Segoe UI" w:hAnsi="Segoe UI" w:cs="Segoe UI"/>
          <w:sz w:val="21"/>
          <w:szCs w:val="21"/>
        </w:rPr>
      </w:pPr>
      <w:r>
        <w:rPr>
          <w:rFonts w:ascii="Segoe UI" w:hAnsi="Segoe UI" w:cs="Segoe UI"/>
          <w:sz w:val="21"/>
          <w:szCs w:val="21"/>
        </w:rPr>
        <w:t>I agree with Christian - defining roles and responsibilities for all modes between STBs, CAs and LAs is a key deliverable for success, and something we're working through just now at Midlands Connect.</w:t>
      </w:r>
    </w:p>
    <w:p w:rsidRPr="00B343D3" w:rsidR="00B343D3" w:rsidP="00B343D3" w:rsidRDefault="00B343D3" w14:paraId="524BA9E1" w14:textId="508691ED">
      <w:pPr>
        <w:pStyle w:val="ListParagraph"/>
        <w:numPr>
          <w:ilvl w:val="0"/>
          <w:numId w:val="33"/>
        </w:numPr>
        <w:spacing w:before="100" w:beforeAutospacing="1" w:after="100" w:afterAutospacing="1"/>
        <w:rPr>
          <w:rFonts w:ascii="Segoe UI" w:hAnsi="Segoe UI" w:eastAsia="Times New Roman" w:cs="Segoe UI"/>
          <w:sz w:val="21"/>
          <w:szCs w:val="21"/>
          <w:lang w:eastAsia="en-GB"/>
        </w:rPr>
      </w:pPr>
      <w:r w:rsidRPr="00B343D3">
        <w:rPr>
          <w:rFonts w:ascii="Segoe UI" w:hAnsi="Segoe UI" w:eastAsia="Times New Roman" w:cs="Segoe UI"/>
          <w:sz w:val="21"/>
          <w:szCs w:val="21"/>
          <w:lang w:eastAsia="en-GB"/>
        </w:rPr>
        <w:t>I helped to get the funding for an access ramp at Ludlow in 1997 - I thought we already had step-free access there!</w:t>
      </w:r>
    </w:p>
    <w:p w:rsidRPr="00F51EC4" w:rsidR="00F51EC4" w:rsidP="00F51EC4" w:rsidRDefault="00854392" w14:paraId="4B440EFA" w14:textId="1EE10590">
      <w:pPr>
        <w:numPr>
          <w:ilvl w:val="0"/>
          <w:numId w:val="33"/>
        </w:numPr>
        <w:spacing w:before="100" w:beforeAutospacing="1" w:after="100" w:afterAutospacing="1" w:line="240" w:lineRule="auto"/>
        <w:rPr>
          <w:rFonts w:ascii="Segoe UI" w:hAnsi="Segoe UI" w:cs="Segoe UI"/>
          <w:sz w:val="21"/>
          <w:szCs w:val="21"/>
        </w:rPr>
      </w:pPr>
      <w:hyperlink w:tooltip="https://www.gov.uk/government/news/share-of-30m-changing-places-toilets-fund-now-open-for-applications" w:history="1" r:id="rId13">
        <w:r w:rsidR="00F51EC4">
          <w:rPr>
            <w:rStyle w:val="Hyperlink"/>
            <w:rFonts w:ascii="Segoe UI" w:hAnsi="Segoe UI" w:cs="Segoe UI"/>
            <w:b/>
            <w:bCs/>
          </w:rPr>
          <w:t>Changing Place Toilet fund</w:t>
        </w:r>
      </w:hyperlink>
      <w:r w:rsidR="00F51EC4">
        <w:rPr>
          <w:rFonts w:ascii="Segoe UI" w:hAnsi="Segoe UI" w:cs="Segoe UI"/>
          <w:sz w:val="21"/>
          <w:szCs w:val="21"/>
        </w:rPr>
        <w:t xml:space="preserve"> -</w:t>
      </w:r>
      <w:r w:rsidRPr="00F51EC4" w:rsidR="00F51EC4">
        <w:rPr>
          <w:rFonts w:ascii="Segoe UI" w:hAnsi="Segoe UI" w:cs="Segoe UI"/>
          <w:sz w:val="21"/>
          <w:szCs w:val="21"/>
        </w:rPr>
        <w:t>Share of £30m Changing Places toilets fund now open for applications</w:t>
      </w:r>
      <w:r w:rsidR="00F51EC4">
        <w:rPr>
          <w:rFonts w:ascii="Segoe UI" w:hAnsi="Segoe UI" w:cs="Segoe UI"/>
          <w:sz w:val="21"/>
          <w:szCs w:val="21"/>
        </w:rPr>
        <w:t xml:space="preserve">. </w:t>
      </w:r>
      <w:r w:rsidRPr="00F51EC4" w:rsidR="00F51EC4">
        <w:rPr>
          <w:rFonts w:ascii="Segoe UI" w:hAnsi="Segoe UI" w:cs="Segoe UI"/>
          <w:sz w:val="21"/>
          <w:szCs w:val="21"/>
        </w:rPr>
        <w:t>Councils are being urged to apply for a share of a £30 million fund to install life-enhancing Changing Places toilets in public places and tourist attractions.</w:t>
      </w:r>
    </w:p>
    <w:p w:rsidR="00F51EC4" w:rsidP="00F51EC4" w:rsidRDefault="00F51EC4" w14:paraId="2A2A50AA" w14:textId="7DDBCFF2">
      <w:pPr>
        <w:pStyle w:val="NormalWeb"/>
        <w:numPr>
          <w:ilvl w:val="0"/>
          <w:numId w:val="33"/>
        </w:numPr>
        <w:rPr>
          <w:rFonts w:ascii="Segoe UI" w:hAnsi="Segoe UI" w:cs="Segoe UI"/>
          <w:sz w:val="21"/>
          <w:szCs w:val="21"/>
        </w:rPr>
      </w:pPr>
      <w:r>
        <w:rPr>
          <w:rFonts w:ascii="Segoe UI" w:hAnsi="Segoe UI" w:cs="Segoe UI"/>
          <w:sz w:val="21"/>
          <w:szCs w:val="21"/>
        </w:rPr>
        <w:t>[Video Campaign] Looks good! Positive messaging and nice juxtaposition of real world and online "virtual world"</w:t>
      </w:r>
    </w:p>
    <w:p w:rsidR="00F51EC4" w:rsidP="00F51EC4" w:rsidRDefault="00F51EC4" w14:paraId="564C6D82" w14:textId="77777777">
      <w:pPr>
        <w:numPr>
          <w:ilvl w:val="0"/>
          <w:numId w:val="33"/>
        </w:numPr>
        <w:spacing w:before="100" w:beforeAutospacing="1" w:after="100" w:afterAutospacing="1" w:line="240" w:lineRule="auto"/>
        <w:rPr>
          <w:rFonts w:ascii="Segoe UI" w:hAnsi="Segoe UI" w:cs="Segoe UI"/>
          <w:sz w:val="21"/>
          <w:szCs w:val="21"/>
        </w:rPr>
      </w:pPr>
      <w:r>
        <w:rPr>
          <w:rFonts w:ascii="Segoe UI" w:hAnsi="Segoe UI" w:cs="Segoe UI"/>
        </w:rPr>
        <w:t>20 mph consultation – WG pilot scheme in certain regions if want to have your say here is the link</w:t>
      </w:r>
      <w:r>
        <w:rPr>
          <w:rFonts w:ascii="Segoe UI" w:hAnsi="Segoe UI" w:cs="Segoe UI"/>
          <w:b/>
          <w:bCs/>
        </w:rPr>
        <w:t xml:space="preserve"> </w:t>
      </w:r>
      <w:hyperlink w:tooltip="https://gov.wales/proposal-reduce-speed-limit-20mph-residential-streets" w:history="1" r:id="rId14">
        <w:r>
          <w:rPr>
            <w:rStyle w:val="Hyperlink"/>
            <w:rFonts w:ascii="Segoe UI" w:hAnsi="Segoe UI" w:cs="Segoe UI"/>
            <w:b/>
            <w:bCs/>
          </w:rPr>
          <w:t>https://gov.wales/proposal-reduce-speed-limit-20mph-residential-streets</w:t>
        </w:r>
      </w:hyperlink>
    </w:p>
    <w:p w:rsidR="00F51EC4" w:rsidP="00F51EC4" w:rsidRDefault="00F51EC4" w14:paraId="4D120525" w14:textId="77777777">
      <w:pPr>
        <w:numPr>
          <w:ilvl w:val="0"/>
          <w:numId w:val="33"/>
        </w:numPr>
        <w:spacing w:before="100" w:beforeAutospacing="1" w:after="100" w:afterAutospacing="1" w:line="240" w:lineRule="auto"/>
        <w:rPr>
          <w:rFonts w:ascii="Segoe UI" w:hAnsi="Segoe UI" w:cs="Segoe UI"/>
          <w:sz w:val="21"/>
          <w:szCs w:val="21"/>
        </w:rPr>
      </w:pPr>
      <w:r>
        <w:rPr>
          <w:rFonts w:ascii="Segoe UI" w:hAnsi="Segoe UI" w:cs="Segoe UI"/>
        </w:rPr>
        <w:t>Transport for Wales (TfW) is asking the public to take part in a survey that will help future transport planning following the covid-19 pandemic:</w:t>
      </w:r>
      <w:r>
        <w:rPr>
          <w:rFonts w:ascii="Segoe UI" w:hAnsi="Segoe UI" w:cs="Segoe UI"/>
          <w:b/>
          <w:bCs/>
        </w:rPr>
        <w:t xml:space="preserve"> </w:t>
      </w:r>
      <w:hyperlink w:tooltip="https://news.tfw.wales/news/transport-for-wales-launch-public-survey-1" w:history="1" r:id="rId15">
        <w:r>
          <w:rPr>
            <w:rStyle w:val="Hyperlink"/>
            <w:rFonts w:ascii="Segoe UI" w:hAnsi="Segoe UI" w:cs="Segoe UI"/>
            <w:b/>
            <w:bCs/>
          </w:rPr>
          <w:t>Transport for Wales launch public survey (tfw.wales)</w:t>
        </w:r>
      </w:hyperlink>
    </w:p>
    <w:p w:rsidR="00F51EC4" w:rsidP="00F51EC4" w:rsidRDefault="00F51EC4" w14:paraId="475C2C04" w14:textId="77777777">
      <w:pPr>
        <w:numPr>
          <w:ilvl w:val="0"/>
          <w:numId w:val="33"/>
        </w:numPr>
        <w:spacing w:before="100" w:beforeAutospacing="1" w:after="100" w:afterAutospacing="1" w:line="240" w:lineRule="auto"/>
        <w:rPr>
          <w:rFonts w:ascii="Segoe UI" w:hAnsi="Segoe UI" w:cs="Segoe UI"/>
          <w:sz w:val="21"/>
          <w:szCs w:val="21"/>
        </w:rPr>
      </w:pPr>
      <w:r>
        <w:rPr>
          <w:rFonts w:ascii="Segoe UI" w:hAnsi="Segoe UI" w:cs="Segoe UI"/>
        </w:rPr>
        <w:t xml:space="preserve">Annual Report </w:t>
      </w:r>
      <w:hyperlink w:tooltip="https://news.tfw.wales/news/transport-for-wales-publishes-annual-report-for-202021" w:history="1" r:id="rId16">
        <w:r>
          <w:rPr>
            <w:rStyle w:val="Hyperlink"/>
            <w:rFonts w:ascii="Segoe UI" w:hAnsi="Segoe UI" w:cs="Segoe UI"/>
            <w:b/>
            <w:bCs/>
          </w:rPr>
          <w:t>https://news.tfw.wales/news/transport-for-wales-publishes-annual-report-for-202021</w:t>
        </w:r>
      </w:hyperlink>
      <w:r>
        <w:rPr>
          <w:rFonts w:ascii="Segoe UI" w:hAnsi="Segoe UI" w:cs="Segoe UI"/>
          <w:b/>
          <w:bCs/>
        </w:rPr>
        <w:t xml:space="preserve"> </w:t>
      </w:r>
    </w:p>
    <w:p w:rsidR="00F51EC4" w:rsidP="00F51EC4" w:rsidRDefault="00F51EC4" w14:paraId="453C001E" w14:textId="77777777">
      <w:pPr>
        <w:pStyle w:val="NormalWeb"/>
        <w:numPr>
          <w:ilvl w:val="0"/>
          <w:numId w:val="33"/>
        </w:numPr>
        <w:rPr>
          <w:rFonts w:ascii="Segoe UI" w:hAnsi="Segoe UI" w:cs="Segoe UI"/>
          <w:sz w:val="21"/>
          <w:szCs w:val="21"/>
        </w:rPr>
      </w:pPr>
      <w:r>
        <w:rPr>
          <w:rFonts w:ascii="Segoe UI" w:hAnsi="Segoe UI" w:cs="Segoe UI"/>
          <w:sz w:val="22"/>
          <w:szCs w:val="22"/>
        </w:rPr>
        <w:t>Really good event Mike. Many thanks for the detailed updates</w:t>
      </w:r>
    </w:p>
    <w:p w:rsidR="00F51EC4" w:rsidP="00F51EC4" w:rsidRDefault="00F51EC4" w14:paraId="74C575FD" w14:textId="77777777">
      <w:pPr>
        <w:pStyle w:val="NormalWeb"/>
        <w:ind w:left="720"/>
        <w:rPr>
          <w:rFonts w:ascii="Segoe UI" w:hAnsi="Segoe UI" w:cs="Segoe UI"/>
          <w:sz w:val="21"/>
          <w:szCs w:val="21"/>
        </w:rPr>
      </w:pPr>
    </w:p>
    <w:p w:rsidRPr="00570168" w:rsidR="00BA09BD" w:rsidP="00570168" w:rsidRDefault="00BA09BD" w14:paraId="51D35D9B" w14:textId="77777777">
      <w:pPr>
        <w:pStyle w:val="NoSpacing"/>
        <w:rPr>
          <w:rFonts w:ascii="Arial" w:hAnsi="Arial" w:cs="Arial"/>
        </w:rPr>
      </w:pPr>
    </w:p>
    <w:p w:rsidR="00B62640" w:rsidP="00B62640" w:rsidRDefault="00B62640" w14:paraId="216B83E2" w14:textId="77777777">
      <w:pPr>
        <w:pStyle w:val="Heading2"/>
        <w:rPr>
          <w:rFonts w:ascii="Arial" w:hAnsi="Arial" w:cs="Arial"/>
        </w:rPr>
      </w:pPr>
      <w:r>
        <w:rPr>
          <w:rFonts w:ascii="Arial" w:hAnsi="Arial" w:cs="Arial"/>
        </w:rPr>
        <w:t xml:space="preserve">Next Regional Stakeholder Forum </w:t>
      </w:r>
    </w:p>
    <w:p w:rsidRPr="000329EC" w:rsidR="00454CD8" w:rsidP="00D95D52" w:rsidRDefault="009F011B" w14:paraId="61C88689" w14:textId="063DF433">
      <w:pPr>
        <w:rPr>
          <w:rFonts w:ascii="Arial" w:hAnsi="Arial" w:cs="Arial"/>
        </w:rPr>
      </w:pPr>
      <w:r w:rsidRPr="000329EC">
        <w:rPr>
          <w:rFonts w:ascii="Arial" w:hAnsi="Arial" w:cs="Arial"/>
        </w:rPr>
        <w:t xml:space="preserve">The next </w:t>
      </w:r>
      <w:r w:rsidR="00F51EC4">
        <w:rPr>
          <w:rFonts w:ascii="Arial" w:hAnsi="Arial" w:cs="Arial"/>
        </w:rPr>
        <w:t>Borders</w:t>
      </w:r>
      <w:r w:rsidRPr="000329EC" w:rsidR="00E21E9D">
        <w:rPr>
          <w:rFonts w:ascii="Arial" w:hAnsi="Arial" w:cs="Arial"/>
        </w:rPr>
        <w:t xml:space="preserve"> Regional Stakeholder</w:t>
      </w:r>
      <w:r w:rsidRPr="000329EC">
        <w:rPr>
          <w:rFonts w:ascii="Arial" w:hAnsi="Arial" w:cs="Arial"/>
        </w:rPr>
        <w:t xml:space="preserve"> </w:t>
      </w:r>
      <w:r w:rsidRPr="000329EC" w:rsidR="00E21E9D">
        <w:rPr>
          <w:rFonts w:ascii="Arial" w:hAnsi="Arial" w:cs="Arial"/>
        </w:rPr>
        <w:t>Forum</w:t>
      </w:r>
      <w:r w:rsidRPr="000329EC">
        <w:rPr>
          <w:rFonts w:ascii="Arial" w:hAnsi="Arial" w:cs="Arial"/>
        </w:rPr>
        <w:t xml:space="preserve"> is schedule</w:t>
      </w:r>
      <w:r w:rsidRPr="000329EC" w:rsidR="4073DD27">
        <w:rPr>
          <w:rFonts w:ascii="Arial" w:hAnsi="Arial" w:cs="Arial"/>
        </w:rPr>
        <w:t>d</w:t>
      </w:r>
      <w:r w:rsidRPr="000329EC">
        <w:rPr>
          <w:rFonts w:ascii="Arial" w:hAnsi="Arial" w:cs="Arial"/>
        </w:rPr>
        <w:t xml:space="preserve"> for </w:t>
      </w:r>
      <w:r w:rsidR="00EA3700">
        <w:rPr>
          <w:rFonts w:ascii="Arial" w:hAnsi="Arial" w:cs="Arial"/>
        </w:rPr>
        <w:t>November/December</w:t>
      </w:r>
      <w:r w:rsidR="00E9406D">
        <w:rPr>
          <w:rFonts w:ascii="Arial" w:hAnsi="Arial" w:cs="Arial"/>
        </w:rPr>
        <w:t xml:space="preserve"> 2021</w:t>
      </w:r>
    </w:p>
    <w:sectPr w:rsidRPr="000329EC" w:rsidR="00454CD8" w:rsidSect="0001558F">
      <w:headerReference w:type="default" r:id="rId17"/>
      <w:footerReference w:type="default" r:id="rId18"/>
      <w:pgSz w:w="11906" w:h="16838" w:orient="portrait"/>
      <w:pgMar w:top="1440" w:right="991" w:bottom="1440" w:left="1440"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5EE3" w:rsidP="00443CB1" w:rsidRDefault="005A5EE3" w14:paraId="7146BBD2" w14:textId="77777777">
      <w:pPr>
        <w:spacing w:after="0" w:line="240" w:lineRule="auto"/>
      </w:pPr>
      <w:r>
        <w:separator/>
      </w:r>
    </w:p>
  </w:endnote>
  <w:endnote w:type="continuationSeparator" w:id="0">
    <w:p w:rsidR="005A5EE3" w:rsidP="00443CB1" w:rsidRDefault="005A5EE3" w14:paraId="4241B800" w14:textId="77777777">
      <w:pPr>
        <w:spacing w:after="0" w:line="240" w:lineRule="auto"/>
      </w:pPr>
      <w:r>
        <w:continuationSeparator/>
      </w:r>
    </w:p>
  </w:endnote>
  <w:endnote w:type="continuationNotice" w:id="1">
    <w:p w:rsidR="005A5EE3" w:rsidRDefault="005A5EE3" w14:paraId="28C47F2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Gill Sans">
    <w:altName w:val="Cambria"/>
    <w:panose1 w:val="00000000000000000000"/>
    <w:charset w:val="00"/>
    <w:family w:val="roman"/>
    <w:notTrueType/>
    <w:pitch w:val="default"/>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9F2E29" w:rsidR="001422AC" w:rsidP="009F2E29" w:rsidRDefault="0020204F" w14:paraId="55A7C34B" w14:textId="5E637857">
    <w:pPr>
      <w:pStyle w:val="Footer"/>
      <w:jc w:val="right"/>
      <w:rPr>
        <w:rFonts w:cstheme="minorHAnsi"/>
        <w:sz w:val="20"/>
        <w:szCs w:val="20"/>
      </w:rPr>
    </w:pPr>
    <w:r w:rsidRPr="00767656">
      <w:rPr>
        <w:rFonts w:eastAsiaTheme="majorEastAsia" w:cstheme="minorHAnsi"/>
        <w:noProof/>
        <w:sz w:val="20"/>
        <w:szCs w:val="20"/>
      </w:rPr>
      <mc:AlternateContent>
        <mc:Choice Requires="wps">
          <w:drawing>
            <wp:anchor distT="45720" distB="45720" distL="114300" distR="114300" simplePos="0" relativeHeight="251658242" behindDoc="0" locked="0" layoutInCell="1" allowOverlap="1" wp14:anchorId="4271C78A" wp14:editId="2E3C4AAB">
              <wp:simplePos x="0" y="0"/>
              <wp:positionH relativeFrom="column">
                <wp:posOffset>-400050</wp:posOffset>
              </wp:positionH>
              <wp:positionV relativeFrom="paragraph">
                <wp:posOffset>-146685</wp:posOffset>
              </wp:positionV>
              <wp:extent cx="5200650" cy="42862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28625"/>
                      </a:xfrm>
                      <a:prstGeom prst="rect">
                        <a:avLst/>
                      </a:prstGeom>
                      <a:noFill/>
                      <a:ln w="9525">
                        <a:noFill/>
                        <a:miter lim="800000"/>
                        <a:headEnd/>
                        <a:tailEnd/>
                      </a:ln>
                    </wps:spPr>
                    <wps:txbx>
                      <w:txbxContent>
                        <w:p w:rsidR="00F36D17" w:rsidP="0008441C" w:rsidRDefault="00DB4763" w14:paraId="76A643CE" w14:textId="40CD2D71">
                          <w:pPr>
                            <w:spacing w:after="0" w:line="240" w:lineRule="auto"/>
                            <w:rPr>
                              <w:sz w:val="20"/>
                              <w:szCs w:val="20"/>
                            </w:rPr>
                          </w:pPr>
                          <w:r w:rsidRPr="00543004">
                            <w:rPr>
                              <w:b/>
                              <w:sz w:val="20"/>
                              <w:szCs w:val="20"/>
                            </w:rPr>
                            <w:t>Doc</w:t>
                          </w:r>
                          <w:r w:rsidR="0020204F">
                            <w:rPr>
                              <w:b/>
                              <w:sz w:val="20"/>
                              <w:szCs w:val="20"/>
                            </w:rPr>
                            <w:t>.</w:t>
                          </w:r>
                          <w:r w:rsidRPr="00543004">
                            <w:rPr>
                              <w:b/>
                              <w:sz w:val="20"/>
                              <w:szCs w:val="20"/>
                            </w:rPr>
                            <w:t xml:space="preserve"> Name:</w:t>
                          </w:r>
                          <w:r w:rsidRPr="00543004">
                            <w:rPr>
                              <w:sz w:val="20"/>
                              <w:szCs w:val="20"/>
                            </w:rPr>
                            <w:t xml:space="preserve"> </w:t>
                          </w:r>
                          <w:r w:rsidR="00C87E72">
                            <w:rPr>
                              <w:sz w:val="20"/>
                              <w:szCs w:val="20"/>
                            </w:rPr>
                            <w:t>Wales and Borders Regional Stakeholder Forum Report</w:t>
                          </w:r>
                          <w:r w:rsidR="00F149A8">
                            <w:rPr>
                              <w:sz w:val="20"/>
                              <w:szCs w:val="20"/>
                            </w:rPr>
                            <w:t xml:space="preserve"> </w:t>
                          </w:r>
                          <w:r w:rsidRPr="00F36D17" w:rsidR="00F36D17">
                            <w:rPr>
                              <w:sz w:val="20"/>
                              <w:szCs w:val="20"/>
                            </w:rPr>
                            <w:t xml:space="preserve"> </w:t>
                          </w:r>
                        </w:p>
                        <w:p w:rsidRPr="00543004" w:rsidR="00767656" w:rsidP="0008441C" w:rsidRDefault="00DB4763" w14:paraId="4B54FB9A" w14:textId="3A198E23">
                          <w:pPr>
                            <w:spacing w:after="0" w:line="240" w:lineRule="auto"/>
                            <w:rPr>
                              <w:sz w:val="20"/>
                              <w:szCs w:val="20"/>
                            </w:rPr>
                          </w:pPr>
                          <w:r w:rsidRPr="00543004">
                            <w:rPr>
                              <w:b/>
                              <w:sz w:val="20"/>
                              <w:szCs w:val="20"/>
                            </w:rPr>
                            <w:t>Version</w:t>
                          </w:r>
                          <w:r w:rsidR="00023F40">
                            <w:rPr>
                              <w:b/>
                              <w:sz w:val="20"/>
                              <w:szCs w:val="20"/>
                            </w:rPr>
                            <w:t xml:space="preserve">: </w:t>
                          </w:r>
                          <w:r w:rsidR="00C87E72">
                            <w:rPr>
                              <w:bCs/>
                              <w:sz w:val="20"/>
                              <w:szCs w:val="20"/>
                            </w:rPr>
                            <w:t>25</w:t>
                          </w:r>
                          <w:r w:rsidR="00C87E72">
                            <w:rPr>
                              <w:bCs/>
                              <w:sz w:val="20"/>
                              <w:szCs w:val="20"/>
                              <w:vertAlign w:val="superscript"/>
                            </w:rPr>
                            <w:t xml:space="preserve"> </w:t>
                          </w:r>
                          <w:r w:rsidR="00C87E72">
                            <w:rPr>
                              <w:sz w:val="20"/>
                              <w:szCs w:val="20"/>
                            </w:rPr>
                            <w:t>October</w:t>
                          </w:r>
                          <w:r w:rsidR="00C20B1E">
                            <w:rPr>
                              <w:sz w:val="20"/>
                              <w:szCs w:val="20"/>
                            </w:rPr>
                            <w:t xml:space="preserve"> </w:t>
                          </w:r>
                          <w:r w:rsidR="00F149A8">
                            <w:rPr>
                              <w:sz w:val="20"/>
                              <w:szCs w:val="20"/>
                            </w:rPr>
                            <w:t>202</w:t>
                          </w:r>
                          <w:r w:rsidR="00240ACB">
                            <w:rPr>
                              <w:sz w:val="20"/>
                              <w:szCs w:val="20"/>
                            </w:rPr>
                            <w:t>1</w:t>
                          </w:r>
                        </w:p>
                        <w:p w:rsidR="00534D5E" w:rsidRDefault="00534D5E" w14:paraId="2574CCA9"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type id="_x0000_t202" coordsize="21600,21600" o:spt="202" path="m,l,21600r21600,l21600,xe" w14:anchorId="4271C78A">
              <v:stroke joinstyle="miter"/>
              <v:path gradientshapeok="t" o:connecttype="rect"/>
            </v:shapetype>
            <v:shape id="_x0000_s1027" style="position:absolute;left:0;text-align:left;margin-left:-31.5pt;margin-top:-11.55pt;width:409.5pt;height:33.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">
              <v:textbox>
                <w:txbxContent>
                  <w:p w:rsidR="00F36D17" w:rsidP="0008441C" w:rsidRDefault="00DB4763" w14:paraId="76A643CE" w14:textId="40CD2D71">
                    <w:pPr>
                      <w:spacing w:after="0" w:line="240" w:lineRule="auto"/>
                      <w:rPr>
                        <w:sz w:val="20"/>
                        <w:szCs w:val="20"/>
                      </w:rPr>
                    </w:pPr>
                    <w:r w:rsidRPr="00543004">
                      <w:rPr>
                        <w:b/>
                        <w:sz w:val="20"/>
                        <w:szCs w:val="20"/>
                      </w:rPr>
                      <w:t>Doc</w:t>
                    </w:r>
                    <w:r w:rsidR="0020204F">
                      <w:rPr>
                        <w:b/>
                        <w:sz w:val="20"/>
                        <w:szCs w:val="20"/>
                      </w:rPr>
                      <w:t>.</w:t>
                    </w:r>
                    <w:r w:rsidRPr="00543004">
                      <w:rPr>
                        <w:b/>
                        <w:sz w:val="20"/>
                        <w:szCs w:val="20"/>
                      </w:rPr>
                      <w:t xml:space="preserve"> Name:</w:t>
                    </w:r>
                    <w:r w:rsidRPr="00543004">
                      <w:rPr>
                        <w:sz w:val="20"/>
                        <w:szCs w:val="20"/>
                      </w:rPr>
                      <w:t xml:space="preserve"> </w:t>
                    </w:r>
                    <w:r w:rsidR="00C87E72">
                      <w:rPr>
                        <w:sz w:val="20"/>
                        <w:szCs w:val="20"/>
                      </w:rPr>
                      <w:t>Wales and Borders Regional Stakeholder Forum Report</w:t>
                    </w:r>
                    <w:r w:rsidR="00F149A8">
                      <w:rPr>
                        <w:sz w:val="20"/>
                        <w:szCs w:val="20"/>
                      </w:rPr>
                      <w:t xml:space="preserve"> </w:t>
                    </w:r>
                    <w:r w:rsidRPr="00F36D17" w:rsidR="00F36D17">
                      <w:rPr>
                        <w:sz w:val="20"/>
                        <w:szCs w:val="20"/>
                      </w:rPr>
                      <w:t xml:space="preserve"> </w:t>
                    </w:r>
                  </w:p>
                  <w:p w:rsidRPr="00543004" w:rsidR="00767656" w:rsidP="0008441C" w:rsidRDefault="00DB4763" w14:paraId="4B54FB9A" w14:textId="3A198E23">
                    <w:pPr>
                      <w:spacing w:after="0" w:line="240" w:lineRule="auto"/>
                      <w:rPr>
                        <w:sz w:val="20"/>
                        <w:szCs w:val="20"/>
                      </w:rPr>
                    </w:pPr>
                    <w:r w:rsidRPr="00543004">
                      <w:rPr>
                        <w:b/>
                        <w:sz w:val="20"/>
                        <w:szCs w:val="20"/>
                      </w:rPr>
                      <w:t>Version</w:t>
                    </w:r>
                    <w:r w:rsidR="00023F40">
                      <w:rPr>
                        <w:b/>
                        <w:sz w:val="20"/>
                        <w:szCs w:val="20"/>
                      </w:rPr>
                      <w:t xml:space="preserve">: </w:t>
                    </w:r>
                    <w:r w:rsidR="00C87E72">
                      <w:rPr>
                        <w:bCs/>
                        <w:sz w:val="20"/>
                        <w:szCs w:val="20"/>
                      </w:rPr>
                      <w:t>25</w:t>
                    </w:r>
                    <w:r w:rsidR="00C87E72">
                      <w:rPr>
                        <w:bCs/>
                        <w:sz w:val="20"/>
                        <w:szCs w:val="20"/>
                        <w:vertAlign w:val="superscript"/>
                      </w:rPr>
                      <w:t xml:space="preserve"> </w:t>
                    </w:r>
                    <w:r w:rsidR="00C87E72">
                      <w:rPr>
                        <w:sz w:val="20"/>
                        <w:szCs w:val="20"/>
                      </w:rPr>
                      <w:t>October</w:t>
                    </w:r>
                    <w:r w:rsidR="00C20B1E">
                      <w:rPr>
                        <w:sz w:val="20"/>
                        <w:szCs w:val="20"/>
                      </w:rPr>
                      <w:t xml:space="preserve"> </w:t>
                    </w:r>
                    <w:r w:rsidR="00F149A8">
                      <w:rPr>
                        <w:sz w:val="20"/>
                        <w:szCs w:val="20"/>
                      </w:rPr>
                      <w:t>202</w:t>
                    </w:r>
                    <w:r w:rsidR="00240ACB">
                      <w:rPr>
                        <w:sz w:val="20"/>
                        <w:szCs w:val="20"/>
                      </w:rPr>
                      <w:t>1</w:t>
                    </w:r>
                  </w:p>
                  <w:p w:rsidR="00534D5E" w:rsidRDefault="00534D5E" w14:paraId="2574CCA9" w14:textId="77777777"/>
                </w:txbxContent>
              </v:textbox>
              <w10:wrap type="square"/>
            </v:shape>
          </w:pict>
        </mc:Fallback>
      </mc:AlternateContent>
    </w:r>
    <w:r w:rsidR="00954E1F">
      <w:rPr>
        <w:noProof/>
      </w:rPr>
      <mc:AlternateContent>
        <mc:Choice Requires="wps">
          <w:drawing>
            <wp:anchor distT="0" distB="0" distL="114300" distR="114300" simplePos="0" relativeHeight="251658243" behindDoc="0" locked="0" layoutInCell="1" allowOverlap="1" wp14:anchorId="6A0CCFF8" wp14:editId="0AF6444F">
              <wp:simplePos x="0" y="0"/>
              <wp:positionH relativeFrom="page">
                <wp:align>center</wp:align>
              </wp:positionH>
              <wp:positionV relativeFrom="paragraph">
                <wp:posOffset>-162560</wp:posOffset>
              </wp:positionV>
              <wp:extent cx="64293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line id="Straight Connector 13" style="position:absolute;z-index:251658243;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spid="_x0000_s1026" strokecolor="black [3213]" strokeweight=".5pt" from="0,-12.8pt" to="506.25pt,-12.8pt" w14:anchorId="609347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">
              <v:stroke joinstyle="miter"/>
              <w10:wrap anchorx="page"/>
            </v:line>
          </w:pict>
        </mc:Fallback>
      </mc:AlternateContent>
    </w:r>
    <w:r w:rsidR="009F2E29">
      <w:rPr>
        <w:rFonts w:eastAsiaTheme="majorEastAsia" w:cstheme="minorHAnsi"/>
        <w:sz w:val="20"/>
        <w:szCs w:val="20"/>
      </w:rPr>
      <w:t xml:space="preserve">TfW </w:t>
    </w:r>
    <w:r w:rsidRPr="009F2E29" w:rsidR="009F2E29">
      <w:rPr>
        <w:rFonts w:eastAsiaTheme="majorEastAsia" w:cstheme="minorHAnsi"/>
        <w:b/>
        <w:color w:val="FF0000"/>
        <w:sz w:val="20"/>
        <w:szCs w:val="20"/>
      </w:rPr>
      <w:t>|</w:t>
    </w:r>
    <w:r w:rsidR="009F2E29">
      <w:rPr>
        <w:rFonts w:eastAsiaTheme="majorEastAsia" w:cstheme="minorHAnsi"/>
        <w:sz w:val="20"/>
        <w:szCs w:val="20"/>
      </w:rPr>
      <w:t xml:space="preserve"> </w:t>
    </w:r>
    <w:r w:rsidRPr="009F2E29" w:rsidR="009F2E29">
      <w:rPr>
        <w:rFonts w:eastAsiaTheme="majorEastAsia" w:cstheme="minorHAnsi"/>
        <w:sz w:val="20"/>
        <w:szCs w:val="20"/>
      </w:rPr>
      <w:t xml:space="preserve">Page </w:t>
    </w:r>
    <w:r w:rsidRPr="009F2E29" w:rsidR="009F2E29">
      <w:rPr>
        <w:rFonts w:eastAsiaTheme="majorEastAsia" w:cstheme="minorHAnsi"/>
        <w:b/>
        <w:bCs/>
        <w:sz w:val="20"/>
        <w:szCs w:val="20"/>
      </w:rPr>
      <w:fldChar w:fldCharType="begin"/>
    </w:r>
    <w:r w:rsidRPr="009F2E29" w:rsidR="009F2E29">
      <w:rPr>
        <w:rFonts w:eastAsiaTheme="majorEastAsia" w:cstheme="minorHAnsi"/>
        <w:b/>
        <w:bCs/>
        <w:sz w:val="20"/>
        <w:szCs w:val="20"/>
      </w:rPr>
      <w:instrText xml:space="preserve"> PAGE  \* Arabic  \* MERGEFORMAT </w:instrText>
    </w:r>
    <w:r w:rsidRPr="009F2E29" w:rsidR="009F2E29">
      <w:rPr>
        <w:rFonts w:eastAsiaTheme="majorEastAsia" w:cstheme="minorHAnsi"/>
        <w:b/>
        <w:bCs/>
        <w:sz w:val="20"/>
        <w:szCs w:val="20"/>
      </w:rPr>
      <w:fldChar w:fldCharType="separate"/>
    </w:r>
    <w:r w:rsidRPr="009F2E29" w:rsidR="009F2E29">
      <w:rPr>
        <w:rFonts w:eastAsiaTheme="majorEastAsia" w:cstheme="minorHAnsi"/>
        <w:b/>
        <w:bCs/>
        <w:noProof/>
        <w:sz w:val="20"/>
        <w:szCs w:val="20"/>
      </w:rPr>
      <w:t>1</w:t>
    </w:r>
    <w:r w:rsidRPr="009F2E29" w:rsidR="009F2E29">
      <w:rPr>
        <w:rFonts w:eastAsiaTheme="majorEastAsia" w:cstheme="minorHAnsi"/>
        <w:b/>
        <w:bCs/>
        <w:sz w:val="20"/>
        <w:szCs w:val="20"/>
      </w:rPr>
      <w:fldChar w:fldCharType="end"/>
    </w:r>
    <w:r w:rsidRPr="009F2E29" w:rsidR="009F2E29">
      <w:rPr>
        <w:rFonts w:eastAsiaTheme="majorEastAsia" w:cstheme="minorHAnsi"/>
        <w:sz w:val="20"/>
        <w:szCs w:val="20"/>
      </w:rPr>
      <w:t xml:space="preserve"> of </w:t>
    </w:r>
    <w:r w:rsidRPr="009F2E29" w:rsidR="009F2E29">
      <w:rPr>
        <w:rFonts w:eastAsiaTheme="majorEastAsia" w:cstheme="minorHAnsi"/>
        <w:b/>
        <w:bCs/>
        <w:sz w:val="20"/>
        <w:szCs w:val="20"/>
      </w:rPr>
      <w:fldChar w:fldCharType="begin"/>
    </w:r>
    <w:r w:rsidRPr="009F2E29" w:rsidR="009F2E29">
      <w:rPr>
        <w:rFonts w:eastAsiaTheme="majorEastAsia" w:cstheme="minorHAnsi"/>
        <w:b/>
        <w:bCs/>
        <w:sz w:val="20"/>
        <w:szCs w:val="20"/>
      </w:rPr>
      <w:instrText xml:space="preserve"> NUMPAGES  \* Arabic  \* MERGEFORMAT </w:instrText>
    </w:r>
    <w:r w:rsidRPr="009F2E29" w:rsidR="009F2E29">
      <w:rPr>
        <w:rFonts w:eastAsiaTheme="majorEastAsia" w:cstheme="minorHAnsi"/>
        <w:b/>
        <w:bCs/>
        <w:sz w:val="20"/>
        <w:szCs w:val="20"/>
      </w:rPr>
      <w:fldChar w:fldCharType="separate"/>
    </w:r>
    <w:r w:rsidRPr="009F2E29" w:rsidR="009F2E29">
      <w:rPr>
        <w:rFonts w:eastAsiaTheme="majorEastAsia" w:cstheme="minorHAnsi"/>
        <w:b/>
        <w:bCs/>
        <w:noProof/>
        <w:sz w:val="20"/>
        <w:szCs w:val="20"/>
      </w:rPr>
      <w:t>2</w:t>
    </w:r>
    <w:r w:rsidRPr="009F2E29" w:rsidR="009F2E29">
      <w:rPr>
        <w:rFonts w:eastAsiaTheme="majorEastAsia" w:cstheme="min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5EE3" w:rsidP="00443CB1" w:rsidRDefault="005A5EE3" w14:paraId="05D98738" w14:textId="77777777">
      <w:pPr>
        <w:spacing w:after="0" w:line="240" w:lineRule="auto"/>
      </w:pPr>
      <w:r>
        <w:separator/>
      </w:r>
    </w:p>
  </w:footnote>
  <w:footnote w:type="continuationSeparator" w:id="0">
    <w:p w:rsidR="005A5EE3" w:rsidP="00443CB1" w:rsidRDefault="005A5EE3" w14:paraId="7D9B999D" w14:textId="77777777">
      <w:pPr>
        <w:spacing w:after="0" w:line="240" w:lineRule="auto"/>
      </w:pPr>
      <w:r>
        <w:continuationSeparator/>
      </w:r>
    </w:p>
  </w:footnote>
  <w:footnote w:type="continuationNotice" w:id="1">
    <w:p w:rsidR="005A5EE3" w:rsidRDefault="005A5EE3" w14:paraId="060A0A0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43CB1" w:rsidRDefault="00B41CF3" w14:paraId="5B0EE679" w14:textId="17A03623">
    <w:pPr>
      <w:pStyle w:val="Header"/>
    </w:pPr>
    <w:r>
      <w:rPr>
        <w:noProof/>
      </w:rPr>
      <mc:AlternateContent>
        <mc:Choice Requires="wps">
          <w:drawing>
            <wp:anchor distT="45720" distB="45720" distL="114300" distR="114300" simplePos="0" relativeHeight="251658241" behindDoc="0" locked="0" layoutInCell="1" allowOverlap="1" wp14:anchorId="19ACD57A" wp14:editId="7F17C81B">
              <wp:simplePos x="0" y="0"/>
              <wp:positionH relativeFrom="column">
                <wp:posOffset>3876675</wp:posOffset>
              </wp:positionH>
              <wp:positionV relativeFrom="paragraph">
                <wp:posOffset>-201930</wp:posOffset>
              </wp:positionV>
              <wp:extent cx="2381250" cy="390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90525"/>
                      </a:xfrm>
                      <a:prstGeom prst="rect">
                        <a:avLst/>
                      </a:prstGeom>
                      <a:solidFill>
                        <a:srgbClr val="FFFFFF"/>
                      </a:solidFill>
                      <a:ln w="9525">
                        <a:noFill/>
                        <a:miter lim="800000"/>
                        <a:headEnd/>
                        <a:tailEnd/>
                      </a:ln>
                    </wps:spPr>
                    <wps:txbx>
                      <w:txbxContent>
                        <w:p w:rsidRPr="009F2E29" w:rsidR="009A4864" w:rsidP="009F2E29" w:rsidRDefault="009A4864" w14:paraId="6522BE42" w14:textId="1AD5BA6D">
                          <w:pPr>
                            <w:jc w:val="right"/>
                            <w:rPr>
                              <w:b/>
                              <w:color w:val="FF0000"/>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type id="_x0000_t202" coordsize="21600,21600" o:spt="202" path="m,l,21600r21600,l21600,xe" w14:anchorId="19ACD57A">
              <v:stroke joinstyle="miter"/>
              <v:path gradientshapeok="t" o:connecttype="rect"/>
            </v:shapetype>
            <v:shape id="Text Box 2" style="position:absolute;margin-left:305.25pt;margin-top:-15.9pt;width:187.5pt;height:30.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">
              <v:textbox>
                <w:txbxContent>
                  <w:p w:rsidRPr="009F2E29" w:rsidR="009A4864" w:rsidP="009F2E29" w:rsidRDefault="009A4864" w14:paraId="6522BE42" w14:textId="1AD5BA6D">
                    <w:pPr>
                      <w:jc w:val="right"/>
                      <w:rPr>
                        <w:b/>
                        <w:color w:val="FF0000"/>
                        <w:sz w:val="36"/>
                      </w:rPr>
                    </w:pPr>
                  </w:p>
                </w:txbxContent>
              </v:textbox>
              <w10:wrap type="square"/>
            </v:shape>
          </w:pict>
        </mc:Fallback>
      </mc:AlternateContent>
    </w:r>
    <w:r w:rsidRPr="00712A9F" w:rsidR="00FF62DA">
      <w:rPr>
        <w:noProof/>
      </w:rPr>
      <w:drawing>
        <wp:anchor distT="0" distB="0" distL="114300" distR="114300" simplePos="0" relativeHeight="251658240" behindDoc="0" locked="0" layoutInCell="1" allowOverlap="1" wp14:anchorId="7776E301" wp14:editId="34AA13E6">
          <wp:simplePos x="0" y="0"/>
          <wp:positionH relativeFrom="column">
            <wp:posOffset>-295275</wp:posOffset>
          </wp:positionH>
          <wp:positionV relativeFrom="paragraph">
            <wp:posOffset>-173355</wp:posOffset>
          </wp:positionV>
          <wp:extent cx="2114550" cy="496570"/>
          <wp:effectExtent l="0" t="0" r="0" b="0"/>
          <wp:wrapThrough wrapText="bothSides">
            <wp:wrapPolygon edited="0">
              <wp:start x="1557" y="0"/>
              <wp:lineTo x="584" y="3315"/>
              <wp:lineTo x="0" y="9115"/>
              <wp:lineTo x="195" y="14916"/>
              <wp:lineTo x="1362" y="19059"/>
              <wp:lineTo x="1557" y="20716"/>
              <wp:lineTo x="3503" y="20716"/>
              <wp:lineTo x="21405" y="16573"/>
              <wp:lineTo x="21405" y="6629"/>
              <wp:lineTo x="18681" y="4143"/>
              <wp:lineTo x="3503" y="0"/>
              <wp:lineTo x="155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w_two_line_colour_positive_rgb.png"/>
                  <pic:cNvPicPr/>
                </pic:nvPicPr>
                <pic:blipFill>
                  <a:blip r:embed="rId1">
                    <a:extLst>
                      <a:ext uri="{28A0092B-C50C-407E-A947-70E740481C1C}">
                        <a14:useLocalDpi xmlns:a14="http://schemas.microsoft.com/office/drawing/2010/main" val="0"/>
                      </a:ext>
                    </a:extLst>
                  </a:blip>
                  <a:stretch>
                    <a:fillRect/>
                  </a:stretch>
                </pic:blipFill>
                <pic:spPr>
                  <a:xfrm>
                    <a:off x="0" y="0"/>
                    <a:ext cx="2114550" cy="496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062"/>
    <w:multiLevelType w:val="hybridMultilevel"/>
    <w:tmpl w:val="DE564DBA"/>
    <w:lvl w:ilvl="0" w:tplc="04245322">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477CA4"/>
    <w:multiLevelType w:val="hybridMultilevel"/>
    <w:tmpl w:val="156E7C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E3641D"/>
    <w:multiLevelType w:val="multilevel"/>
    <w:tmpl w:val="08CA76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BEC10F6"/>
    <w:multiLevelType w:val="hybridMultilevel"/>
    <w:tmpl w:val="D85CDE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0E142C1"/>
    <w:multiLevelType w:val="hybridMultilevel"/>
    <w:tmpl w:val="5FA808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5953627"/>
    <w:multiLevelType w:val="hybridMultilevel"/>
    <w:tmpl w:val="D0500ED8"/>
    <w:lvl w:ilvl="0" w:tplc="B7664A90">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75D6F88"/>
    <w:multiLevelType w:val="hybridMultilevel"/>
    <w:tmpl w:val="EFB215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8A47426"/>
    <w:multiLevelType w:val="multilevel"/>
    <w:tmpl w:val="54C0AE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AF25D6F"/>
    <w:multiLevelType w:val="multilevel"/>
    <w:tmpl w:val="70C6DD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1BE378D6"/>
    <w:multiLevelType w:val="hybridMultilevel"/>
    <w:tmpl w:val="DB1663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7535CD3"/>
    <w:multiLevelType w:val="hybridMultilevel"/>
    <w:tmpl w:val="B4F239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1C7AB4"/>
    <w:multiLevelType w:val="hybridMultilevel"/>
    <w:tmpl w:val="286051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8F15573"/>
    <w:multiLevelType w:val="multilevel"/>
    <w:tmpl w:val="AE00D1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95135CF"/>
    <w:multiLevelType w:val="hybridMultilevel"/>
    <w:tmpl w:val="F18AF4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CD3448C"/>
    <w:multiLevelType w:val="hybridMultilevel"/>
    <w:tmpl w:val="005640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D12535A"/>
    <w:multiLevelType w:val="hybridMultilevel"/>
    <w:tmpl w:val="961C44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D815D5B"/>
    <w:multiLevelType w:val="hybridMultilevel"/>
    <w:tmpl w:val="172EC3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37C53F8"/>
    <w:multiLevelType w:val="hybridMultilevel"/>
    <w:tmpl w:val="4F5620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4817993"/>
    <w:multiLevelType w:val="hybridMultilevel"/>
    <w:tmpl w:val="A3B29124"/>
    <w:lvl w:ilvl="0" w:tplc="E27C2F8E">
      <w:numFmt w:val="bullet"/>
      <w:lvlText w:val="-"/>
      <w:lvlJc w:val="left"/>
      <w:pPr>
        <w:ind w:left="720" w:hanging="360"/>
      </w:pPr>
      <w:rPr>
        <w:rFonts w:hint="default" w:ascii="Arial" w:hAnsi="Arial" w:cs="Arial" w:eastAsiaTheme="maj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76B4ECD"/>
    <w:multiLevelType w:val="hybridMultilevel"/>
    <w:tmpl w:val="9A9827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7CF30C5"/>
    <w:multiLevelType w:val="hybridMultilevel"/>
    <w:tmpl w:val="65A4AF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9897540"/>
    <w:multiLevelType w:val="hybridMultilevel"/>
    <w:tmpl w:val="C0421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2F7CBB"/>
    <w:multiLevelType w:val="multilevel"/>
    <w:tmpl w:val="BE4291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91B439A"/>
    <w:multiLevelType w:val="multilevel"/>
    <w:tmpl w:val="389409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4B4F60BB"/>
    <w:multiLevelType w:val="hybridMultilevel"/>
    <w:tmpl w:val="7D2C984C"/>
    <w:lvl w:ilvl="0" w:tplc="260CDCC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875EA4"/>
    <w:multiLevelType w:val="hybridMultilevel"/>
    <w:tmpl w:val="11F410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1097A94"/>
    <w:multiLevelType w:val="hybridMultilevel"/>
    <w:tmpl w:val="B322A2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B9657C3"/>
    <w:multiLevelType w:val="hybridMultilevel"/>
    <w:tmpl w:val="1F8208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C156DBC"/>
    <w:multiLevelType w:val="hybridMultilevel"/>
    <w:tmpl w:val="3F284ACE"/>
    <w:lvl w:ilvl="0" w:tplc="AF0CEDB0">
      <w:numFmt w:val="bullet"/>
      <w:lvlText w:val=""/>
      <w:lvlJc w:val="left"/>
      <w:pPr>
        <w:ind w:left="1080" w:hanging="360"/>
      </w:pPr>
      <w:rPr>
        <w:rFonts w:hint="default" w:ascii="Symbol" w:hAnsi="Symbol" w:cstheme="minorBidi"/>
        <w:color w:val="FF0000"/>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9" w15:restartNumberingAfterBreak="0">
    <w:nsid w:val="64926FDF"/>
    <w:multiLevelType w:val="hybridMultilevel"/>
    <w:tmpl w:val="371217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5FA75A2"/>
    <w:multiLevelType w:val="multilevel"/>
    <w:tmpl w:val="3BEE64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6689596B"/>
    <w:multiLevelType w:val="hybridMultilevel"/>
    <w:tmpl w:val="6DB2A6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9CF7E2E"/>
    <w:multiLevelType w:val="multilevel"/>
    <w:tmpl w:val="FB5A59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6DC610E4"/>
    <w:multiLevelType w:val="hybridMultilevel"/>
    <w:tmpl w:val="6694D9A0"/>
    <w:lvl w:ilvl="0" w:tplc="52B45D4E">
      <w:start w:val="1"/>
      <w:numFmt w:val="bullet"/>
      <w:lvlText w:val="•"/>
      <w:lvlJc w:val="left"/>
      <w:pPr>
        <w:tabs>
          <w:tab w:val="num" w:pos="720"/>
        </w:tabs>
        <w:ind w:left="720" w:hanging="360"/>
      </w:pPr>
      <w:rPr>
        <w:rFonts w:hint="default" w:ascii="Arial" w:hAnsi="Arial"/>
      </w:rPr>
    </w:lvl>
    <w:lvl w:ilvl="1" w:tplc="095EA63E" w:tentative="1">
      <w:start w:val="1"/>
      <w:numFmt w:val="bullet"/>
      <w:lvlText w:val="•"/>
      <w:lvlJc w:val="left"/>
      <w:pPr>
        <w:tabs>
          <w:tab w:val="num" w:pos="1440"/>
        </w:tabs>
        <w:ind w:left="1440" w:hanging="360"/>
      </w:pPr>
      <w:rPr>
        <w:rFonts w:hint="default" w:ascii="Arial" w:hAnsi="Arial"/>
      </w:rPr>
    </w:lvl>
    <w:lvl w:ilvl="2" w:tplc="0E923A90" w:tentative="1">
      <w:start w:val="1"/>
      <w:numFmt w:val="bullet"/>
      <w:lvlText w:val="•"/>
      <w:lvlJc w:val="left"/>
      <w:pPr>
        <w:tabs>
          <w:tab w:val="num" w:pos="2160"/>
        </w:tabs>
        <w:ind w:left="2160" w:hanging="360"/>
      </w:pPr>
      <w:rPr>
        <w:rFonts w:hint="default" w:ascii="Arial" w:hAnsi="Arial"/>
      </w:rPr>
    </w:lvl>
    <w:lvl w:ilvl="3" w:tplc="FC304AD8" w:tentative="1">
      <w:start w:val="1"/>
      <w:numFmt w:val="bullet"/>
      <w:lvlText w:val="•"/>
      <w:lvlJc w:val="left"/>
      <w:pPr>
        <w:tabs>
          <w:tab w:val="num" w:pos="2880"/>
        </w:tabs>
        <w:ind w:left="2880" w:hanging="360"/>
      </w:pPr>
      <w:rPr>
        <w:rFonts w:hint="default" w:ascii="Arial" w:hAnsi="Arial"/>
      </w:rPr>
    </w:lvl>
    <w:lvl w:ilvl="4" w:tplc="CEDC477C" w:tentative="1">
      <w:start w:val="1"/>
      <w:numFmt w:val="bullet"/>
      <w:lvlText w:val="•"/>
      <w:lvlJc w:val="left"/>
      <w:pPr>
        <w:tabs>
          <w:tab w:val="num" w:pos="3600"/>
        </w:tabs>
        <w:ind w:left="3600" w:hanging="360"/>
      </w:pPr>
      <w:rPr>
        <w:rFonts w:hint="default" w:ascii="Arial" w:hAnsi="Arial"/>
      </w:rPr>
    </w:lvl>
    <w:lvl w:ilvl="5" w:tplc="B2B2F652" w:tentative="1">
      <w:start w:val="1"/>
      <w:numFmt w:val="bullet"/>
      <w:lvlText w:val="•"/>
      <w:lvlJc w:val="left"/>
      <w:pPr>
        <w:tabs>
          <w:tab w:val="num" w:pos="4320"/>
        </w:tabs>
        <w:ind w:left="4320" w:hanging="360"/>
      </w:pPr>
      <w:rPr>
        <w:rFonts w:hint="default" w:ascii="Arial" w:hAnsi="Arial"/>
      </w:rPr>
    </w:lvl>
    <w:lvl w:ilvl="6" w:tplc="7396E6A4" w:tentative="1">
      <w:start w:val="1"/>
      <w:numFmt w:val="bullet"/>
      <w:lvlText w:val="•"/>
      <w:lvlJc w:val="left"/>
      <w:pPr>
        <w:tabs>
          <w:tab w:val="num" w:pos="5040"/>
        </w:tabs>
        <w:ind w:left="5040" w:hanging="360"/>
      </w:pPr>
      <w:rPr>
        <w:rFonts w:hint="default" w:ascii="Arial" w:hAnsi="Arial"/>
      </w:rPr>
    </w:lvl>
    <w:lvl w:ilvl="7" w:tplc="D006147A" w:tentative="1">
      <w:start w:val="1"/>
      <w:numFmt w:val="bullet"/>
      <w:lvlText w:val="•"/>
      <w:lvlJc w:val="left"/>
      <w:pPr>
        <w:tabs>
          <w:tab w:val="num" w:pos="5760"/>
        </w:tabs>
        <w:ind w:left="5760" w:hanging="360"/>
      </w:pPr>
      <w:rPr>
        <w:rFonts w:hint="default" w:ascii="Arial" w:hAnsi="Arial"/>
      </w:rPr>
    </w:lvl>
    <w:lvl w:ilvl="8" w:tplc="E206C08C" w:tentative="1">
      <w:start w:val="1"/>
      <w:numFmt w:val="bullet"/>
      <w:lvlText w:val="•"/>
      <w:lvlJc w:val="left"/>
      <w:pPr>
        <w:tabs>
          <w:tab w:val="num" w:pos="6480"/>
        </w:tabs>
        <w:ind w:left="6480" w:hanging="360"/>
      </w:pPr>
      <w:rPr>
        <w:rFonts w:hint="default" w:ascii="Arial" w:hAnsi="Arial"/>
      </w:rPr>
    </w:lvl>
  </w:abstractNum>
  <w:abstractNum w:abstractNumId="34" w15:restartNumberingAfterBreak="0">
    <w:nsid w:val="707A47A5"/>
    <w:multiLevelType w:val="hybridMultilevel"/>
    <w:tmpl w:val="84226D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4"/>
  </w:num>
  <w:num w:numId="2">
    <w:abstractNumId w:val="21"/>
  </w:num>
  <w:num w:numId="3">
    <w:abstractNumId w:val="33"/>
  </w:num>
  <w:num w:numId="4">
    <w:abstractNumId w:val="4"/>
  </w:num>
  <w:num w:numId="5">
    <w:abstractNumId w:val="14"/>
  </w:num>
  <w:num w:numId="6">
    <w:abstractNumId w:val="29"/>
  </w:num>
  <w:num w:numId="7">
    <w:abstractNumId w:val="18"/>
  </w:num>
  <w:num w:numId="8">
    <w:abstractNumId w:val="20"/>
  </w:num>
  <w:num w:numId="9">
    <w:abstractNumId w:val="31"/>
  </w:num>
  <w:num w:numId="10">
    <w:abstractNumId w:val="27"/>
  </w:num>
  <w:num w:numId="11">
    <w:abstractNumId w:val="0"/>
  </w:num>
  <w:num w:numId="12">
    <w:abstractNumId w:val="6"/>
  </w:num>
  <w:num w:numId="13">
    <w:abstractNumId w:val="3"/>
  </w:num>
  <w:num w:numId="14">
    <w:abstractNumId w:val="26"/>
  </w:num>
  <w:num w:numId="15">
    <w:abstractNumId w:val="1"/>
  </w:num>
  <w:num w:numId="16">
    <w:abstractNumId w:val="10"/>
  </w:num>
  <w:num w:numId="17">
    <w:abstractNumId w:val="28"/>
  </w:num>
  <w:num w:numId="18">
    <w:abstractNumId w:val="5"/>
  </w:num>
  <w:num w:numId="19">
    <w:abstractNumId w:val="32"/>
  </w:num>
  <w:num w:numId="20">
    <w:abstractNumId w:val="34"/>
  </w:num>
  <w:num w:numId="21">
    <w:abstractNumId w:val="9"/>
  </w:num>
  <w:num w:numId="22">
    <w:abstractNumId w:val="2"/>
  </w:num>
  <w:num w:numId="23">
    <w:abstractNumId w:val="12"/>
  </w:num>
  <w:num w:numId="24">
    <w:abstractNumId w:val="7"/>
  </w:num>
  <w:num w:numId="25">
    <w:abstractNumId w:val="23"/>
  </w:num>
  <w:num w:numId="26">
    <w:abstractNumId w:val="30"/>
  </w:num>
  <w:num w:numId="27">
    <w:abstractNumId w:val="11"/>
  </w:num>
  <w:num w:numId="28">
    <w:abstractNumId w:val="19"/>
  </w:num>
  <w:num w:numId="29">
    <w:abstractNumId w:val="25"/>
  </w:num>
  <w:num w:numId="30">
    <w:abstractNumId w:val="17"/>
  </w:num>
  <w:num w:numId="31">
    <w:abstractNumId w:val="13"/>
  </w:num>
  <w:num w:numId="32">
    <w:abstractNumId w:val="15"/>
  </w:num>
  <w:num w:numId="33">
    <w:abstractNumId w:val="16"/>
  </w:num>
  <w:num w:numId="34">
    <w:abstractNumId w:val="8"/>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B1"/>
    <w:rsid w:val="000040B1"/>
    <w:rsid w:val="00005CA1"/>
    <w:rsid w:val="0000631B"/>
    <w:rsid w:val="00006A8F"/>
    <w:rsid w:val="0000707A"/>
    <w:rsid w:val="00010AA3"/>
    <w:rsid w:val="00011767"/>
    <w:rsid w:val="00011B53"/>
    <w:rsid w:val="00011E6A"/>
    <w:rsid w:val="0001211E"/>
    <w:rsid w:val="00013D68"/>
    <w:rsid w:val="00013EEC"/>
    <w:rsid w:val="0001558F"/>
    <w:rsid w:val="000209A5"/>
    <w:rsid w:val="00023F40"/>
    <w:rsid w:val="00025306"/>
    <w:rsid w:val="00026AFA"/>
    <w:rsid w:val="000329EC"/>
    <w:rsid w:val="00032D56"/>
    <w:rsid w:val="000346F0"/>
    <w:rsid w:val="00035C20"/>
    <w:rsid w:val="00035FAF"/>
    <w:rsid w:val="000427FC"/>
    <w:rsid w:val="000439CE"/>
    <w:rsid w:val="00045318"/>
    <w:rsid w:val="00046BCB"/>
    <w:rsid w:val="00051995"/>
    <w:rsid w:val="00053EFE"/>
    <w:rsid w:val="00054A63"/>
    <w:rsid w:val="000601D8"/>
    <w:rsid w:val="00067658"/>
    <w:rsid w:val="000707B6"/>
    <w:rsid w:val="00071C6B"/>
    <w:rsid w:val="0007282C"/>
    <w:rsid w:val="00073FAB"/>
    <w:rsid w:val="00075CF5"/>
    <w:rsid w:val="000822F2"/>
    <w:rsid w:val="00084081"/>
    <w:rsid w:val="0008441C"/>
    <w:rsid w:val="000848B2"/>
    <w:rsid w:val="00084C44"/>
    <w:rsid w:val="000858C5"/>
    <w:rsid w:val="00085DDF"/>
    <w:rsid w:val="00085FF1"/>
    <w:rsid w:val="000862D0"/>
    <w:rsid w:val="00086F1F"/>
    <w:rsid w:val="000875FA"/>
    <w:rsid w:val="0009061E"/>
    <w:rsid w:val="00090C50"/>
    <w:rsid w:val="000918B7"/>
    <w:rsid w:val="000919C4"/>
    <w:rsid w:val="00092A40"/>
    <w:rsid w:val="00094712"/>
    <w:rsid w:val="000A09C2"/>
    <w:rsid w:val="000A2540"/>
    <w:rsid w:val="000A3A60"/>
    <w:rsid w:val="000A4407"/>
    <w:rsid w:val="000A5628"/>
    <w:rsid w:val="000A7C32"/>
    <w:rsid w:val="000B0D8D"/>
    <w:rsid w:val="000B0DF0"/>
    <w:rsid w:val="000B3837"/>
    <w:rsid w:val="000C14AD"/>
    <w:rsid w:val="000C2FAD"/>
    <w:rsid w:val="000C3521"/>
    <w:rsid w:val="000C4130"/>
    <w:rsid w:val="000C4B05"/>
    <w:rsid w:val="000C60E8"/>
    <w:rsid w:val="000D03FD"/>
    <w:rsid w:val="000D52AA"/>
    <w:rsid w:val="000D58AC"/>
    <w:rsid w:val="000D5D34"/>
    <w:rsid w:val="000E0967"/>
    <w:rsid w:val="000E1739"/>
    <w:rsid w:val="000E1F50"/>
    <w:rsid w:val="000E3687"/>
    <w:rsid w:val="000E3EBD"/>
    <w:rsid w:val="000E4518"/>
    <w:rsid w:val="000E7D01"/>
    <w:rsid w:val="000F0044"/>
    <w:rsid w:val="000F16C5"/>
    <w:rsid w:val="000F620D"/>
    <w:rsid w:val="000F7A02"/>
    <w:rsid w:val="0010106F"/>
    <w:rsid w:val="001076AE"/>
    <w:rsid w:val="0011031F"/>
    <w:rsid w:val="00110527"/>
    <w:rsid w:val="00111692"/>
    <w:rsid w:val="00113332"/>
    <w:rsid w:val="00115BD7"/>
    <w:rsid w:val="00115DCF"/>
    <w:rsid w:val="001160F3"/>
    <w:rsid w:val="00121C84"/>
    <w:rsid w:val="001225C1"/>
    <w:rsid w:val="001272ED"/>
    <w:rsid w:val="00130A88"/>
    <w:rsid w:val="00131FD3"/>
    <w:rsid w:val="00132231"/>
    <w:rsid w:val="00133DD5"/>
    <w:rsid w:val="001376F1"/>
    <w:rsid w:val="00137ED2"/>
    <w:rsid w:val="001407A0"/>
    <w:rsid w:val="0014153B"/>
    <w:rsid w:val="001422AC"/>
    <w:rsid w:val="001424F0"/>
    <w:rsid w:val="0014584D"/>
    <w:rsid w:val="00146CFC"/>
    <w:rsid w:val="00151A7F"/>
    <w:rsid w:val="00151E54"/>
    <w:rsid w:val="00152FE3"/>
    <w:rsid w:val="00153532"/>
    <w:rsid w:val="00154DD2"/>
    <w:rsid w:val="001557F2"/>
    <w:rsid w:val="00157D9C"/>
    <w:rsid w:val="00161E54"/>
    <w:rsid w:val="00162269"/>
    <w:rsid w:val="001622FD"/>
    <w:rsid w:val="00163EAA"/>
    <w:rsid w:val="00171D0E"/>
    <w:rsid w:val="00173194"/>
    <w:rsid w:val="00173AC7"/>
    <w:rsid w:val="00173E67"/>
    <w:rsid w:val="001751A4"/>
    <w:rsid w:val="00180525"/>
    <w:rsid w:val="00180D13"/>
    <w:rsid w:val="0018169C"/>
    <w:rsid w:val="00181E77"/>
    <w:rsid w:val="00183CB3"/>
    <w:rsid w:val="0018555D"/>
    <w:rsid w:val="00187198"/>
    <w:rsid w:val="0018782D"/>
    <w:rsid w:val="00190F52"/>
    <w:rsid w:val="00191217"/>
    <w:rsid w:val="0019131D"/>
    <w:rsid w:val="001937E6"/>
    <w:rsid w:val="00194EA5"/>
    <w:rsid w:val="00195296"/>
    <w:rsid w:val="00195B7C"/>
    <w:rsid w:val="00196B74"/>
    <w:rsid w:val="001975BF"/>
    <w:rsid w:val="00197D28"/>
    <w:rsid w:val="001A08EE"/>
    <w:rsid w:val="001A243E"/>
    <w:rsid w:val="001A3195"/>
    <w:rsid w:val="001A3CBB"/>
    <w:rsid w:val="001A492E"/>
    <w:rsid w:val="001A64AB"/>
    <w:rsid w:val="001B28D3"/>
    <w:rsid w:val="001B365F"/>
    <w:rsid w:val="001B4B9C"/>
    <w:rsid w:val="001B4D78"/>
    <w:rsid w:val="001B5245"/>
    <w:rsid w:val="001B63BC"/>
    <w:rsid w:val="001B6A7C"/>
    <w:rsid w:val="001B6B8F"/>
    <w:rsid w:val="001B7133"/>
    <w:rsid w:val="001C1358"/>
    <w:rsid w:val="001C1370"/>
    <w:rsid w:val="001C1DBC"/>
    <w:rsid w:val="001C28F5"/>
    <w:rsid w:val="001C6639"/>
    <w:rsid w:val="001D1D9C"/>
    <w:rsid w:val="001D2062"/>
    <w:rsid w:val="001D27E6"/>
    <w:rsid w:val="001D48CE"/>
    <w:rsid w:val="001D504F"/>
    <w:rsid w:val="001D5BCF"/>
    <w:rsid w:val="001D74CB"/>
    <w:rsid w:val="001E080B"/>
    <w:rsid w:val="001E29FB"/>
    <w:rsid w:val="001E4CB7"/>
    <w:rsid w:val="001E56FB"/>
    <w:rsid w:val="001E6584"/>
    <w:rsid w:val="001E7A3A"/>
    <w:rsid w:val="001F0C5C"/>
    <w:rsid w:val="001F127B"/>
    <w:rsid w:val="001F1741"/>
    <w:rsid w:val="001F64E9"/>
    <w:rsid w:val="001F69CC"/>
    <w:rsid w:val="0020204F"/>
    <w:rsid w:val="0021101B"/>
    <w:rsid w:val="00211400"/>
    <w:rsid w:val="002114EA"/>
    <w:rsid w:val="00211C5B"/>
    <w:rsid w:val="00211CE6"/>
    <w:rsid w:val="00211FC0"/>
    <w:rsid w:val="00213300"/>
    <w:rsid w:val="0021556B"/>
    <w:rsid w:val="00215A21"/>
    <w:rsid w:val="002178B7"/>
    <w:rsid w:val="002208C1"/>
    <w:rsid w:val="00221420"/>
    <w:rsid w:val="00222FE2"/>
    <w:rsid w:val="0023052C"/>
    <w:rsid w:val="00232251"/>
    <w:rsid w:val="00234B64"/>
    <w:rsid w:val="00234E48"/>
    <w:rsid w:val="002362EB"/>
    <w:rsid w:val="002368A7"/>
    <w:rsid w:val="00237FB9"/>
    <w:rsid w:val="00240ACB"/>
    <w:rsid w:val="00240BAE"/>
    <w:rsid w:val="00240E5D"/>
    <w:rsid w:val="0024332C"/>
    <w:rsid w:val="002450F9"/>
    <w:rsid w:val="00247128"/>
    <w:rsid w:val="00247700"/>
    <w:rsid w:val="00250573"/>
    <w:rsid w:val="00251C8F"/>
    <w:rsid w:val="002525B4"/>
    <w:rsid w:val="00252FAC"/>
    <w:rsid w:val="00256132"/>
    <w:rsid w:val="00256540"/>
    <w:rsid w:val="00256C43"/>
    <w:rsid w:val="0025754C"/>
    <w:rsid w:val="00260F7C"/>
    <w:rsid w:val="00262008"/>
    <w:rsid w:val="0026511E"/>
    <w:rsid w:val="0027043E"/>
    <w:rsid w:val="00271296"/>
    <w:rsid w:val="00271763"/>
    <w:rsid w:val="002721A0"/>
    <w:rsid w:val="00273BD5"/>
    <w:rsid w:val="0027538A"/>
    <w:rsid w:val="002772BA"/>
    <w:rsid w:val="00281A5D"/>
    <w:rsid w:val="0028221C"/>
    <w:rsid w:val="00285B09"/>
    <w:rsid w:val="0028716A"/>
    <w:rsid w:val="00290A3B"/>
    <w:rsid w:val="00291B17"/>
    <w:rsid w:val="00292B61"/>
    <w:rsid w:val="0029462B"/>
    <w:rsid w:val="00294FFE"/>
    <w:rsid w:val="002966D0"/>
    <w:rsid w:val="00297855"/>
    <w:rsid w:val="002A01A7"/>
    <w:rsid w:val="002A12FC"/>
    <w:rsid w:val="002A14ED"/>
    <w:rsid w:val="002A50AD"/>
    <w:rsid w:val="002A57A2"/>
    <w:rsid w:val="002A650C"/>
    <w:rsid w:val="002A705F"/>
    <w:rsid w:val="002B118C"/>
    <w:rsid w:val="002B17BD"/>
    <w:rsid w:val="002B26E5"/>
    <w:rsid w:val="002B3D0A"/>
    <w:rsid w:val="002B5B11"/>
    <w:rsid w:val="002B7EBE"/>
    <w:rsid w:val="002C02B4"/>
    <w:rsid w:val="002C23A2"/>
    <w:rsid w:val="002C40C3"/>
    <w:rsid w:val="002C7225"/>
    <w:rsid w:val="002D1E34"/>
    <w:rsid w:val="002D2458"/>
    <w:rsid w:val="002D3C5D"/>
    <w:rsid w:val="002D58F8"/>
    <w:rsid w:val="002D6AEB"/>
    <w:rsid w:val="002E2364"/>
    <w:rsid w:val="002E27E4"/>
    <w:rsid w:val="002E3325"/>
    <w:rsid w:val="002E4A70"/>
    <w:rsid w:val="002E5283"/>
    <w:rsid w:val="002E5E84"/>
    <w:rsid w:val="002F0548"/>
    <w:rsid w:val="002F12AB"/>
    <w:rsid w:val="002F31CD"/>
    <w:rsid w:val="002F32AA"/>
    <w:rsid w:val="002F3E87"/>
    <w:rsid w:val="002F456B"/>
    <w:rsid w:val="002F50A6"/>
    <w:rsid w:val="002F7301"/>
    <w:rsid w:val="003021E8"/>
    <w:rsid w:val="00302686"/>
    <w:rsid w:val="00305BDF"/>
    <w:rsid w:val="00306972"/>
    <w:rsid w:val="0030775A"/>
    <w:rsid w:val="00310765"/>
    <w:rsid w:val="00311786"/>
    <w:rsid w:val="0031222D"/>
    <w:rsid w:val="003123E5"/>
    <w:rsid w:val="00312A40"/>
    <w:rsid w:val="00314434"/>
    <w:rsid w:val="003147AA"/>
    <w:rsid w:val="00325CFC"/>
    <w:rsid w:val="003261E5"/>
    <w:rsid w:val="003311D1"/>
    <w:rsid w:val="0033164B"/>
    <w:rsid w:val="00331D54"/>
    <w:rsid w:val="00332B6B"/>
    <w:rsid w:val="0033677E"/>
    <w:rsid w:val="003401D9"/>
    <w:rsid w:val="003420DF"/>
    <w:rsid w:val="00346C34"/>
    <w:rsid w:val="00350CD0"/>
    <w:rsid w:val="0035122C"/>
    <w:rsid w:val="00352162"/>
    <w:rsid w:val="003529BE"/>
    <w:rsid w:val="00352A18"/>
    <w:rsid w:val="0035589B"/>
    <w:rsid w:val="003570A8"/>
    <w:rsid w:val="0036312C"/>
    <w:rsid w:val="003639CE"/>
    <w:rsid w:val="003661DC"/>
    <w:rsid w:val="00370C53"/>
    <w:rsid w:val="00373A80"/>
    <w:rsid w:val="00374329"/>
    <w:rsid w:val="003763C0"/>
    <w:rsid w:val="00377A4F"/>
    <w:rsid w:val="00382F18"/>
    <w:rsid w:val="003903BF"/>
    <w:rsid w:val="00394E68"/>
    <w:rsid w:val="00396C33"/>
    <w:rsid w:val="003A243E"/>
    <w:rsid w:val="003A24D9"/>
    <w:rsid w:val="003A3992"/>
    <w:rsid w:val="003A39D7"/>
    <w:rsid w:val="003A428D"/>
    <w:rsid w:val="003A483B"/>
    <w:rsid w:val="003A4EC6"/>
    <w:rsid w:val="003A663C"/>
    <w:rsid w:val="003B0F53"/>
    <w:rsid w:val="003B3477"/>
    <w:rsid w:val="003B73C1"/>
    <w:rsid w:val="003C1B64"/>
    <w:rsid w:val="003C3F00"/>
    <w:rsid w:val="003C5346"/>
    <w:rsid w:val="003C7043"/>
    <w:rsid w:val="003D1251"/>
    <w:rsid w:val="003D4BEE"/>
    <w:rsid w:val="003D60D1"/>
    <w:rsid w:val="003D716A"/>
    <w:rsid w:val="003E0A50"/>
    <w:rsid w:val="003E15DA"/>
    <w:rsid w:val="003E2FEC"/>
    <w:rsid w:val="003E3BDD"/>
    <w:rsid w:val="003E49C1"/>
    <w:rsid w:val="003E6796"/>
    <w:rsid w:val="003E7BDB"/>
    <w:rsid w:val="003F56B5"/>
    <w:rsid w:val="003F5A3E"/>
    <w:rsid w:val="003F664F"/>
    <w:rsid w:val="003F68CA"/>
    <w:rsid w:val="003F760E"/>
    <w:rsid w:val="004002EA"/>
    <w:rsid w:val="00401053"/>
    <w:rsid w:val="00402D41"/>
    <w:rsid w:val="004035C9"/>
    <w:rsid w:val="00404226"/>
    <w:rsid w:val="00404F69"/>
    <w:rsid w:val="004059FC"/>
    <w:rsid w:val="00406781"/>
    <w:rsid w:val="004075F7"/>
    <w:rsid w:val="00407FA8"/>
    <w:rsid w:val="004106CC"/>
    <w:rsid w:val="0041096D"/>
    <w:rsid w:val="00413E60"/>
    <w:rsid w:val="00414DBC"/>
    <w:rsid w:val="0041600F"/>
    <w:rsid w:val="00423D7C"/>
    <w:rsid w:val="00424835"/>
    <w:rsid w:val="00431064"/>
    <w:rsid w:val="00431487"/>
    <w:rsid w:val="00432854"/>
    <w:rsid w:val="00441F45"/>
    <w:rsid w:val="00443CB1"/>
    <w:rsid w:val="0044416A"/>
    <w:rsid w:val="00446499"/>
    <w:rsid w:val="0045012D"/>
    <w:rsid w:val="004502D0"/>
    <w:rsid w:val="00451685"/>
    <w:rsid w:val="00454CD8"/>
    <w:rsid w:val="004553F9"/>
    <w:rsid w:val="00455C3F"/>
    <w:rsid w:val="00460998"/>
    <w:rsid w:val="00460E93"/>
    <w:rsid w:val="004632FB"/>
    <w:rsid w:val="00465202"/>
    <w:rsid w:val="00471ED3"/>
    <w:rsid w:val="00474972"/>
    <w:rsid w:val="004749A7"/>
    <w:rsid w:val="0048086D"/>
    <w:rsid w:val="00480BEB"/>
    <w:rsid w:val="00480D82"/>
    <w:rsid w:val="004828A8"/>
    <w:rsid w:val="00483158"/>
    <w:rsid w:val="0048351C"/>
    <w:rsid w:val="00483C79"/>
    <w:rsid w:val="00484D6B"/>
    <w:rsid w:val="00486876"/>
    <w:rsid w:val="00486933"/>
    <w:rsid w:val="00486B09"/>
    <w:rsid w:val="00487624"/>
    <w:rsid w:val="00491618"/>
    <w:rsid w:val="004935B5"/>
    <w:rsid w:val="00493E37"/>
    <w:rsid w:val="00497164"/>
    <w:rsid w:val="00497F94"/>
    <w:rsid w:val="004A1615"/>
    <w:rsid w:val="004A18E8"/>
    <w:rsid w:val="004A3B96"/>
    <w:rsid w:val="004A3E2D"/>
    <w:rsid w:val="004A457A"/>
    <w:rsid w:val="004A4F62"/>
    <w:rsid w:val="004A50B5"/>
    <w:rsid w:val="004A51E6"/>
    <w:rsid w:val="004B31C2"/>
    <w:rsid w:val="004B7753"/>
    <w:rsid w:val="004C481F"/>
    <w:rsid w:val="004D3A79"/>
    <w:rsid w:val="004D3C46"/>
    <w:rsid w:val="004D4AEF"/>
    <w:rsid w:val="004D6CA2"/>
    <w:rsid w:val="004D7460"/>
    <w:rsid w:val="004E0968"/>
    <w:rsid w:val="004E332C"/>
    <w:rsid w:val="004E48EE"/>
    <w:rsid w:val="004E5D3D"/>
    <w:rsid w:val="004E5DB0"/>
    <w:rsid w:val="004E5EB3"/>
    <w:rsid w:val="004E5F18"/>
    <w:rsid w:val="004E6892"/>
    <w:rsid w:val="004E6CF0"/>
    <w:rsid w:val="004E721A"/>
    <w:rsid w:val="004F0B97"/>
    <w:rsid w:val="004F206A"/>
    <w:rsid w:val="004F4AC6"/>
    <w:rsid w:val="004F77F6"/>
    <w:rsid w:val="004F7E10"/>
    <w:rsid w:val="00500558"/>
    <w:rsid w:val="00501744"/>
    <w:rsid w:val="00502061"/>
    <w:rsid w:val="00502D26"/>
    <w:rsid w:val="00503CD9"/>
    <w:rsid w:val="0050432B"/>
    <w:rsid w:val="00510638"/>
    <w:rsid w:val="00510695"/>
    <w:rsid w:val="00511B35"/>
    <w:rsid w:val="005137FC"/>
    <w:rsid w:val="00516460"/>
    <w:rsid w:val="0052077C"/>
    <w:rsid w:val="005215D8"/>
    <w:rsid w:val="00524D6C"/>
    <w:rsid w:val="00524E43"/>
    <w:rsid w:val="005256FF"/>
    <w:rsid w:val="00525D4C"/>
    <w:rsid w:val="00530F03"/>
    <w:rsid w:val="0053106F"/>
    <w:rsid w:val="00533C5D"/>
    <w:rsid w:val="00534638"/>
    <w:rsid w:val="00534B2A"/>
    <w:rsid w:val="00534D5E"/>
    <w:rsid w:val="0053516D"/>
    <w:rsid w:val="005371B0"/>
    <w:rsid w:val="005405A6"/>
    <w:rsid w:val="00540F9E"/>
    <w:rsid w:val="00543004"/>
    <w:rsid w:val="005438AE"/>
    <w:rsid w:val="0054505E"/>
    <w:rsid w:val="00546E03"/>
    <w:rsid w:val="0055405C"/>
    <w:rsid w:val="0055462E"/>
    <w:rsid w:val="005551CA"/>
    <w:rsid w:val="005568AC"/>
    <w:rsid w:val="0055691A"/>
    <w:rsid w:val="005637D2"/>
    <w:rsid w:val="00570168"/>
    <w:rsid w:val="0057097E"/>
    <w:rsid w:val="00570C62"/>
    <w:rsid w:val="00570E28"/>
    <w:rsid w:val="00572AAA"/>
    <w:rsid w:val="00573EC3"/>
    <w:rsid w:val="00574596"/>
    <w:rsid w:val="0057657F"/>
    <w:rsid w:val="00580795"/>
    <w:rsid w:val="00581D4B"/>
    <w:rsid w:val="00583694"/>
    <w:rsid w:val="00584D60"/>
    <w:rsid w:val="005850D3"/>
    <w:rsid w:val="005864F4"/>
    <w:rsid w:val="00586EBA"/>
    <w:rsid w:val="00586EF3"/>
    <w:rsid w:val="00586F20"/>
    <w:rsid w:val="00592638"/>
    <w:rsid w:val="00592E74"/>
    <w:rsid w:val="00593775"/>
    <w:rsid w:val="00595058"/>
    <w:rsid w:val="005962C3"/>
    <w:rsid w:val="00596C06"/>
    <w:rsid w:val="005A1DC2"/>
    <w:rsid w:val="005A468B"/>
    <w:rsid w:val="005A5EE3"/>
    <w:rsid w:val="005A63D3"/>
    <w:rsid w:val="005A7E30"/>
    <w:rsid w:val="005B0442"/>
    <w:rsid w:val="005B0C31"/>
    <w:rsid w:val="005B3E3B"/>
    <w:rsid w:val="005B6CE4"/>
    <w:rsid w:val="005B7D52"/>
    <w:rsid w:val="005C00A7"/>
    <w:rsid w:val="005C2AED"/>
    <w:rsid w:val="005C2C54"/>
    <w:rsid w:val="005C2D6A"/>
    <w:rsid w:val="005C62D4"/>
    <w:rsid w:val="005D04CA"/>
    <w:rsid w:val="005D1500"/>
    <w:rsid w:val="005D31CF"/>
    <w:rsid w:val="005D4B36"/>
    <w:rsid w:val="005D6C6F"/>
    <w:rsid w:val="005E1578"/>
    <w:rsid w:val="005E1D7F"/>
    <w:rsid w:val="005E2E00"/>
    <w:rsid w:val="005E70FF"/>
    <w:rsid w:val="005E7811"/>
    <w:rsid w:val="005F03E5"/>
    <w:rsid w:val="005F0483"/>
    <w:rsid w:val="005F1637"/>
    <w:rsid w:val="005F1F8D"/>
    <w:rsid w:val="005F29DE"/>
    <w:rsid w:val="005F343B"/>
    <w:rsid w:val="005F5BEF"/>
    <w:rsid w:val="005F5D65"/>
    <w:rsid w:val="005F5DC4"/>
    <w:rsid w:val="005F5DF0"/>
    <w:rsid w:val="005F6009"/>
    <w:rsid w:val="005F663B"/>
    <w:rsid w:val="006011F4"/>
    <w:rsid w:val="006013E9"/>
    <w:rsid w:val="00602966"/>
    <w:rsid w:val="00603235"/>
    <w:rsid w:val="006035FC"/>
    <w:rsid w:val="00604291"/>
    <w:rsid w:val="006064FC"/>
    <w:rsid w:val="00607707"/>
    <w:rsid w:val="006102F1"/>
    <w:rsid w:val="006115C9"/>
    <w:rsid w:val="00612473"/>
    <w:rsid w:val="00612751"/>
    <w:rsid w:val="0061361E"/>
    <w:rsid w:val="006137B9"/>
    <w:rsid w:val="00615F2E"/>
    <w:rsid w:val="00617907"/>
    <w:rsid w:val="00617B73"/>
    <w:rsid w:val="0062026C"/>
    <w:rsid w:val="0062181E"/>
    <w:rsid w:val="0062316E"/>
    <w:rsid w:val="006255BF"/>
    <w:rsid w:val="00627A98"/>
    <w:rsid w:val="006310BE"/>
    <w:rsid w:val="00631B4A"/>
    <w:rsid w:val="00631C1C"/>
    <w:rsid w:val="00631F63"/>
    <w:rsid w:val="00633E14"/>
    <w:rsid w:val="00635B0F"/>
    <w:rsid w:val="00636116"/>
    <w:rsid w:val="006408FA"/>
    <w:rsid w:val="00640D52"/>
    <w:rsid w:val="00640F4B"/>
    <w:rsid w:val="00641608"/>
    <w:rsid w:val="0064213A"/>
    <w:rsid w:val="00642C75"/>
    <w:rsid w:val="0064428E"/>
    <w:rsid w:val="006455A1"/>
    <w:rsid w:val="006505B1"/>
    <w:rsid w:val="0065102F"/>
    <w:rsid w:val="0065424B"/>
    <w:rsid w:val="00654254"/>
    <w:rsid w:val="00654630"/>
    <w:rsid w:val="0066721F"/>
    <w:rsid w:val="006701EE"/>
    <w:rsid w:val="00671987"/>
    <w:rsid w:val="006719D1"/>
    <w:rsid w:val="00671D3B"/>
    <w:rsid w:val="00673686"/>
    <w:rsid w:val="00674BEC"/>
    <w:rsid w:val="00680831"/>
    <w:rsid w:val="00682415"/>
    <w:rsid w:val="006839AB"/>
    <w:rsid w:val="0068417B"/>
    <w:rsid w:val="006841FB"/>
    <w:rsid w:val="0068580B"/>
    <w:rsid w:val="0068621E"/>
    <w:rsid w:val="006878D9"/>
    <w:rsid w:val="00690455"/>
    <w:rsid w:val="0069450E"/>
    <w:rsid w:val="00697003"/>
    <w:rsid w:val="006A05DA"/>
    <w:rsid w:val="006A0D58"/>
    <w:rsid w:val="006A21C7"/>
    <w:rsid w:val="006A2467"/>
    <w:rsid w:val="006A3FEF"/>
    <w:rsid w:val="006A47E0"/>
    <w:rsid w:val="006B12A4"/>
    <w:rsid w:val="006B36C2"/>
    <w:rsid w:val="006B3CAA"/>
    <w:rsid w:val="006B63EF"/>
    <w:rsid w:val="006B6ECE"/>
    <w:rsid w:val="006B7048"/>
    <w:rsid w:val="006B7186"/>
    <w:rsid w:val="006B7307"/>
    <w:rsid w:val="006B742E"/>
    <w:rsid w:val="006C1D8D"/>
    <w:rsid w:val="006C1D95"/>
    <w:rsid w:val="006C4133"/>
    <w:rsid w:val="006C57F0"/>
    <w:rsid w:val="006C7A83"/>
    <w:rsid w:val="006C7B0B"/>
    <w:rsid w:val="006C7FCA"/>
    <w:rsid w:val="006D4DFA"/>
    <w:rsid w:val="006D75B1"/>
    <w:rsid w:val="006E097F"/>
    <w:rsid w:val="006E11C6"/>
    <w:rsid w:val="006E28BD"/>
    <w:rsid w:val="006E4A5E"/>
    <w:rsid w:val="006E59C5"/>
    <w:rsid w:val="006E6489"/>
    <w:rsid w:val="006E6D47"/>
    <w:rsid w:val="006E721F"/>
    <w:rsid w:val="006E7391"/>
    <w:rsid w:val="006E7773"/>
    <w:rsid w:val="006F0BBD"/>
    <w:rsid w:val="006F42DF"/>
    <w:rsid w:val="006F49D4"/>
    <w:rsid w:val="006F58A6"/>
    <w:rsid w:val="006F7450"/>
    <w:rsid w:val="007002DA"/>
    <w:rsid w:val="007036BA"/>
    <w:rsid w:val="007039CA"/>
    <w:rsid w:val="00704FED"/>
    <w:rsid w:val="007053F8"/>
    <w:rsid w:val="00705434"/>
    <w:rsid w:val="00705669"/>
    <w:rsid w:val="0070597D"/>
    <w:rsid w:val="007106C9"/>
    <w:rsid w:val="00711728"/>
    <w:rsid w:val="00714029"/>
    <w:rsid w:val="00714279"/>
    <w:rsid w:val="00717517"/>
    <w:rsid w:val="00717A33"/>
    <w:rsid w:val="00717B57"/>
    <w:rsid w:val="007203A4"/>
    <w:rsid w:val="0072215A"/>
    <w:rsid w:val="00724581"/>
    <w:rsid w:val="00724639"/>
    <w:rsid w:val="00725D59"/>
    <w:rsid w:val="00727A2C"/>
    <w:rsid w:val="00731226"/>
    <w:rsid w:val="00731FD4"/>
    <w:rsid w:val="007359CE"/>
    <w:rsid w:val="00735BB3"/>
    <w:rsid w:val="0074095A"/>
    <w:rsid w:val="00745CBF"/>
    <w:rsid w:val="007570F1"/>
    <w:rsid w:val="007573D5"/>
    <w:rsid w:val="00757919"/>
    <w:rsid w:val="007673FC"/>
    <w:rsid w:val="00767656"/>
    <w:rsid w:val="007678E7"/>
    <w:rsid w:val="00770415"/>
    <w:rsid w:val="007705B0"/>
    <w:rsid w:val="007709EC"/>
    <w:rsid w:val="00771F14"/>
    <w:rsid w:val="007757CD"/>
    <w:rsid w:val="007770D7"/>
    <w:rsid w:val="00781223"/>
    <w:rsid w:val="00781700"/>
    <w:rsid w:val="00781F06"/>
    <w:rsid w:val="00785F3A"/>
    <w:rsid w:val="00787413"/>
    <w:rsid w:val="0078797B"/>
    <w:rsid w:val="00790616"/>
    <w:rsid w:val="0079196E"/>
    <w:rsid w:val="0079682F"/>
    <w:rsid w:val="00796CF8"/>
    <w:rsid w:val="007A1F6D"/>
    <w:rsid w:val="007A56D1"/>
    <w:rsid w:val="007A5785"/>
    <w:rsid w:val="007A73A4"/>
    <w:rsid w:val="007A7BCD"/>
    <w:rsid w:val="007B144C"/>
    <w:rsid w:val="007B1BAA"/>
    <w:rsid w:val="007B3053"/>
    <w:rsid w:val="007B3ACC"/>
    <w:rsid w:val="007B65A4"/>
    <w:rsid w:val="007B6840"/>
    <w:rsid w:val="007B6FDC"/>
    <w:rsid w:val="007C13CD"/>
    <w:rsid w:val="007C1560"/>
    <w:rsid w:val="007C16A1"/>
    <w:rsid w:val="007C51FB"/>
    <w:rsid w:val="007D0634"/>
    <w:rsid w:val="007D0F59"/>
    <w:rsid w:val="007D1BAE"/>
    <w:rsid w:val="007D20B0"/>
    <w:rsid w:val="007D2193"/>
    <w:rsid w:val="007D345E"/>
    <w:rsid w:val="007D45D6"/>
    <w:rsid w:val="007D540D"/>
    <w:rsid w:val="007D5574"/>
    <w:rsid w:val="007D662A"/>
    <w:rsid w:val="007D6ED1"/>
    <w:rsid w:val="007E101C"/>
    <w:rsid w:val="007E65BD"/>
    <w:rsid w:val="007E7070"/>
    <w:rsid w:val="007E77BA"/>
    <w:rsid w:val="007F0B0C"/>
    <w:rsid w:val="007F0E5F"/>
    <w:rsid w:val="007F1C5E"/>
    <w:rsid w:val="007F40FC"/>
    <w:rsid w:val="007F4540"/>
    <w:rsid w:val="007F6516"/>
    <w:rsid w:val="00802E2A"/>
    <w:rsid w:val="00804DB8"/>
    <w:rsid w:val="00805703"/>
    <w:rsid w:val="008059FC"/>
    <w:rsid w:val="0081199E"/>
    <w:rsid w:val="00813053"/>
    <w:rsid w:val="008137CD"/>
    <w:rsid w:val="00814103"/>
    <w:rsid w:val="008170E3"/>
    <w:rsid w:val="008210F5"/>
    <w:rsid w:val="00825E74"/>
    <w:rsid w:val="00826DC1"/>
    <w:rsid w:val="008357D3"/>
    <w:rsid w:val="00840016"/>
    <w:rsid w:val="00840B95"/>
    <w:rsid w:val="00840D8F"/>
    <w:rsid w:val="0084280A"/>
    <w:rsid w:val="008500FF"/>
    <w:rsid w:val="008502B3"/>
    <w:rsid w:val="008503D9"/>
    <w:rsid w:val="008505F0"/>
    <w:rsid w:val="008523F9"/>
    <w:rsid w:val="00852545"/>
    <w:rsid w:val="00852C70"/>
    <w:rsid w:val="00854121"/>
    <w:rsid w:val="0085412C"/>
    <w:rsid w:val="00854392"/>
    <w:rsid w:val="00855EB9"/>
    <w:rsid w:val="00855FA8"/>
    <w:rsid w:val="00860D57"/>
    <w:rsid w:val="00860EFA"/>
    <w:rsid w:val="008623EA"/>
    <w:rsid w:val="008624EC"/>
    <w:rsid w:val="00863C34"/>
    <w:rsid w:val="008643F0"/>
    <w:rsid w:val="00867488"/>
    <w:rsid w:val="00870659"/>
    <w:rsid w:val="00871E0B"/>
    <w:rsid w:val="00873683"/>
    <w:rsid w:val="00873C45"/>
    <w:rsid w:val="008746FE"/>
    <w:rsid w:val="008750AD"/>
    <w:rsid w:val="0087587C"/>
    <w:rsid w:val="008774BA"/>
    <w:rsid w:val="00885F67"/>
    <w:rsid w:val="0089051D"/>
    <w:rsid w:val="0089251D"/>
    <w:rsid w:val="00894280"/>
    <w:rsid w:val="00895F66"/>
    <w:rsid w:val="00896C26"/>
    <w:rsid w:val="008A268E"/>
    <w:rsid w:val="008A30EC"/>
    <w:rsid w:val="008A37E2"/>
    <w:rsid w:val="008A3A05"/>
    <w:rsid w:val="008A50F7"/>
    <w:rsid w:val="008A5C95"/>
    <w:rsid w:val="008A72F4"/>
    <w:rsid w:val="008B3EE5"/>
    <w:rsid w:val="008B4935"/>
    <w:rsid w:val="008B4C90"/>
    <w:rsid w:val="008B6DD8"/>
    <w:rsid w:val="008B779F"/>
    <w:rsid w:val="008C0E2C"/>
    <w:rsid w:val="008C2629"/>
    <w:rsid w:val="008C3D01"/>
    <w:rsid w:val="008C78C9"/>
    <w:rsid w:val="008D0AB8"/>
    <w:rsid w:val="008D0C45"/>
    <w:rsid w:val="008D1D14"/>
    <w:rsid w:val="008D27F3"/>
    <w:rsid w:val="008D287F"/>
    <w:rsid w:val="008D2ACB"/>
    <w:rsid w:val="008D3364"/>
    <w:rsid w:val="008D356D"/>
    <w:rsid w:val="008D462D"/>
    <w:rsid w:val="008D60DC"/>
    <w:rsid w:val="008D6E60"/>
    <w:rsid w:val="008D7FCF"/>
    <w:rsid w:val="008E2703"/>
    <w:rsid w:val="008E2FB4"/>
    <w:rsid w:val="008E40C6"/>
    <w:rsid w:val="008E598B"/>
    <w:rsid w:val="008E621F"/>
    <w:rsid w:val="008E6513"/>
    <w:rsid w:val="008E68A5"/>
    <w:rsid w:val="008F0635"/>
    <w:rsid w:val="008F1129"/>
    <w:rsid w:val="008F19D5"/>
    <w:rsid w:val="008F2D82"/>
    <w:rsid w:val="008F3601"/>
    <w:rsid w:val="008F41E4"/>
    <w:rsid w:val="008F4493"/>
    <w:rsid w:val="008F461D"/>
    <w:rsid w:val="008F4ABE"/>
    <w:rsid w:val="008F6390"/>
    <w:rsid w:val="009007D0"/>
    <w:rsid w:val="0090329C"/>
    <w:rsid w:val="00903C83"/>
    <w:rsid w:val="00903F05"/>
    <w:rsid w:val="009045E8"/>
    <w:rsid w:val="0090481A"/>
    <w:rsid w:val="00904A0E"/>
    <w:rsid w:val="00906727"/>
    <w:rsid w:val="0091067B"/>
    <w:rsid w:val="0091171C"/>
    <w:rsid w:val="009118CF"/>
    <w:rsid w:val="009226BC"/>
    <w:rsid w:val="00922B5C"/>
    <w:rsid w:val="00922C63"/>
    <w:rsid w:val="009302C3"/>
    <w:rsid w:val="00931742"/>
    <w:rsid w:val="009326C7"/>
    <w:rsid w:val="00932DFA"/>
    <w:rsid w:val="00934A4F"/>
    <w:rsid w:val="00937418"/>
    <w:rsid w:val="0094272A"/>
    <w:rsid w:val="009447BB"/>
    <w:rsid w:val="00947ECD"/>
    <w:rsid w:val="00950AF8"/>
    <w:rsid w:val="00954E1F"/>
    <w:rsid w:val="009573E1"/>
    <w:rsid w:val="00961998"/>
    <w:rsid w:val="009635C5"/>
    <w:rsid w:val="00965443"/>
    <w:rsid w:val="00967DEA"/>
    <w:rsid w:val="00972EAB"/>
    <w:rsid w:val="00974D96"/>
    <w:rsid w:val="009751DF"/>
    <w:rsid w:val="009779CA"/>
    <w:rsid w:val="009823B5"/>
    <w:rsid w:val="00982B93"/>
    <w:rsid w:val="0098358A"/>
    <w:rsid w:val="00984022"/>
    <w:rsid w:val="009843AD"/>
    <w:rsid w:val="00985AEC"/>
    <w:rsid w:val="00986F05"/>
    <w:rsid w:val="009879AA"/>
    <w:rsid w:val="00991A6B"/>
    <w:rsid w:val="009929FC"/>
    <w:rsid w:val="00992CEB"/>
    <w:rsid w:val="00992D45"/>
    <w:rsid w:val="00993A62"/>
    <w:rsid w:val="00994C96"/>
    <w:rsid w:val="0099527A"/>
    <w:rsid w:val="00995955"/>
    <w:rsid w:val="009A4864"/>
    <w:rsid w:val="009A4D0E"/>
    <w:rsid w:val="009A65B5"/>
    <w:rsid w:val="009A6D5B"/>
    <w:rsid w:val="009B09E1"/>
    <w:rsid w:val="009B21B0"/>
    <w:rsid w:val="009B3C24"/>
    <w:rsid w:val="009C2471"/>
    <w:rsid w:val="009C49EB"/>
    <w:rsid w:val="009C622F"/>
    <w:rsid w:val="009D1BAE"/>
    <w:rsid w:val="009D258E"/>
    <w:rsid w:val="009D2AB0"/>
    <w:rsid w:val="009D3F37"/>
    <w:rsid w:val="009D4249"/>
    <w:rsid w:val="009D5954"/>
    <w:rsid w:val="009D7945"/>
    <w:rsid w:val="009D7F5D"/>
    <w:rsid w:val="009E12F6"/>
    <w:rsid w:val="009E47D4"/>
    <w:rsid w:val="009E4C9B"/>
    <w:rsid w:val="009E5CEA"/>
    <w:rsid w:val="009E6D2D"/>
    <w:rsid w:val="009F011B"/>
    <w:rsid w:val="009F12E0"/>
    <w:rsid w:val="009F2E29"/>
    <w:rsid w:val="009F3569"/>
    <w:rsid w:val="009F4596"/>
    <w:rsid w:val="009F4FFD"/>
    <w:rsid w:val="009F568B"/>
    <w:rsid w:val="009F57AB"/>
    <w:rsid w:val="009F69D4"/>
    <w:rsid w:val="009F71E9"/>
    <w:rsid w:val="009F757B"/>
    <w:rsid w:val="009F7B6C"/>
    <w:rsid w:val="00A01EF6"/>
    <w:rsid w:val="00A024B2"/>
    <w:rsid w:val="00A10F73"/>
    <w:rsid w:val="00A15BEE"/>
    <w:rsid w:val="00A16688"/>
    <w:rsid w:val="00A17740"/>
    <w:rsid w:val="00A20793"/>
    <w:rsid w:val="00A21BB7"/>
    <w:rsid w:val="00A260CC"/>
    <w:rsid w:val="00A2700D"/>
    <w:rsid w:val="00A30442"/>
    <w:rsid w:val="00A30AA1"/>
    <w:rsid w:val="00A30DDC"/>
    <w:rsid w:val="00A31637"/>
    <w:rsid w:val="00A35F8B"/>
    <w:rsid w:val="00A37347"/>
    <w:rsid w:val="00A4135F"/>
    <w:rsid w:val="00A44520"/>
    <w:rsid w:val="00A44CFC"/>
    <w:rsid w:val="00A47D55"/>
    <w:rsid w:val="00A50105"/>
    <w:rsid w:val="00A50B63"/>
    <w:rsid w:val="00A55C7B"/>
    <w:rsid w:val="00A56099"/>
    <w:rsid w:val="00A57633"/>
    <w:rsid w:val="00A57EB4"/>
    <w:rsid w:val="00A60733"/>
    <w:rsid w:val="00A60F98"/>
    <w:rsid w:val="00A613D8"/>
    <w:rsid w:val="00A63F4A"/>
    <w:rsid w:val="00A66EA1"/>
    <w:rsid w:val="00A71F9A"/>
    <w:rsid w:val="00A7219F"/>
    <w:rsid w:val="00A73A08"/>
    <w:rsid w:val="00A74002"/>
    <w:rsid w:val="00A746C2"/>
    <w:rsid w:val="00A8126A"/>
    <w:rsid w:val="00A817FD"/>
    <w:rsid w:val="00A903BB"/>
    <w:rsid w:val="00A93060"/>
    <w:rsid w:val="00A945EC"/>
    <w:rsid w:val="00A96220"/>
    <w:rsid w:val="00AA019F"/>
    <w:rsid w:val="00AA5422"/>
    <w:rsid w:val="00AA5BB4"/>
    <w:rsid w:val="00AA669B"/>
    <w:rsid w:val="00AA6E81"/>
    <w:rsid w:val="00AB058F"/>
    <w:rsid w:val="00AB0E57"/>
    <w:rsid w:val="00AB207A"/>
    <w:rsid w:val="00AB29A2"/>
    <w:rsid w:val="00AB32E3"/>
    <w:rsid w:val="00AB431A"/>
    <w:rsid w:val="00AB588C"/>
    <w:rsid w:val="00AC28AC"/>
    <w:rsid w:val="00AC37EC"/>
    <w:rsid w:val="00AC5538"/>
    <w:rsid w:val="00AC63CA"/>
    <w:rsid w:val="00AC69F4"/>
    <w:rsid w:val="00AC7D4F"/>
    <w:rsid w:val="00AC7FC9"/>
    <w:rsid w:val="00AD02A7"/>
    <w:rsid w:val="00AD2645"/>
    <w:rsid w:val="00AD26F5"/>
    <w:rsid w:val="00AD4057"/>
    <w:rsid w:val="00AD4C2F"/>
    <w:rsid w:val="00AD697A"/>
    <w:rsid w:val="00AE12B0"/>
    <w:rsid w:val="00AE189A"/>
    <w:rsid w:val="00AE3DAB"/>
    <w:rsid w:val="00AE3FF2"/>
    <w:rsid w:val="00AF284B"/>
    <w:rsid w:val="00AF2CF6"/>
    <w:rsid w:val="00AF34CA"/>
    <w:rsid w:val="00AF3E0C"/>
    <w:rsid w:val="00AF42EE"/>
    <w:rsid w:val="00AF43CB"/>
    <w:rsid w:val="00AF5C77"/>
    <w:rsid w:val="00AF63E0"/>
    <w:rsid w:val="00AF7A9D"/>
    <w:rsid w:val="00B015EC"/>
    <w:rsid w:val="00B0173F"/>
    <w:rsid w:val="00B01FE9"/>
    <w:rsid w:val="00B02220"/>
    <w:rsid w:val="00B032A4"/>
    <w:rsid w:val="00B06C02"/>
    <w:rsid w:val="00B0743A"/>
    <w:rsid w:val="00B156B4"/>
    <w:rsid w:val="00B24D2E"/>
    <w:rsid w:val="00B25CFC"/>
    <w:rsid w:val="00B26472"/>
    <w:rsid w:val="00B32EC2"/>
    <w:rsid w:val="00B343D3"/>
    <w:rsid w:val="00B34F60"/>
    <w:rsid w:val="00B36F46"/>
    <w:rsid w:val="00B371B6"/>
    <w:rsid w:val="00B373A1"/>
    <w:rsid w:val="00B37791"/>
    <w:rsid w:val="00B4031C"/>
    <w:rsid w:val="00B408FA"/>
    <w:rsid w:val="00B41CF3"/>
    <w:rsid w:val="00B429BA"/>
    <w:rsid w:val="00B43509"/>
    <w:rsid w:val="00B4365C"/>
    <w:rsid w:val="00B43A04"/>
    <w:rsid w:val="00B45EF0"/>
    <w:rsid w:val="00B4619D"/>
    <w:rsid w:val="00B46718"/>
    <w:rsid w:val="00B47082"/>
    <w:rsid w:val="00B472A7"/>
    <w:rsid w:val="00B505F8"/>
    <w:rsid w:val="00B50B59"/>
    <w:rsid w:val="00B559C9"/>
    <w:rsid w:val="00B61BFF"/>
    <w:rsid w:val="00B62640"/>
    <w:rsid w:val="00B62843"/>
    <w:rsid w:val="00B63E02"/>
    <w:rsid w:val="00B64476"/>
    <w:rsid w:val="00B664EC"/>
    <w:rsid w:val="00B66D08"/>
    <w:rsid w:val="00B73AA3"/>
    <w:rsid w:val="00B74672"/>
    <w:rsid w:val="00B7739B"/>
    <w:rsid w:val="00B77AB2"/>
    <w:rsid w:val="00B77BD1"/>
    <w:rsid w:val="00B81013"/>
    <w:rsid w:val="00B83149"/>
    <w:rsid w:val="00B833D4"/>
    <w:rsid w:val="00B838C3"/>
    <w:rsid w:val="00B83A36"/>
    <w:rsid w:val="00B83B8A"/>
    <w:rsid w:val="00B84841"/>
    <w:rsid w:val="00B85EAC"/>
    <w:rsid w:val="00B874B7"/>
    <w:rsid w:val="00B93EBB"/>
    <w:rsid w:val="00B94302"/>
    <w:rsid w:val="00B954C5"/>
    <w:rsid w:val="00B961E0"/>
    <w:rsid w:val="00B96E20"/>
    <w:rsid w:val="00B97D2D"/>
    <w:rsid w:val="00BA0231"/>
    <w:rsid w:val="00BA070D"/>
    <w:rsid w:val="00BA09BD"/>
    <w:rsid w:val="00BA2D9D"/>
    <w:rsid w:val="00BA3757"/>
    <w:rsid w:val="00BA480A"/>
    <w:rsid w:val="00BA4A90"/>
    <w:rsid w:val="00BA6EFA"/>
    <w:rsid w:val="00BA77BB"/>
    <w:rsid w:val="00BB2F06"/>
    <w:rsid w:val="00BB3BFD"/>
    <w:rsid w:val="00BB4209"/>
    <w:rsid w:val="00BB437F"/>
    <w:rsid w:val="00BB6B92"/>
    <w:rsid w:val="00BC0072"/>
    <w:rsid w:val="00BC1608"/>
    <w:rsid w:val="00BC4755"/>
    <w:rsid w:val="00BC59E9"/>
    <w:rsid w:val="00BC6279"/>
    <w:rsid w:val="00BC653E"/>
    <w:rsid w:val="00BC7DE8"/>
    <w:rsid w:val="00BD0B46"/>
    <w:rsid w:val="00BD1590"/>
    <w:rsid w:val="00BD1817"/>
    <w:rsid w:val="00BD30F7"/>
    <w:rsid w:val="00BD5B3C"/>
    <w:rsid w:val="00BE1218"/>
    <w:rsid w:val="00BE25BC"/>
    <w:rsid w:val="00BE4030"/>
    <w:rsid w:val="00BE65ED"/>
    <w:rsid w:val="00BE670E"/>
    <w:rsid w:val="00BF061A"/>
    <w:rsid w:val="00BF1642"/>
    <w:rsid w:val="00BF174E"/>
    <w:rsid w:val="00BF2831"/>
    <w:rsid w:val="00BF3D7D"/>
    <w:rsid w:val="00BF4C0A"/>
    <w:rsid w:val="00BF5430"/>
    <w:rsid w:val="00BF72A1"/>
    <w:rsid w:val="00BF73D2"/>
    <w:rsid w:val="00C02193"/>
    <w:rsid w:val="00C02C3F"/>
    <w:rsid w:val="00C02FA3"/>
    <w:rsid w:val="00C10028"/>
    <w:rsid w:val="00C10DD7"/>
    <w:rsid w:val="00C12FCD"/>
    <w:rsid w:val="00C14224"/>
    <w:rsid w:val="00C14276"/>
    <w:rsid w:val="00C16A01"/>
    <w:rsid w:val="00C16D12"/>
    <w:rsid w:val="00C20B1E"/>
    <w:rsid w:val="00C2396D"/>
    <w:rsid w:val="00C24DC8"/>
    <w:rsid w:val="00C2698D"/>
    <w:rsid w:val="00C3025F"/>
    <w:rsid w:val="00C30EE0"/>
    <w:rsid w:val="00C34385"/>
    <w:rsid w:val="00C34F56"/>
    <w:rsid w:val="00C360C4"/>
    <w:rsid w:val="00C361DC"/>
    <w:rsid w:val="00C36555"/>
    <w:rsid w:val="00C37DFE"/>
    <w:rsid w:val="00C40A22"/>
    <w:rsid w:val="00C44D80"/>
    <w:rsid w:val="00C44EFB"/>
    <w:rsid w:val="00C45DE0"/>
    <w:rsid w:val="00C45F64"/>
    <w:rsid w:val="00C5159F"/>
    <w:rsid w:val="00C52753"/>
    <w:rsid w:val="00C52B21"/>
    <w:rsid w:val="00C56792"/>
    <w:rsid w:val="00C61E8C"/>
    <w:rsid w:val="00C62E84"/>
    <w:rsid w:val="00C6314E"/>
    <w:rsid w:val="00C64CC1"/>
    <w:rsid w:val="00C65162"/>
    <w:rsid w:val="00C66D29"/>
    <w:rsid w:val="00C674DF"/>
    <w:rsid w:val="00C674E9"/>
    <w:rsid w:val="00C71195"/>
    <w:rsid w:val="00C719D0"/>
    <w:rsid w:val="00C72730"/>
    <w:rsid w:val="00C727F5"/>
    <w:rsid w:val="00C7459A"/>
    <w:rsid w:val="00C81C03"/>
    <w:rsid w:val="00C81F10"/>
    <w:rsid w:val="00C81FA8"/>
    <w:rsid w:val="00C83C8D"/>
    <w:rsid w:val="00C847CE"/>
    <w:rsid w:val="00C85EE3"/>
    <w:rsid w:val="00C86AD8"/>
    <w:rsid w:val="00C87994"/>
    <w:rsid w:val="00C87E72"/>
    <w:rsid w:val="00C900CA"/>
    <w:rsid w:val="00C901C7"/>
    <w:rsid w:val="00C9062A"/>
    <w:rsid w:val="00C90FDA"/>
    <w:rsid w:val="00C9100E"/>
    <w:rsid w:val="00C92708"/>
    <w:rsid w:val="00C9665B"/>
    <w:rsid w:val="00C97096"/>
    <w:rsid w:val="00CA0360"/>
    <w:rsid w:val="00CA45C0"/>
    <w:rsid w:val="00CA5D45"/>
    <w:rsid w:val="00CB0CEC"/>
    <w:rsid w:val="00CB42CA"/>
    <w:rsid w:val="00CB6167"/>
    <w:rsid w:val="00CC7C18"/>
    <w:rsid w:val="00CD079D"/>
    <w:rsid w:val="00CD07C4"/>
    <w:rsid w:val="00CD1BFF"/>
    <w:rsid w:val="00CD1D76"/>
    <w:rsid w:val="00CD7099"/>
    <w:rsid w:val="00CD7532"/>
    <w:rsid w:val="00CE06DF"/>
    <w:rsid w:val="00CE1807"/>
    <w:rsid w:val="00CE2F4D"/>
    <w:rsid w:val="00CE5243"/>
    <w:rsid w:val="00CE6429"/>
    <w:rsid w:val="00CF0527"/>
    <w:rsid w:val="00CF0786"/>
    <w:rsid w:val="00CF437F"/>
    <w:rsid w:val="00CF7CFB"/>
    <w:rsid w:val="00D004EE"/>
    <w:rsid w:val="00D01FBB"/>
    <w:rsid w:val="00D06082"/>
    <w:rsid w:val="00D07AEB"/>
    <w:rsid w:val="00D120DE"/>
    <w:rsid w:val="00D13D6B"/>
    <w:rsid w:val="00D141A4"/>
    <w:rsid w:val="00D162A6"/>
    <w:rsid w:val="00D1687D"/>
    <w:rsid w:val="00D16A90"/>
    <w:rsid w:val="00D16CFA"/>
    <w:rsid w:val="00D17A97"/>
    <w:rsid w:val="00D21C37"/>
    <w:rsid w:val="00D23B30"/>
    <w:rsid w:val="00D249B4"/>
    <w:rsid w:val="00D2637C"/>
    <w:rsid w:val="00D267EF"/>
    <w:rsid w:val="00D26FAD"/>
    <w:rsid w:val="00D33799"/>
    <w:rsid w:val="00D3441C"/>
    <w:rsid w:val="00D35CB7"/>
    <w:rsid w:val="00D36EED"/>
    <w:rsid w:val="00D4014C"/>
    <w:rsid w:val="00D4137F"/>
    <w:rsid w:val="00D418A9"/>
    <w:rsid w:val="00D4193F"/>
    <w:rsid w:val="00D42D0A"/>
    <w:rsid w:val="00D46547"/>
    <w:rsid w:val="00D4657B"/>
    <w:rsid w:val="00D47DB6"/>
    <w:rsid w:val="00D52016"/>
    <w:rsid w:val="00D52631"/>
    <w:rsid w:val="00D53629"/>
    <w:rsid w:val="00D54264"/>
    <w:rsid w:val="00D554BC"/>
    <w:rsid w:val="00D55EA5"/>
    <w:rsid w:val="00D563AF"/>
    <w:rsid w:val="00D640E2"/>
    <w:rsid w:val="00D6414C"/>
    <w:rsid w:val="00D670E1"/>
    <w:rsid w:val="00D678FB"/>
    <w:rsid w:val="00D7001D"/>
    <w:rsid w:val="00D70A27"/>
    <w:rsid w:val="00D71540"/>
    <w:rsid w:val="00D71AA2"/>
    <w:rsid w:val="00D72609"/>
    <w:rsid w:val="00D72626"/>
    <w:rsid w:val="00D75BAE"/>
    <w:rsid w:val="00D76D7A"/>
    <w:rsid w:val="00D816EF"/>
    <w:rsid w:val="00D84002"/>
    <w:rsid w:val="00D84EA1"/>
    <w:rsid w:val="00D861C6"/>
    <w:rsid w:val="00D86D44"/>
    <w:rsid w:val="00D91443"/>
    <w:rsid w:val="00D91454"/>
    <w:rsid w:val="00D91F01"/>
    <w:rsid w:val="00D92D07"/>
    <w:rsid w:val="00D935BB"/>
    <w:rsid w:val="00D93B5E"/>
    <w:rsid w:val="00D9516A"/>
    <w:rsid w:val="00D951CF"/>
    <w:rsid w:val="00D95D52"/>
    <w:rsid w:val="00D9659D"/>
    <w:rsid w:val="00D968C1"/>
    <w:rsid w:val="00D97D70"/>
    <w:rsid w:val="00DA0E75"/>
    <w:rsid w:val="00DA31C3"/>
    <w:rsid w:val="00DA63FA"/>
    <w:rsid w:val="00DB03F2"/>
    <w:rsid w:val="00DB4763"/>
    <w:rsid w:val="00DB6563"/>
    <w:rsid w:val="00DB7AEA"/>
    <w:rsid w:val="00DC13BC"/>
    <w:rsid w:val="00DC2F68"/>
    <w:rsid w:val="00DC4E09"/>
    <w:rsid w:val="00DC64CA"/>
    <w:rsid w:val="00DD38D4"/>
    <w:rsid w:val="00DD5386"/>
    <w:rsid w:val="00DE178C"/>
    <w:rsid w:val="00DE192A"/>
    <w:rsid w:val="00DE39B8"/>
    <w:rsid w:val="00DE3AF0"/>
    <w:rsid w:val="00DE4ED6"/>
    <w:rsid w:val="00DE68FB"/>
    <w:rsid w:val="00DF0DF7"/>
    <w:rsid w:val="00DF1936"/>
    <w:rsid w:val="00DF5D4A"/>
    <w:rsid w:val="00E00F06"/>
    <w:rsid w:val="00E01713"/>
    <w:rsid w:val="00E01D70"/>
    <w:rsid w:val="00E0244A"/>
    <w:rsid w:val="00E03BFE"/>
    <w:rsid w:val="00E05F48"/>
    <w:rsid w:val="00E06EE7"/>
    <w:rsid w:val="00E10008"/>
    <w:rsid w:val="00E10715"/>
    <w:rsid w:val="00E11E8A"/>
    <w:rsid w:val="00E1254E"/>
    <w:rsid w:val="00E12D05"/>
    <w:rsid w:val="00E13652"/>
    <w:rsid w:val="00E1405C"/>
    <w:rsid w:val="00E14177"/>
    <w:rsid w:val="00E14202"/>
    <w:rsid w:val="00E14682"/>
    <w:rsid w:val="00E14A5D"/>
    <w:rsid w:val="00E15B03"/>
    <w:rsid w:val="00E1685C"/>
    <w:rsid w:val="00E16CE3"/>
    <w:rsid w:val="00E1795A"/>
    <w:rsid w:val="00E20235"/>
    <w:rsid w:val="00E20C39"/>
    <w:rsid w:val="00E21E9D"/>
    <w:rsid w:val="00E23F38"/>
    <w:rsid w:val="00E24F8E"/>
    <w:rsid w:val="00E30127"/>
    <w:rsid w:val="00E36D90"/>
    <w:rsid w:val="00E372D3"/>
    <w:rsid w:val="00E41FA1"/>
    <w:rsid w:val="00E4440A"/>
    <w:rsid w:val="00E46466"/>
    <w:rsid w:val="00E504CE"/>
    <w:rsid w:val="00E50CDF"/>
    <w:rsid w:val="00E51C7D"/>
    <w:rsid w:val="00E54251"/>
    <w:rsid w:val="00E560B9"/>
    <w:rsid w:val="00E57BC4"/>
    <w:rsid w:val="00E57ECA"/>
    <w:rsid w:val="00E625C8"/>
    <w:rsid w:val="00E630C9"/>
    <w:rsid w:val="00E63FF6"/>
    <w:rsid w:val="00E6617D"/>
    <w:rsid w:val="00E6644D"/>
    <w:rsid w:val="00E715C7"/>
    <w:rsid w:val="00E72329"/>
    <w:rsid w:val="00E73178"/>
    <w:rsid w:val="00E738AB"/>
    <w:rsid w:val="00E73A5F"/>
    <w:rsid w:val="00E73C8E"/>
    <w:rsid w:val="00E770E3"/>
    <w:rsid w:val="00E77282"/>
    <w:rsid w:val="00E77964"/>
    <w:rsid w:val="00E8068B"/>
    <w:rsid w:val="00E80969"/>
    <w:rsid w:val="00E8231F"/>
    <w:rsid w:val="00E84D4D"/>
    <w:rsid w:val="00E85C0A"/>
    <w:rsid w:val="00E86956"/>
    <w:rsid w:val="00E9001C"/>
    <w:rsid w:val="00E9406D"/>
    <w:rsid w:val="00E943E6"/>
    <w:rsid w:val="00E95959"/>
    <w:rsid w:val="00E975FD"/>
    <w:rsid w:val="00EA152D"/>
    <w:rsid w:val="00EA3700"/>
    <w:rsid w:val="00EA47F9"/>
    <w:rsid w:val="00EA4CC5"/>
    <w:rsid w:val="00EA5817"/>
    <w:rsid w:val="00EA7ED1"/>
    <w:rsid w:val="00EB1505"/>
    <w:rsid w:val="00EB152B"/>
    <w:rsid w:val="00EB3B07"/>
    <w:rsid w:val="00EB73FC"/>
    <w:rsid w:val="00EC6CC3"/>
    <w:rsid w:val="00ED019E"/>
    <w:rsid w:val="00ED3AE5"/>
    <w:rsid w:val="00ED4599"/>
    <w:rsid w:val="00ED69AE"/>
    <w:rsid w:val="00ED6A2A"/>
    <w:rsid w:val="00ED6BFD"/>
    <w:rsid w:val="00ED7A42"/>
    <w:rsid w:val="00EE3B33"/>
    <w:rsid w:val="00EE5AF5"/>
    <w:rsid w:val="00EE7D9F"/>
    <w:rsid w:val="00EE7EE3"/>
    <w:rsid w:val="00EF00D8"/>
    <w:rsid w:val="00EF272C"/>
    <w:rsid w:val="00EF2853"/>
    <w:rsid w:val="00EF4997"/>
    <w:rsid w:val="00EF6FF4"/>
    <w:rsid w:val="00EF75E1"/>
    <w:rsid w:val="00F01458"/>
    <w:rsid w:val="00F04F7F"/>
    <w:rsid w:val="00F06041"/>
    <w:rsid w:val="00F10656"/>
    <w:rsid w:val="00F11A33"/>
    <w:rsid w:val="00F12BF8"/>
    <w:rsid w:val="00F12D6F"/>
    <w:rsid w:val="00F13847"/>
    <w:rsid w:val="00F149A8"/>
    <w:rsid w:val="00F15ADF"/>
    <w:rsid w:val="00F16327"/>
    <w:rsid w:val="00F23059"/>
    <w:rsid w:val="00F27196"/>
    <w:rsid w:val="00F273C3"/>
    <w:rsid w:val="00F309B3"/>
    <w:rsid w:val="00F31986"/>
    <w:rsid w:val="00F32287"/>
    <w:rsid w:val="00F32419"/>
    <w:rsid w:val="00F35FDD"/>
    <w:rsid w:val="00F36D17"/>
    <w:rsid w:val="00F370AA"/>
    <w:rsid w:val="00F37EA0"/>
    <w:rsid w:val="00F40659"/>
    <w:rsid w:val="00F43B1F"/>
    <w:rsid w:val="00F44E27"/>
    <w:rsid w:val="00F45577"/>
    <w:rsid w:val="00F45D94"/>
    <w:rsid w:val="00F462AD"/>
    <w:rsid w:val="00F510FF"/>
    <w:rsid w:val="00F51D38"/>
    <w:rsid w:val="00F51EC4"/>
    <w:rsid w:val="00F5255E"/>
    <w:rsid w:val="00F52713"/>
    <w:rsid w:val="00F5370F"/>
    <w:rsid w:val="00F5394E"/>
    <w:rsid w:val="00F54BE0"/>
    <w:rsid w:val="00F54C74"/>
    <w:rsid w:val="00F54F75"/>
    <w:rsid w:val="00F57599"/>
    <w:rsid w:val="00F61306"/>
    <w:rsid w:val="00F61A56"/>
    <w:rsid w:val="00F61EBC"/>
    <w:rsid w:val="00F62A90"/>
    <w:rsid w:val="00F64119"/>
    <w:rsid w:val="00F6462F"/>
    <w:rsid w:val="00F64B56"/>
    <w:rsid w:val="00F6589D"/>
    <w:rsid w:val="00F67897"/>
    <w:rsid w:val="00F67A51"/>
    <w:rsid w:val="00F702AC"/>
    <w:rsid w:val="00F74320"/>
    <w:rsid w:val="00F77279"/>
    <w:rsid w:val="00F7735B"/>
    <w:rsid w:val="00F810B4"/>
    <w:rsid w:val="00F831D6"/>
    <w:rsid w:val="00F8531A"/>
    <w:rsid w:val="00F85B18"/>
    <w:rsid w:val="00F85CFC"/>
    <w:rsid w:val="00F865EB"/>
    <w:rsid w:val="00F930A4"/>
    <w:rsid w:val="00F932E6"/>
    <w:rsid w:val="00F93DCD"/>
    <w:rsid w:val="00F94B88"/>
    <w:rsid w:val="00F95D42"/>
    <w:rsid w:val="00F9613C"/>
    <w:rsid w:val="00FA243E"/>
    <w:rsid w:val="00FA5F45"/>
    <w:rsid w:val="00FA66EB"/>
    <w:rsid w:val="00FA7287"/>
    <w:rsid w:val="00FB4132"/>
    <w:rsid w:val="00FB4894"/>
    <w:rsid w:val="00FB4FA4"/>
    <w:rsid w:val="00FB4FEC"/>
    <w:rsid w:val="00FB501F"/>
    <w:rsid w:val="00FC10F5"/>
    <w:rsid w:val="00FC2089"/>
    <w:rsid w:val="00FC3AD7"/>
    <w:rsid w:val="00FC53B6"/>
    <w:rsid w:val="00FC55AF"/>
    <w:rsid w:val="00FD57AD"/>
    <w:rsid w:val="00FD607B"/>
    <w:rsid w:val="00FD62F7"/>
    <w:rsid w:val="00FD79C8"/>
    <w:rsid w:val="00FE1BCD"/>
    <w:rsid w:val="00FE2B68"/>
    <w:rsid w:val="00FE2CBD"/>
    <w:rsid w:val="00FE3D08"/>
    <w:rsid w:val="00FE5CA2"/>
    <w:rsid w:val="00FE659F"/>
    <w:rsid w:val="00FE75F6"/>
    <w:rsid w:val="00FF13CD"/>
    <w:rsid w:val="00FF13E2"/>
    <w:rsid w:val="00FF245D"/>
    <w:rsid w:val="00FF33F5"/>
    <w:rsid w:val="00FF495E"/>
    <w:rsid w:val="00FF5F41"/>
    <w:rsid w:val="00FF62DA"/>
    <w:rsid w:val="01A57E7D"/>
    <w:rsid w:val="034EDDEA"/>
    <w:rsid w:val="0359A8A1"/>
    <w:rsid w:val="03724C96"/>
    <w:rsid w:val="05625F44"/>
    <w:rsid w:val="06848C81"/>
    <w:rsid w:val="07E48F0B"/>
    <w:rsid w:val="08D8413C"/>
    <w:rsid w:val="0B1592B6"/>
    <w:rsid w:val="0BA2A454"/>
    <w:rsid w:val="0DAD115B"/>
    <w:rsid w:val="0EF9B818"/>
    <w:rsid w:val="1156DA2E"/>
    <w:rsid w:val="11A629C7"/>
    <w:rsid w:val="12261921"/>
    <w:rsid w:val="124A19AE"/>
    <w:rsid w:val="1752A567"/>
    <w:rsid w:val="18326DF1"/>
    <w:rsid w:val="18B8036F"/>
    <w:rsid w:val="1A03CF60"/>
    <w:rsid w:val="1B380555"/>
    <w:rsid w:val="1B7BC97C"/>
    <w:rsid w:val="1BEFA431"/>
    <w:rsid w:val="21C3C433"/>
    <w:rsid w:val="2349F8AB"/>
    <w:rsid w:val="254655A4"/>
    <w:rsid w:val="261CFC6F"/>
    <w:rsid w:val="268E052F"/>
    <w:rsid w:val="26FA8A8D"/>
    <w:rsid w:val="290C8718"/>
    <w:rsid w:val="29634742"/>
    <w:rsid w:val="2CF98AEE"/>
    <w:rsid w:val="2E0320AF"/>
    <w:rsid w:val="2F9C9816"/>
    <w:rsid w:val="2FEBE2D8"/>
    <w:rsid w:val="31DF1B27"/>
    <w:rsid w:val="327CF705"/>
    <w:rsid w:val="35F85FC6"/>
    <w:rsid w:val="387ED7AA"/>
    <w:rsid w:val="3A5E120C"/>
    <w:rsid w:val="3D69869B"/>
    <w:rsid w:val="3FB6ED4E"/>
    <w:rsid w:val="4073DD27"/>
    <w:rsid w:val="45F9E3C6"/>
    <w:rsid w:val="47828073"/>
    <w:rsid w:val="4790B7E3"/>
    <w:rsid w:val="47912B94"/>
    <w:rsid w:val="494BC4E3"/>
    <w:rsid w:val="4D6C2234"/>
    <w:rsid w:val="4DA84298"/>
    <w:rsid w:val="4DCA5323"/>
    <w:rsid w:val="4E4E8545"/>
    <w:rsid w:val="4F11C376"/>
    <w:rsid w:val="52835956"/>
    <w:rsid w:val="54577713"/>
    <w:rsid w:val="5519A476"/>
    <w:rsid w:val="56CDD2C1"/>
    <w:rsid w:val="57C39944"/>
    <w:rsid w:val="57CF14CF"/>
    <w:rsid w:val="57FF26C2"/>
    <w:rsid w:val="59A7CAD0"/>
    <w:rsid w:val="5BC7384C"/>
    <w:rsid w:val="5D338319"/>
    <w:rsid w:val="61D2F522"/>
    <w:rsid w:val="67E91FFD"/>
    <w:rsid w:val="694ED3E1"/>
    <w:rsid w:val="69E88E3C"/>
    <w:rsid w:val="6BDFAA47"/>
    <w:rsid w:val="6E1A9318"/>
    <w:rsid w:val="72FD1A07"/>
    <w:rsid w:val="76944899"/>
    <w:rsid w:val="770BA38C"/>
    <w:rsid w:val="776462E6"/>
    <w:rsid w:val="7AD4BA10"/>
    <w:rsid w:val="7C757659"/>
    <w:rsid w:val="7DA451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2BD8E"/>
  <w15:chartTrackingRefBased/>
  <w15:docId w15:val="{1AC14B29-790E-4094-8112-984620DB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149A8"/>
  </w:style>
  <w:style w:type="paragraph" w:styleId="Heading1">
    <w:name w:val="heading 1"/>
    <w:basedOn w:val="Normal"/>
    <w:next w:val="Normal"/>
    <w:link w:val="Heading1Char"/>
    <w:uiPriority w:val="9"/>
    <w:qFormat/>
    <w:rsid w:val="004B7753"/>
    <w:pPr>
      <w:keepNext/>
      <w:keepLines/>
      <w:spacing w:before="240" w:after="0"/>
      <w:outlineLvl w:val="0"/>
    </w:pPr>
    <w:rPr>
      <w:rFonts w:asciiTheme="majorHAnsi" w:hAnsiTheme="majorHAnsi" w:eastAsiaTheme="majorEastAsia" w:cstheme="majorBidi"/>
      <w:b/>
      <w:color w:val="FF0000"/>
      <w:sz w:val="40"/>
      <w:szCs w:val="32"/>
    </w:rPr>
  </w:style>
  <w:style w:type="paragraph" w:styleId="Heading2">
    <w:name w:val="heading 2"/>
    <w:basedOn w:val="Normal"/>
    <w:next w:val="Normal"/>
    <w:link w:val="Heading2Char"/>
    <w:uiPriority w:val="9"/>
    <w:unhideWhenUsed/>
    <w:qFormat/>
    <w:rsid w:val="004B7753"/>
    <w:pPr>
      <w:keepNext/>
      <w:keepLines/>
      <w:spacing w:before="40" w:after="0"/>
      <w:outlineLvl w:val="1"/>
    </w:pPr>
    <w:rPr>
      <w:rFonts w:asciiTheme="majorHAnsi" w:hAnsiTheme="majorHAnsi" w:eastAsiaTheme="majorEastAsia" w:cstheme="majorBidi"/>
      <w:b/>
      <w:color w:val="FF0000"/>
      <w:sz w:val="28"/>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43CB1"/>
    <w:pPr>
      <w:tabs>
        <w:tab w:val="center" w:pos="4513"/>
        <w:tab w:val="right" w:pos="9026"/>
      </w:tabs>
      <w:spacing w:after="0" w:line="240" w:lineRule="auto"/>
    </w:pPr>
  </w:style>
  <w:style w:type="character" w:styleId="HeaderChar" w:customStyle="1">
    <w:name w:val="Header Char"/>
    <w:basedOn w:val="DefaultParagraphFont"/>
    <w:link w:val="Header"/>
    <w:uiPriority w:val="99"/>
    <w:rsid w:val="00443CB1"/>
  </w:style>
  <w:style w:type="paragraph" w:styleId="Footer">
    <w:name w:val="footer"/>
    <w:basedOn w:val="Normal"/>
    <w:link w:val="FooterChar"/>
    <w:uiPriority w:val="99"/>
    <w:unhideWhenUsed/>
    <w:rsid w:val="00443CB1"/>
    <w:pPr>
      <w:tabs>
        <w:tab w:val="center" w:pos="4513"/>
        <w:tab w:val="right" w:pos="9026"/>
      </w:tabs>
      <w:spacing w:after="0" w:line="240" w:lineRule="auto"/>
    </w:pPr>
  </w:style>
  <w:style w:type="character" w:styleId="FooterChar" w:customStyle="1">
    <w:name w:val="Footer Char"/>
    <w:basedOn w:val="DefaultParagraphFont"/>
    <w:link w:val="Footer"/>
    <w:uiPriority w:val="99"/>
    <w:rsid w:val="00443CB1"/>
  </w:style>
  <w:style w:type="character" w:styleId="PlaceholderText">
    <w:name w:val="Placeholder Text"/>
    <w:basedOn w:val="DefaultParagraphFont"/>
    <w:uiPriority w:val="99"/>
    <w:semiHidden/>
    <w:rsid w:val="00B954C5"/>
    <w:rPr>
      <w:color w:val="808080"/>
    </w:rPr>
  </w:style>
  <w:style w:type="table" w:styleId="TableGrid">
    <w:name w:val="Table Grid"/>
    <w:basedOn w:val="TableNormal"/>
    <w:uiPriority w:val="39"/>
    <w:rsid w:val="0021330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2">
    <w:name w:val="Plain Table 2"/>
    <w:basedOn w:val="TableNormal"/>
    <w:uiPriority w:val="42"/>
    <w:rsid w:val="0021330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character" w:styleId="Style1" w:customStyle="1">
    <w:name w:val="Style1"/>
    <w:basedOn w:val="DefaultParagraphFont"/>
    <w:uiPriority w:val="1"/>
    <w:rsid w:val="00163EAA"/>
    <w:rPr>
      <w:rFonts w:ascii="Calibri" w:hAnsi="Calibri"/>
      <w:b/>
      <w:color w:val="FF0000"/>
      <w:sz w:val="40"/>
    </w:rPr>
  </w:style>
  <w:style w:type="character" w:styleId="Style2" w:customStyle="1">
    <w:name w:val="Style2"/>
    <w:basedOn w:val="DefaultParagraphFont"/>
    <w:uiPriority w:val="1"/>
    <w:rsid w:val="006B36C2"/>
    <w:rPr>
      <w:rFonts w:ascii="Calibri" w:hAnsi="Calibri"/>
      <w:b/>
      <w:color w:val="FF0000"/>
      <w:sz w:val="40"/>
    </w:rPr>
  </w:style>
  <w:style w:type="character" w:styleId="Heading1Char" w:customStyle="1">
    <w:name w:val="Heading 1 Char"/>
    <w:basedOn w:val="DefaultParagraphFont"/>
    <w:link w:val="Heading1"/>
    <w:uiPriority w:val="9"/>
    <w:rsid w:val="004B7753"/>
    <w:rPr>
      <w:rFonts w:asciiTheme="majorHAnsi" w:hAnsiTheme="majorHAnsi" w:eastAsiaTheme="majorEastAsia" w:cstheme="majorBidi"/>
      <w:b/>
      <w:color w:val="FF0000"/>
      <w:sz w:val="40"/>
      <w:szCs w:val="32"/>
    </w:rPr>
  </w:style>
  <w:style w:type="character" w:styleId="Heading2Char" w:customStyle="1">
    <w:name w:val="Heading 2 Char"/>
    <w:basedOn w:val="DefaultParagraphFont"/>
    <w:link w:val="Heading2"/>
    <w:uiPriority w:val="9"/>
    <w:rsid w:val="004B7753"/>
    <w:rPr>
      <w:rFonts w:asciiTheme="majorHAnsi" w:hAnsiTheme="majorHAnsi" w:eastAsiaTheme="majorEastAsia" w:cstheme="majorBidi"/>
      <w:b/>
      <w:color w:val="FF0000"/>
      <w:sz w:val="28"/>
      <w:szCs w:val="26"/>
    </w:rPr>
  </w:style>
  <w:style w:type="paragraph" w:styleId="ListParagraph">
    <w:name w:val="List Paragraph"/>
    <w:basedOn w:val="Normal"/>
    <w:uiPriority w:val="34"/>
    <w:qFormat/>
    <w:rsid w:val="001751A4"/>
    <w:pPr>
      <w:spacing w:after="0" w:line="240" w:lineRule="auto"/>
      <w:ind w:left="720"/>
    </w:pPr>
    <w:rPr>
      <w:rFonts w:ascii="Calibri" w:hAnsi="Calibri" w:cs="Calibri"/>
    </w:rPr>
  </w:style>
  <w:style w:type="paragraph" w:styleId="NormalWeb">
    <w:name w:val="Normal (Web)"/>
    <w:basedOn w:val="Normal"/>
    <w:uiPriority w:val="99"/>
    <w:unhideWhenUsed/>
    <w:rsid w:val="0045168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ommentReference">
    <w:name w:val="annotation reference"/>
    <w:basedOn w:val="DefaultParagraphFont"/>
    <w:uiPriority w:val="99"/>
    <w:semiHidden/>
    <w:unhideWhenUsed/>
    <w:rsid w:val="003529BE"/>
    <w:rPr>
      <w:sz w:val="16"/>
      <w:szCs w:val="16"/>
    </w:rPr>
  </w:style>
  <w:style w:type="paragraph" w:styleId="CommentText">
    <w:name w:val="annotation text"/>
    <w:basedOn w:val="Normal"/>
    <w:link w:val="CommentTextChar"/>
    <w:uiPriority w:val="99"/>
    <w:semiHidden/>
    <w:unhideWhenUsed/>
    <w:rsid w:val="003529BE"/>
    <w:pPr>
      <w:spacing w:line="240" w:lineRule="auto"/>
    </w:pPr>
    <w:rPr>
      <w:sz w:val="20"/>
      <w:szCs w:val="20"/>
    </w:rPr>
  </w:style>
  <w:style w:type="character" w:styleId="CommentTextChar" w:customStyle="1">
    <w:name w:val="Comment Text Char"/>
    <w:basedOn w:val="DefaultParagraphFont"/>
    <w:link w:val="CommentText"/>
    <w:uiPriority w:val="99"/>
    <w:semiHidden/>
    <w:rsid w:val="003529BE"/>
    <w:rPr>
      <w:sz w:val="20"/>
      <w:szCs w:val="20"/>
    </w:rPr>
  </w:style>
  <w:style w:type="paragraph" w:styleId="CommentSubject">
    <w:name w:val="annotation subject"/>
    <w:basedOn w:val="CommentText"/>
    <w:next w:val="CommentText"/>
    <w:link w:val="CommentSubjectChar"/>
    <w:uiPriority w:val="99"/>
    <w:semiHidden/>
    <w:unhideWhenUsed/>
    <w:rsid w:val="003529BE"/>
    <w:rPr>
      <w:b/>
      <w:bCs/>
    </w:rPr>
  </w:style>
  <w:style w:type="character" w:styleId="CommentSubjectChar" w:customStyle="1">
    <w:name w:val="Comment Subject Char"/>
    <w:basedOn w:val="CommentTextChar"/>
    <w:link w:val="CommentSubject"/>
    <w:uiPriority w:val="99"/>
    <w:semiHidden/>
    <w:rsid w:val="003529BE"/>
    <w:rPr>
      <w:b/>
      <w:bCs/>
      <w:sz w:val="20"/>
      <w:szCs w:val="20"/>
    </w:rPr>
  </w:style>
  <w:style w:type="paragraph" w:styleId="BalloonText">
    <w:name w:val="Balloon Text"/>
    <w:basedOn w:val="Normal"/>
    <w:link w:val="BalloonTextChar"/>
    <w:uiPriority w:val="99"/>
    <w:semiHidden/>
    <w:unhideWhenUsed/>
    <w:rsid w:val="003529B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529BE"/>
    <w:rPr>
      <w:rFonts w:ascii="Segoe UI" w:hAnsi="Segoe UI" w:cs="Segoe UI"/>
      <w:sz w:val="18"/>
      <w:szCs w:val="18"/>
    </w:rPr>
  </w:style>
  <w:style w:type="character" w:styleId="Hyperlink">
    <w:name w:val="Hyperlink"/>
    <w:basedOn w:val="DefaultParagraphFont"/>
    <w:uiPriority w:val="99"/>
    <w:unhideWhenUsed/>
    <w:rsid w:val="003E3BDD"/>
    <w:rPr>
      <w:color w:val="0563C1" w:themeColor="hyperlink"/>
      <w:u w:val="single"/>
    </w:rPr>
  </w:style>
  <w:style w:type="character" w:styleId="UnresolvedMention">
    <w:name w:val="Unresolved Mention"/>
    <w:basedOn w:val="DefaultParagraphFont"/>
    <w:uiPriority w:val="99"/>
    <w:semiHidden/>
    <w:unhideWhenUsed/>
    <w:rsid w:val="003E3BDD"/>
    <w:rPr>
      <w:color w:val="605E5C"/>
      <w:shd w:val="clear" w:color="auto" w:fill="E1DFDD"/>
    </w:rPr>
  </w:style>
  <w:style w:type="paragraph" w:styleId="04textindentedfirstpara" w:customStyle="1">
    <w:name w:val="04_text indented first para"/>
    <w:basedOn w:val="Normal"/>
    <w:qFormat/>
    <w:rsid w:val="00382F18"/>
    <w:pPr>
      <w:tabs>
        <w:tab w:val="right" w:pos="1454"/>
        <w:tab w:val="left" w:pos="1692"/>
      </w:tabs>
      <w:spacing w:after="0" w:line="240" w:lineRule="auto"/>
      <w:ind w:left="1701" w:hanging="1701"/>
    </w:pPr>
    <w:rPr>
      <w:rFonts w:ascii="Arial" w:hAnsi="Arial"/>
      <w:color w:val="000000" w:themeColor="text1"/>
      <w:sz w:val="24"/>
      <w:szCs w:val="20"/>
    </w:rPr>
  </w:style>
  <w:style w:type="character" w:styleId="normaltextrun" w:customStyle="1">
    <w:name w:val="normaltextrun"/>
    <w:basedOn w:val="DefaultParagraphFont"/>
    <w:rsid w:val="00025306"/>
  </w:style>
  <w:style w:type="character" w:styleId="eop" w:customStyle="1">
    <w:name w:val="eop"/>
    <w:basedOn w:val="DefaultParagraphFont"/>
    <w:rsid w:val="00025306"/>
  </w:style>
  <w:style w:type="paragraph" w:styleId="paragraph" w:customStyle="1">
    <w:name w:val="paragraph"/>
    <w:basedOn w:val="Normal"/>
    <w:rsid w:val="007D2193"/>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NoSpacing">
    <w:name w:val="No Spacing"/>
    <w:uiPriority w:val="1"/>
    <w:qFormat/>
    <w:rsid w:val="00570168"/>
    <w:pPr>
      <w:spacing w:after="0" w:line="240" w:lineRule="auto"/>
    </w:pPr>
  </w:style>
  <w:style w:type="character" w:styleId="spellingerror" w:customStyle="1">
    <w:name w:val="spellingerror"/>
    <w:basedOn w:val="DefaultParagraphFont"/>
    <w:rsid w:val="009929FC"/>
  </w:style>
  <w:style w:type="paragraph" w:styleId="BasicParagraph" w:customStyle="1">
    <w:name w:val="[Basic Paragraph]"/>
    <w:basedOn w:val="Normal"/>
    <w:uiPriority w:val="99"/>
    <w:rsid w:val="00455C3F"/>
    <w:pPr>
      <w:widowControl w:val="0"/>
      <w:autoSpaceDE w:val="0"/>
      <w:autoSpaceDN w:val="0"/>
      <w:adjustRightInd w:val="0"/>
      <w:spacing w:after="0" w:line="288" w:lineRule="auto"/>
      <w:textAlignment w:val="center"/>
    </w:pPr>
    <w:rPr>
      <w:rFonts w:ascii="MinionPro-Regular" w:hAnsi="MinionPro-Regular" w:cs="MinionPro-Regular"/>
      <w:color w:val="00000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5875">
      <w:bodyDiv w:val="1"/>
      <w:marLeft w:val="0"/>
      <w:marRight w:val="0"/>
      <w:marTop w:val="0"/>
      <w:marBottom w:val="0"/>
      <w:divBdr>
        <w:top w:val="none" w:sz="0" w:space="0" w:color="auto"/>
        <w:left w:val="none" w:sz="0" w:space="0" w:color="auto"/>
        <w:bottom w:val="none" w:sz="0" w:space="0" w:color="auto"/>
        <w:right w:val="none" w:sz="0" w:space="0" w:color="auto"/>
      </w:divBdr>
    </w:div>
    <w:div w:id="86007030">
      <w:bodyDiv w:val="1"/>
      <w:marLeft w:val="0"/>
      <w:marRight w:val="0"/>
      <w:marTop w:val="0"/>
      <w:marBottom w:val="0"/>
      <w:divBdr>
        <w:top w:val="none" w:sz="0" w:space="0" w:color="auto"/>
        <w:left w:val="none" w:sz="0" w:space="0" w:color="auto"/>
        <w:bottom w:val="none" w:sz="0" w:space="0" w:color="auto"/>
        <w:right w:val="none" w:sz="0" w:space="0" w:color="auto"/>
      </w:divBdr>
    </w:div>
    <w:div w:id="118304488">
      <w:bodyDiv w:val="1"/>
      <w:marLeft w:val="0"/>
      <w:marRight w:val="0"/>
      <w:marTop w:val="0"/>
      <w:marBottom w:val="0"/>
      <w:divBdr>
        <w:top w:val="none" w:sz="0" w:space="0" w:color="auto"/>
        <w:left w:val="none" w:sz="0" w:space="0" w:color="auto"/>
        <w:bottom w:val="none" w:sz="0" w:space="0" w:color="auto"/>
        <w:right w:val="none" w:sz="0" w:space="0" w:color="auto"/>
      </w:divBdr>
    </w:div>
    <w:div w:id="239145186">
      <w:bodyDiv w:val="1"/>
      <w:marLeft w:val="0"/>
      <w:marRight w:val="0"/>
      <w:marTop w:val="0"/>
      <w:marBottom w:val="0"/>
      <w:divBdr>
        <w:top w:val="none" w:sz="0" w:space="0" w:color="auto"/>
        <w:left w:val="none" w:sz="0" w:space="0" w:color="auto"/>
        <w:bottom w:val="none" w:sz="0" w:space="0" w:color="auto"/>
        <w:right w:val="none" w:sz="0" w:space="0" w:color="auto"/>
      </w:divBdr>
    </w:div>
    <w:div w:id="559634328">
      <w:bodyDiv w:val="1"/>
      <w:marLeft w:val="0"/>
      <w:marRight w:val="0"/>
      <w:marTop w:val="0"/>
      <w:marBottom w:val="0"/>
      <w:divBdr>
        <w:top w:val="none" w:sz="0" w:space="0" w:color="auto"/>
        <w:left w:val="none" w:sz="0" w:space="0" w:color="auto"/>
        <w:bottom w:val="none" w:sz="0" w:space="0" w:color="auto"/>
        <w:right w:val="none" w:sz="0" w:space="0" w:color="auto"/>
      </w:divBdr>
    </w:div>
    <w:div w:id="563831719">
      <w:bodyDiv w:val="1"/>
      <w:marLeft w:val="0"/>
      <w:marRight w:val="0"/>
      <w:marTop w:val="0"/>
      <w:marBottom w:val="0"/>
      <w:divBdr>
        <w:top w:val="none" w:sz="0" w:space="0" w:color="auto"/>
        <w:left w:val="none" w:sz="0" w:space="0" w:color="auto"/>
        <w:bottom w:val="none" w:sz="0" w:space="0" w:color="auto"/>
        <w:right w:val="none" w:sz="0" w:space="0" w:color="auto"/>
      </w:divBdr>
      <w:divsChild>
        <w:div w:id="264533678">
          <w:marLeft w:val="0"/>
          <w:marRight w:val="0"/>
          <w:marTop w:val="0"/>
          <w:marBottom w:val="0"/>
          <w:divBdr>
            <w:top w:val="none" w:sz="0" w:space="0" w:color="auto"/>
            <w:left w:val="none" w:sz="0" w:space="0" w:color="auto"/>
            <w:bottom w:val="none" w:sz="0" w:space="0" w:color="auto"/>
            <w:right w:val="none" w:sz="0" w:space="0" w:color="auto"/>
          </w:divBdr>
        </w:div>
        <w:div w:id="1437095136">
          <w:marLeft w:val="0"/>
          <w:marRight w:val="0"/>
          <w:marTop w:val="0"/>
          <w:marBottom w:val="0"/>
          <w:divBdr>
            <w:top w:val="none" w:sz="0" w:space="0" w:color="auto"/>
            <w:left w:val="none" w:sz="0" w:space="0" w:color="auto"/>
            <w:bottom w:val="none" w:sz="0" w:space="0" w:color="auto"/>
            <w:right w:val="none" w:sz="0" w:space="0" w:color="auto"/>
          </w:divBdr>
        </w:div>
        <w:div w:id="1596548375">
          <w:marLeft w:val="0"/>
          <w:marRight w:val="0"/>
          <w:marTop w:val="0"/>
          <w:marBottom w:val="0"/>
          <w:divBdr>
            <w:top w:val="none" w:sz="0" w:space="0" w:color="auto"/>
            <w:left w:val="none" w:sz="0" w:space="0" w:color="auto"/>
            <w:bottom w:val="none" w:sz="0" w:space="0" w:color="auto"/>
            <w:right w:val="none" w:sz="0" w:space="0" w:color="auto"/>
          </w:divBdr>
        </w:div>
        <w:div w:id="2015837962">
          <w:marLeft w:val="0"/>
          <w:marRight w:val="0"/>
          <w:marTop w:val="0"/>
          <w:marBottom w:val="0"/>
          <w:divBdr>
            <w:top w:val="none" w:sz="0" w:space="0" w:color="auto"/>
            <w:left w:val="none" w:sz="0" w:space="0" w:color="auto"/>
            <w:bottom w:val="none" w:sz="0" w:space="0" w:color="auto"/>
            <w:right w:val="none" w:sz="0" w:space="0" w:color="auto"/>
          </w:divBdr>
        </w:div>
      </w:divsChild>
    </w:div>
    <w:div w:id="703486862">
      <w:bodyDiv w:val="1"/>
      <w:marLeft w:val="0"/>
      <w:marRight w:val="0"/>
      <w:marTop w:val="0"/>
      <w:marBottom w:val="0"/>
      <w:divBdr>
        <w:top w:val="none" w:sz="0" w:space="0" w:color="auto"/>
        <w:left w:val="none" w:sz="0" w:space="0" w:color="auto"/>
        <w:bottom w:val="none" w:sz="0" w:space="0" w:color="auto"/>
        <w:right w:val="none" w:sz="0" w:space="0" w:color="auto"/>
      </w:divBdr>
    </w:div>
    <w:div w:id="761343738">
      <w:bodyDiv w:val="1"/>
      <w:marLeft w:val="0"/>
      <w:marRight w:val="0"/>
      <w:marTop w:val="0"/>
      <w:marBottom w:val="0"/>
      <w:divBdr>
        <w:top w:val="none" w:sz="0" w:space="0" w:color="auto"/>
        <w:left w:val="none" w:sz="0" w:space="0" w:color="auto"/>
        <w:bottom w:val="none" w:sz="0" w:space="0" w:color="auto"/>
        <w:right w:val="none" w:sz="0" w:space="0" w:color="auto"/>
      </w:divBdr>
    </w:div>
    <w:div w:id="865337519">
      <w:bodyDiv w:val="1"/>
      <w:marLeft w:val="0"/>
      <w:marRight w:val="0"/>
      <w:marTop w:val="0"/>
      <w:marBottom w:val="0"/>
      <w:divBdr>
        <w:top w:val="none" w:sz="0" w:space="0" w:color="auto"/>
        <w:left w:val="none" w:sz="0" w:space="0" w:color="auto"/>
        <w:bottom w:val="none" w:sz="0" w:space="0" w:color="auto"/>
        <w:right w:val="none" w:sz="0" w:space="0" w:color="auto"/>
      </w:divBdr>
    </w:div>
    <w:div w:id="891887772">
      <w:bodyDiv w:val="1"/>
      <w:marLeft w:val="0"/>
      <w:marRight w:val="0"/>
      <w:marTop w:val="0"/>
      <w:marBottom w:val="0"/>
      <w:divBdr>
        <w:top w:val="none" w:sz="0" w:space="0" w:color="auto"/>
        <w:left w:val="none" w:sz="0" w:space="0" w:color="auto"/>
        <w:bottom w:val="none" w:sz="0" w:space="0" w:color="auto"/>
        <w:right w:val="none" w:sz="0" w:space="0" w:color="auto"/>
      </w:divBdr>
    </w:div>
    <w:div w:id="1028213910">
      <w:bodyDiv w:val="1"/>
      <w:marLeft w:val="0"/>
      <w:marRight w:val="0"/>
      <w:marTop w:val="0"/>
      <w:marBottom w:val="0"/>
      <w:divBdr>
        <w:top w:val="none" w:sz="0" w:space="0" w:color="auto"/>
        <w:left w:val="none" w:sz="0" w:space="0" w:color="auto"/>
        <w:bottom w:val="none" w:sz="0" w:space="0" w:color="auto"/>
        <w:right w:val="none" w:sz="0" w:space="0" w:color="auto"/>
      </w:divBdr>
    </w:div>
    <w:div w:id="1083454596">
      <w:bodyDiv w:val="1"/>
      <w:marLeft w:val="0"/>
      <w:marRight w:val="0"/>
      <w:marTop w:val="0"/>
      <w:marBottom w:val="0"/>
      <w:divBdr>
        <w:top w:val="none" w:sz="0" w:space="0" w:color="auto"/>
        <w:left w:val="none" w:sz="0" w:space="0" w:color="auto"/>
        <w:bottom w:val="none" w:sz="0" w:space="0" w:color="auto"/>
        <w:right w:val="none" w:sz="0" w:space="0" w:color="auto"/>
      </w:divBdr>
    </w:div>
    <w:div w:id="1130048297">
      <w:bodyDiv w:val="1"/>
      <w:marLeft w:val="0"/>
      <w:marRight w:val="0"/>
      <w:marTop w:val="0"/>
      <w:marBottom w:val="0"/>
      <w:divBdr>
        <w:top w:val="none" w:sz="0" w:space="0" w:color="auto"/>
        <w:left w:val="none" w:sz="0" w:space="0" w:color="auto"/>
        <w:bottom w:val="none" w:sz="0" w:space="0" w:color="auto"/>
        <w:right w:val="none" w:sz="0" w:space="0" w:color="auto"/>
      </w:divBdr>
    </w:div>
    <w:div w:id="1153789474">
      <w:bodyDiv w:val="1"/>
      <w:marLeft w:val="0"/>
      <w:marRight w:val="0"/>
      <w:marTop w:val="0"/>
      <w:marBottom w:val="0"/>
      <w:divBdr>
        <w:top w:val="none" w:sz="0" w:space="0" w:color="auto"/>
        <w:left w:val="none" w:sz="0" w:space="0" w:color="auto"/>
        <w:bottom w:val="none" w:sz="0" w:space="0" w:color="auto"/>
        <w:right w:val="none" w:sz="0" w:space="0" w:color="auto"/>
      </w:divBdr>
    </w:div>
    <w:div w:id="1199122969">
      <w:bodyDiv w:val="1"/>
      <w:marLeft w:val="0"/>
      <w:marRight w:val="0"/>
      <w:marTop w:val="0"/>
      <w:marBottom w:val="0"/>
      <w:divBdr>
        <w:top w:val="none" w:sz="0" w:space="0" w:color="auto"/>
        <w:left w:val="none" w:sz="0" w:space="0" w:color="auto"/>
        <w:bottom w:val="none" w:sz="0" w:space="0" w:color="auto"/>
        <w:right w:val="none" w:sz="0" w:space="0" w:color="auto"/>
      </w:divBdr>
    </w:div>
    <w:div w:id="1202594220">
      <w:bodyDiv w:val="1"/>
      <w:marLeft w:val="0"/>
      <w:marRight w:val="0"/>
      <w:marTop w:val="0"/>
      <w:marBottom w:val="0"/>
      <w:divBdr>
        <w:top w:val="none" w:sz="0" w:space="0" w:color="auto"/>
        <w:left w:val="none" w:sz="0" w:space="0" w:color="auto"/>
        <w:bottom w:val="none" w:sz="0" w:space="0" w:color="auto"/>
        <w:right w:val="none" w:sz="0" w:space="0" w:color="auto"/>
      </w:divBdr>
      <w:divsChild>
        <w:div w:id="49546026">
          <w:marLeft w:val="0"/>
          <w:marRight w:val="0"/>
          <w:marTop w:val="0"/>
          <w:marBottom w:val="0"/>
          <w:divBdr>
            <w:top w:val="none" w:sz="0" w:space="0" w:color="auto"/>
            <w:left w:val="none" w:sz="0" w:space="0" w:color="auto"/>
            <w:bottom w:val="none" w:sz="0" w:space="0" w:color="auto"/>
            <w:right w:val="none" w:sz="0" w:space="0" w:color="auto"/>
          </w:divBdr>
        </w:div>
        <w:div w:id="1689714776">
          <w:marLeft w:val="0"/>
          <w:marRight w:val="0"/>
          <w:marTop w:val="0"/>
          <w:marBottom w:val="0"/>
          <w:divBdr>
            <w:top w:val="none" w:sz="0" w:space="0" w:color="auto"/>
            <w:left w:val="none" w:sz="0" w:space="0" w:color="auto"/>
            <w:bottom w:val="none" w:sz="0" w:space="0" w:color="auto"/>
            <w:right w:val="none" w:sz="0" w:space="0" w:color="auto"/>
          </w:divBdr>
        </w:div>
      </w:divsChild>
    </w:div>
    <w:div w:id="1317226080">
      <w:bodyDiv w:val="1"/>
      <w:marLeft w:val="0"/>
      <w:marRight w:val="0"/>
      <w:marTop w:val="0"/>
      <w:marBottom w:val="0"/>
      <w:divBdr>
        <w:top w:val="none" w:sz="0" w:space="0" w:color="auto"/>
        <w:left w:val="none" w:sz="0" w:space="0" w:color="auto"/>
        <w:bottom w:val="none" w:sz="0" w:space="0" w:color="auto"/>
        <w:right w:val="none" w:sz="0" w:space="0" w:color="auto"/>
      </w:divBdr>
    </w:div>
    <w:div w:id="1345084318">
      <w:bodyDiv w:val="1"/>
      <w:marLeft w:val="0"/>
      <w:marRight w:val="0"/>
      <w:marTop w:val="0"/>
      <w:marBottom w:val="0"/>
      <w:divBdr>
        <w:top w:val="none" w:sz="0" w:space="0" w:color="auto"/>
        <w:left w:val="none" w:sz="0" w:space="0" w:color="auto"/>
        <w:bottom w:val="none" w:sz="0" w:space="0" w:color="auto"/>
        <w:right w:val="none" w:sz="0" w:space="0" w:color="auto"/>
      </w:divBdr>
      <w:divsChild>
        <w:div w:id="544413128">
          <w:marLeft w:val="446"/>
          <w:marRight w:val="0"/>
          <w:marTop w:val="0"/>
          <w:marBottom w:val="0"/>
          <w:divBdr>
            <w:top w:val="none" w:sz="0" w:space="0" w:color="auto"/>
            <w:left w:val="none" w:sz="0" w:space="0" w:color="auto"/>
            <w:bottom w:val="none" w:sz="0" w:space="0" w:color="auto"/>
            <w:right w:val="none" w:sz="0" w:space="0" w:color="auto"/>
          </w:divBdr>
        </w:div>
        <w:div w:id="1126511111">
          <w:marLeft w:val="446"/>
          <w:marRight w:val="0"/>
          <w:marTop w:val="0"/>
          <w:marBottom w:val="0"/>
          <w:divBdr>
            <w:top w:val="none" w:sz="0" w:space="0" w:color="auto"/>
            <w:left w:val="none" w:sz="0" w:space="0" w:color="auto"/>
            <w:bottom w:val="none" w:sz="0" w:space="0" w:color="auto"/>
            <w:right w:val="none" w:sz="0" w:space="0" w:color="auto"/>
          </w:divBdr>
        </w:div>
        <w:div w:id="1881894953">
          <w:marLeft w:val="446"/>
          <w:marRight w:val="0"/>
          <w:marTop w:val="0"/>
          <w:marBottom w:val="0"/>
          <w:divBdr>
            <w:top w:val="none" w:sz="0" w:space="0" w:color="auto"/>
            <w:left w:val="none" w:sz="0" w:space="0" w:color="auto"/>
            <w:bottom w:val="none" w:sz="0" w:space="0" w:color="auto"/>
            <w:right w:val="none" w:sz="0" w:space="0" w:color="auto"/>
          </w:divBdr>
        </w:div>
      </w:divsChild>
    </w:div>
    <w:div w:id="1374576724">
      <w:bodyDiv w:val="1"/>
      <w:marLeft w:val="0"/>
      <w:marRight w:val="0"/>
      <w:marTop w:val="0"/>
      <w:marBottom w:val="0"/>
      <w:divBdr>
        <w:top w:val="none" w:sz="0" w:space="0" w:color="auto"/>
        <w:left w:val="none" w:sz="0" w:space="0" w:color="auto"/>
        <w:bottom w:val="none" w:sz="0" w:space="0" w:color="auto"/>
        <w:right w:val="none" w:sz="0" w:space="0" w:color="auto"/>
      </w:divBdr>
    </w:div>
    <w:div w:id="1392001584">
      <w:bodyDiv w:val="1"/>
      <w:marLeft w:val="0"/>
      <w:marRight w:val="0"/>
      <w:marTop w:val="0"/>
      <w:marBottom w:val="0"/>
      <w:divBdr>
        <w:top w:val="none" w:sz="0" w:space="0" w:color="auto"/>
        <w:left w:val="none" w:sz="0" w:space="0" w:color="auto"/>
        <w:bottom w:val="none" w:sz="0" w:space="0" w:color="auto"/>
        <w:right w:val="none" w:sz="0" w:space="0" w:color="auto"/>
      </w:divBdr>
    </w:div>
    <w:div w:id="1413962864">
      <w:bodyDiv w:val="1"/>
      <w:marLeft w:val="0"/>
      <w:marRight w:val="0"/>
      <w:marTop w:val="0"/>
      <w:marBottom w:val="0"/>
      <w:divBdr>
        <w:top w:val="none" w:sz="0" w:space="0" w:color="auto"/>
        <w:left w:val="none" w:sz="0" w:space="0" w:color="auto"/>
        <w:bottom w:val="none" w:sz="0" w:space="0" w:color="auto"/>
        <w:right w:val="none" w:sz="0" w:space="0" w:color="auto"/>
      </w:divBdr>
    </w:div>
    <w:div w:id="1430739158">
      <w:bodyDiv w:val="1"/>
      <w:marLeft w:val="0"/>
      <w:marRight w:val="0"/>
      <w:marTop w:val="0"/>
      <w:marBottom w:val="0"/>
      <w:divBdr>
        <w:top w:val="none" w:sz="0" w:space="0" w:color="auto"/>
        <w:left w:val="none" w:sz="0" w:space="0" w:color="auto"/>
        <w:bottom w:val="none" w:sz="0" w:space="0" w:color="auto"/>
        <w:right w:val="none" w:sz="0" w:space="0" w:color="auto"/>
      </w:divBdr>
    </w:div>
    <w:div w:id="1519268740">
      <w:bodyDiv w:val="1"/>
      <w:marLeft w:val="0"/>
      <w:marRight w:val="0"/>
      <w:marTop w:val="0"/>
      <w:marBottom w:val="0"/>
      <w:divBdr>
        <w:top w:val="none" w:sz="0" w:space="0" w:color="auto"/>
        <w:left w:val="none" w:sz="0" w:space="0" w:color="auto"/>
        <w:bottom w:val="none" w:sz="0" w:space="0" w:color="auto"/>
        <w:right w:val="none" w:sz="0" w:space="0" w:color="auto"/>
      </w:divBdr>
    </w:div>
    <w:div w:id="1689066286">
      <w:bodyDiv w:val="1"/>
      <w:marLeft w:val="0"/>
      <w:marRight w:val="0"/>
      <w:marTop w:val="0"/>
      <w:marBottom w:val="0"/>
      <w:divBdr>
        <w:top w:val="none" w:sz="0" w:space="0" w:color="auto"/>
        <w:left w:val="none" w:sz="0" w:space="0" w:color="auto"/>
        <w:bottom w:val="none" w:sz="0" w:space="0" w:color="auto"/>
        <w:right w:val="none" w:sz="0" w:space="0" w:color="auto"/>
      </w:divBdr>
    </w:div>
    <w:div w:id="1713264652">
      <w:bodyDiv w:val="1"/>
      <w:marLeft w:val="0"/>
      <w:marRight w:val="0"/>
      <w:marTop w:val="0"/>
      <w:marBottom w:val="0"/>
      <w:divBdr>
        <w:top w:val="none" w:sz="0" w:space="0" w:color="auto"/>
        <w:left w:val="none" w:sz="0" w:space="0" w:color="auto"/>
        <w:bottom w:val="none" w:sz="0" w:space="0" w:color="auto"/>
        <w:right w:val="none" w:sz="0" w:space="0" w:color="auto"/>
      </w:divBdr>
    </w:div>
    <w:div w:id="1758864142">
      <w:bodyDiv w:val="1"/>
      <w:marLeft w:val="0"/>
      <w:marRight w:val="0"/>
      <w:marTop w:val="0"/>
      <w:marBottom w:val="0"/>
      <w:divBdr>
        <w:top w:val="none" w:sz="0" w:space="0" w:color="auto"/>
        <w:left w:val="none" w:sz="0" w:space="0" w:color="auto"/>
        <w:bottom w:val="none" w:sz="0" w:space="0" w:color="auto"/>
        <w:right w:val="none" w:sz="0" w:space="0" w:color="auto"/>
      </w:divBdr>
      <w:divsChild>
        <w:div w:id="110709201">
          <w:marLeft w:val="0"/>
          <w:marRight w:val="0"/>
          <w:marTop w:val="0"/>
          <w:marBottom w:val="0"/>
          <w:divBdr>
            <w:top w:val="none" w:sz="0" w:space="0" w:color="auto"/>
            <w:left w:val="none" w:sz="0" w:space="0" w:color="auto"/>
            <w:bottom w:val="none" w:sz="0" w:space="0" w:color="auto"/>
            <w:right w:val="none" w:sz="0" w:space="0" w:color="auto"/>
          </w:divBdr>
        </w:div>
      </w:divsChild>
    </w:div>
    <w:div w:id="1885170088">
      <w:bodyDiv w:val="1"/>
      <w:marLeft w:val="0"/>
      <w:marRight w:val="0"/>
      <w:marTop w:val="0"/>
      <w:marBottom w:val="0"/>
      <w:divBdr>
        <w:top w:val="none" w:sz="0" w:space="0" w:color="auto"/>
        <w:left w:val="none" w:sz="0" w:space="0" w:color="auto"/>
        <w:bottom w:val="none" w:sz="0" w:space="0" w:color="auto"/>
        <w:right w:val="none" w:sz="0" w:space="0" w:color="auto"/>
      </w:divBdr>
    </w:div>
    <w:div w:id="1947498629">
      <w:bodyDiv w:val="1"/>
      <w:marLeft w:val="0"/>
      <w:marRight w:val="0"/>
      <w:marTop w:val="0"/>
      <w:marBottom w:val="0"/>
      <w:divBdr>
        <w:top w:val="none" w:sz="0" w:space="0" w:color="auto"/>
        <w:left w:val="none" w:sz="0" w:space="0" w:color="auto"/>
        <w:bottom w:val="none" w:sz="0" w:space="0" w:color="auto"/>
        <w:right w:val="none" w:sz="0" w:space="0" w:color="auto"/>
      </w:divBdr>
    </w:div>
    <w:div w:id="2021203210">
      <w:bodyDiv w:val="1"/>
      <w:marLeft w:val="0"/>
      <w:marRight w:val="0"/>
      <w:marTop w:val="0"/>
      <w:marBottom w:val="0"/>
      <w:divBdr>
        <w:top w:val="none" w:sz="0" w:space="0" w:color="auto"/>
        <w:left w:val="none" w:sz="0" w:space="0" w:color="auto"/>
        <w:bottom w:val="none" w:sz="0" w:space="0" w:color="auto"/>
        <w:right w:val="none" w:sz="0" w:space="0" w:color="auto"/>
      </w:divBdr>
    </w:div>
    <w:div w:id="202778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gov.uk/government/news/share-of-30m-changing-places-toilets-fund-now-open-for-applications"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news.tfw.wales/news/transport-for-wales-publishes-annual-report-for-202021" TargetMode="Externa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https://news.tfw.wales/news/transport-for-wales-launch-public-survey-1" TargetMode="Externa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gov.wales/proposal-reduce-speed-limit-20mph-residential-streets"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8.xml"/><Relationship Id="rId7" Type="http://schemas.openxmlformats.org/officeDocument/2006/relationships/settings" Target="settings.xml"/><Relationship Id="rId2" Type="http://schemas.openxmlformats.org/officeDocument/2006/relationships/customXml" Target="../../customXml/item7.xml"/><Relationship Id="rId1" Type="http://schemas.openxmlformats.org/officeDocument/2006/relationships/customXml" Target="../../customXml/item6.xml"/><Relationship Id="rId6" Type="http://schemas.openxmlformats.org/officeDocument/2006/relationships/styles" Target="styles.xml"/><Relationship Id="rId5" Type="http://schemas.openxmlformats.org/officeDocument/2006/relationships/customXml" Target="../../customXml/item10.xml"/><Relationship Id="rId4" Type="http://schemas.openxmlformats.org/officeDocument/2006/relationships/customXml" Target="../../customXml/item9.xml"/><Relationship Id="rId9"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21DD477CEA4AA2B9621452508BB249"/>
        <w:category>
          <w:name w:val="General"/>
          <w:gallery w:val="placeholder"/>
        </w:category>
        <w:types>
          <w:type w:val="bbPlcHdr"/>
        </w:types>
        <w:behaviors>
          <w:behavior w:val="content"/>
        </w:behaviors>
        <w:guid w:val="{3D60113B-C321-4C11-BF86-42ACBA6E5D9C}"/>
      </w:docPartPr>
      <w:docPartBody>
        <w:p w:rsidR="00C10752" w:rsidRDefault="00DE178C" w:rsidP="00DE178C">
          <w:pPr>
            <w:pStyle w:val="0A21DD477CEA4AA2B9621452508BB249"/>
          </w:pPr>
          <w:r w:rsidRPr="004A0B11">
            <w:rPr>
              <w:rStyle w:val="PlaceholderText"/>
            </w:rPr>
            <w:t>Click or tap here to enter text.</w:t>
          </w:r>
        </w:p>
      </w:docPartBody>
    </w:docPart>
    <w:docPart>
      <w:docPartPr>
        <w:name w:val="A3DE1D80A185401D9DC3B2A0CE5951AB"/>
        <w:category>
          <w:name w:val="General"/>
          <w:gallery w:val="placeholder"/>
        </w:category>
        <w:types>
          <w:type w:val="bbPlcHdr"/>
        </w:types>
        <w:behaviors>
          <w:behavior w:val="content"/>
        </w:behaviors>
        <w:guid w:val="{C60CFBE7-B9BE-413E-87EC-DDA15400663D}"/>
      </w:docPartPr>
      <w:docPartBody>
        <w:p w:rsidR="00065ADC" w:rsidRDefault="00CF0527" w:rsidP="00CF0527">
          <w:pPr>
            <w:pStyle w:val="A3DE1D80A185401D9DC3B2A0CE5951AB"/>
          </w:pPr>
          <w:r w:rsidRPr="004A0B11">
            <w:rPr>
              <w:rStyle w:val="PlaceholderText"/>
            </w:rPr>
            <w:t>Click or tap here to enter text.</w:t>
          </w:r>
        </w:p>
      </w:docPartBody>
    </w:docPart>
    <w:docPart>
      <w:docPartPr>
        <w:name w:val="462E14E9BDC449768B98EAAC06155383"/>
        <w:category>
          <w:name w:val="General"/>
          <w:gallery w:val="placeholder"/>
        </w:category>
        <w:types>
          <w:type w:val="bbPlcHdr"/>
        </w:types>
        <w:behaviors>
          <w:behavior w:val="content"/>
        </w:behaviors>
        <w:guid w:val="{9A2347C4-4DD4-44E7-A1E8-7907AEF5CF31}"/>
      </w:docPartPr>
      <w:docPartBody>
        <w:p w:rsidR="00065ADC" w:rsidRDefault="00CF0527" w:rsidP="00CF0527">
          <w:pPr>
            <w:pStyle w:val="462E14E9BDC449768B98EAAC06155383"/>
          </w:pPr>
          <w:r w:rsidRPr="004A0B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Gill Sans">
    <w:altName w:val="Cambria"/>
    <w:panose1 w:val="00000000000000000000"/>
    <w:charset w:val="00"/>
    <w:family w:val="roman"/>
    <w:notTrueType/>
    <w:pitch w:val="default"/>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39"/>
    <w:rsid w:val="00054FEF"/>
    <w:rsid w:val="00065ADC"/>
    <w:rsid w:val="000761E8"/>
    <w:rsid w:val="000B2E7B"/>
    <w:rsid w:val="00203FA7"/>
    <w:rsid w:val="0023193E"/>
    <w:rsid w:val="002726EA"/>
    <w:rsid w:val="002B32AE"/>
    <w:rsid w:val="0036220F"/>
    <w:rsid w:val="00413A39"/>
    <w:rsid w:val="00420A1D"/>
    <w:rsid w:val="00487370"/>
    <w:rsid w:val="004A58EC"/>
    <w:rsid w:val="004A6A6B"/>
    <w:rsid w:val="004B6B96"/>
    <w:rsid w:val="004E592C"/>
    <w:rsid w:val="00536757"/>
    <w:rsid w:val="00560B76"/>
    <w:rsid w:val="005773B4"/>
    <w:rsid w:val="005D672E"/>
    <w:rsid w:val="005D6DA3"/>
    <w:rsid w:val="006063BD"/>
    <w:rsid w:val="00635903"/>
    <w:rsid w:val="006520B5"/>
    <w:rsid w:val="00661119"/>
    <w:rsid w:val="00686F49"/>
    <w:rsid w:val="006C0607"/>
    <w:rsid w:val="006E2128"/>
    <w:rsid w:val="006E5A6D"/>
    <w:rsid w:val="006E785F"/>
    <w:rsid w:val="007020B5"/>
    <w:rsid w:val="00796F10"/>
    <w:rsid w:val="007B685A"/>
    <w:rsid w:val="00825706"/>
    <w:rsid w:val="00843A90"/>
    <w:rsid w:val="008550CC"/>
    <w:rsid w:val="00867F3D"/>
    <w:rsid w:val="008D4DBB"/>
    <w:rsid w:val="009343DF"/>
    <w:rsid w:val="0096368F"/>
    <w:rsid w:val="0098008C"/>
    <w:rsid w:val="009F6402"/>
    <w:rsid w:val="00A713B6"/>
    <w:rsid w:val="00A9529A"/>
    <w:rsid w:val="00AB4F9A"/>
    <w:rsid w:val="00AF5263"/>
    <w:rsid w:val="00B44DF0"/>
    <w:rsid w:val="00B8329F"/>
    <w:rsid w:val="00C10752"/>
    <w:rsid w:val="00C12C83"/>
    <w:rsid w:val="00C52178"/>
    <w:rsid w:val="00CF0527"/>
    <w:rsid w:val="00D26BB3"/>
    <w:rsid w:val="00D8382C"/>
    <w:rsid w:val="00DC2F77"/>
    <w:rsid w:val="00DD14FC"/>
    <w:rsid w:val="00DE178C"/>
    <w:rsid w:val="00E61057"/>
    <w:rsid w:val="00E711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527"/>
    <w:rPr>
      <w:color w:val="808080"/>
    </w:rPr>
  </w:style>
  <w:style w:type="paragraph" w:customStyle="1" w:styleId="0A21DD477CEA4AA2B9621452508BB249">
    <w:name w:val="0A21DD477CEA4AA2B9621452508BB249"/>
    <w:rsid w:val="00DE178C"/>
  </w:style>
  <w:style w:type="paragraph" w:customStyle="1" w:styleId="A3DE1D80A185401D9DC3B2A0CE5951AB">
    <w:name w:val="A3DE1D80A185401D9DC3B2A0CE5951AB"/>
    <w:rsid w:val="00CF0527"/>
  </w:style>
  <w:style w:type="paragraph" w:customStyle="1" w:styleId="462E14E9BDC449768B98EAAC06155383">
    <w:name w:val="462E14E9BDC449768B98EAAC06155383"/>
    <w:rsid w:val="00CF0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d7b9573-b3e9-476f-894d-cf784c4a667b">
      <UserInfo>
        <DisplayName>Robert Holmes</DisplayName>
        <AccountId>17</AccountId>
        <AccountType/>
      </UserInfo>
      <UserInfo>
        <DisplayName>Lewis Brencher</DisplayName>
        <AccountId>15</AccountId>
        <AccountType/>
      </UserInfo>
    </SharedWithUsers>
    <_ip_UnifiedCompliancePolicyUIAction xmlns="http://schemas.microsoft.com/sharepoint/v3" xsi:nil="true"/>
    <_ip_UnifiedCompliancePolicyProperties xmlns="http://schemas.microsoft.com/sharepoint/v3" xsi:nil="true"/>
    <_Flow_SignoffStatus xmlns="be9dee52-933c-422d-a5b5-b2785c42fe18" xsi:nil="true"/>
  </documentManagement>
</p:properties>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A26160601</value>
    </field>
    <field name="Objective-Title">
      <value order="0">Doc 6 - Commercial Risk Cross Reference Cover Paper Updated 300419</value>
    </field>
    <field name="Objective-Description">
      <value order="0"/>
    </field>
    <field name="Objective-CreationStamp">
      <value order="0">2019-05-08T09:35:44Z</value>
    </field>
    <field name="Objective-IsApproved">
      <value order="0">false</value>
    </field>
    <field name="Objective-IsPublished">
      <value order="0">true</value>
    </field>
    <field name="Objective-DatePublished">
      <value order="0">2019-05-08T09:35:51Z</value>
    </field>
    <field name="Objective-ModificationStamp">
      <value order="0">2019-05-08T09:51:52Z</value>
    </field>
    <field name="Objective-Owner">
      <value order="0">Jones, Craig (ESNR - Transport)</value>
    </field>
    <field name="Objective-Path">
      <value order="0">Objective Global Folder:Business File Plan:Economy, Skills &amp; Natural Resources (ESNR):Economy, Skills &amp; Natural Resources (ESNR) - Economic Infrastructure - Transport:1 - Save:Transport - Transport for Wales:Operational Board:Transport for Wales - Operational Board - Meetings &amp; Papers - 2018-2022:Transport for Wales - Operational Board - 18 - 09 May 2019</value>
    </field>
    <field name="Objective-Parent">
      <value order="0">Transport for Wales - Operational Board - 18 - 09 May 2019</value>
    </field>
    <field name="Objective-State">
      <value order="0">Published</value>
    </field>
    <field name="Objective-VersionId">
      <value order="0">vA51981433</value>
    </field>
    <field name="Objective-Version">
      <value order="0">1.0</value>
    </field>
    <field name="Objective-VersionNumber">
      <value order="0">1</value>
    </field>
    <field name="Objective-VersionComment">
      <value order="0">First version</value>
    </field>
    <field name="Objective-FileNumber">
      <value order="0">qA1362366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2019-05-08T22:59:59Z</value>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89691A457368524EBC009BFFD312A619" ma:contentTypeVersion="16" ma:contentTypeDescription="Create a new document." ma:contentTypeScope="" ma:versionID="ccce7c750038ea335258fb99a7e1d1b8">
  <xsd:schema xmlns:xsd="http://www.w3.org/2001/XMLSchema" xmlns:xs="http://www.w3.org/2001/XMLSchema" xmlns:p="http://schemas.microsoft.com/office/2006/metadata/properties" xmlns:ns1="http://schemas.microsoft.com/sharepoint/v3" xmlns:ns2="be9dee52-933c-422d-a5b5-b2785c42fe18" xmlns:ns3="8d7b9573-b3e9-476f-894d-cf784c4a667b" targetNamespace="http://schemas.microsoft.com/office/2006/metadata/properties" ma:root="true" ma:fieldsID="2d51f84c694aa6387439108529553b1b" ns1:_="" ns2:_="" ns3:_="">
    <xsd:import namespace="http://schemas.microsoft.com/sharepoint/v3"/>
    <xsd:import namespace="be9dee52-933c-422d-a5b5-b2785c42fe18"/>
    <xsd:import namespace="8d7b9573-b3e9-476f-894d-cf784c4a6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_Flow_SignoffStatu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9dee52-933c-422d-a5b5-b2785c42f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b9573-b3e9-476f-894d-cf784c4a66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SharedWithUsers xmlns="8d7b9573-b3e9-476f-894d-cf784c4a667b">
      <UserInfo>
        <DisplayName>Robert Holmes</DisplayName>
        <AccountId>17</AccountId>
        <AccountType/>
      </UserInfo>
      <UserInfo>
        <DisplayName>Lewis Brencher</DisplayName>
        <AccountId>15</AccountId>
        <AccountType/>
      </UserInfo>
    </SharedWithUsers>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metadata xmlns="http://www.objective.com/ecm/document/metadata/FF3C5B18883D4E21973B57C2EEED7FD1" version="1.0.0">
  <systemFields>
    <field name="Objective-Id">
      <value order="0">A26160601</value>
    </field>
    <field name="Objective-Title">
      <value order="0">Doc 6 - Commercial Risk Cross Reference Cover Paper Updated 300419</value>
    </field>
    <field name="Objective-Description">
      <value order="0"/>
    </field>
    <field name="Objective-CreationStamp">
      <value order="0">2019-05-08T09:35:44Z</value>
    </field>
    <field name="Objective-IsApproved">
      <value order="0">false</value>
    </field>
    <field name="Objective-IsPublished">
      <value order="0">true</value>
    </field>
    <field name="Objective-DatePublished">
      <value order="0">2019-05-08T09:35:51Z</value>
    </field>
    <field name="Objective-ModificationStamp">
      <value order="0">2019-05-08T09:51:52Z</value>
    </field>
    <field name="Objective-Owner">
      <value order="0">Jones, Craig (ESNR - Transport)</value>
    </field>
    <field name="Objective-Path">
      <value order="0">Objective Global Folder:Business File Plan:Economy, Skills &amp; Natural Resources (ESNR):Economy, Skills &amp; Natural Resources (ESNR) - Economic Infrastructure - Transport:1 - Save:Transport - Transport for Wales:Operational Board:Transport for Wales - Operational Board - Meetings &amp; Papers - 2018-2022:Transport for Wales - Operational Board - 18 - 09 May 2019</value>
    </field>
    <field name="Objective-Parent">
      <value order="0">Transport for Wales - Operational Board - 18 - 09 May 2019</value>
    </field>
    <field name="Objective-State">
      <value order="0">Published</value>
    </field>
    <field name="Objective-VersionId">
      <value order="0">vA51981433</value>
    </field>
    <field name="Objective-Version">
      <value order="0">1.0</value>
    </field>
    <field name="Objective-VersionNumber">
      <value order="0">1</value>
    </field>
    <field name="Objective-VersionComment">
      <value order="0">First version</value>
    </field>
    <field name="Objective-FileNumber">
      <value order="0">qA1362366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2019-05-08T22:59:59Z</value>
      </field>
      <field name="Objective-What to Keep">
        <value order="0">No</value>
      </field>
      <field name="Objective-Official Translation">
        <value order="0"/>
      </field>
      <field name="Objective-Connect Creator">
        <value order="0"/>
      </field>
    </catalogue>
  </catalogues>
</metadata>
</file>

<file path=customXml/item9.xml><?xml version="1.0" encoding="utf-8"?>
<ct:contentTypeSchema xmlns:ct="http://schemas.microsoft.com/office/2006/metadata/contentType" xmlns:ma="http://schemas.microsoft.com/office/2006/metadata/properties/metaAttributes" ct:_="" ma:_="" ma:contentTypeName="Document" ma:contentTypeID="0x01010089691A457368524EBC009BFFD312A619" ma:contentTypeVersion="13" ma:contentTypeDescription="Create a new document." ma:contentTypeScope="" ma:versionID="e5e48e246e6a2fb2b8681dbecc464a1c">
  <xsd:schema xmlns:xsd="http://www.w3.org/2001/XMLSchema" xmlns:xs="http://www.w3.org/2001/XMLSchema" xmlns:p="http://schemas.microsoft.com/office/2006/metadata/properties" xmlns:ns2="be9dee52-933c-422d-a5b5-b2785c42fe18" xmlns:ns3="8d7b9573-b3e9-476f-894d-cf784c4a667b" targetNamespace="http://schemas.microsoft.com/office/2006/metadata/properties" ma:root="true" ma:fieldsID="175d2e56eeed87482928fd0d2bfb7ced" ns2:_="" ns3:_="">
    <xsd:import namespace="be9dee52-933c-422d-a5b5-b2785c42fe18"/>
    <xsd:import namespace="8d7b9573-b3e9-476f-894d-cf784c4a6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dee52-933c-422d-a5b5-b2785c42f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7b9573-b3e9-476f-894d-cf784c4a66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AD3A73-B96C-4093-B492-3559BC1DDC18}">
  <ds:schemaRefs>
    <ds:schemaRef ds:uri="http://schemas.microsoft.com/office/2006/metadata/properties"/>
    <ds:schemaRef ds:uri="http://schemas.microsoft.com/office/infopath/2007/PartnerControls"/>
    <ds:schemaRef ds:uri="8d7b9573-b3e9-476f-894d-cf784c4a667b"/>
  </ds:schemaRefs>
</ds:datastoreItem>
</file>

<file path=customXml/itemProps10.xml><?xml version="1.0" encoding="utf-8"?>
<ds:datastoreItem xmlns:ds="http://schemas.openxmlformats.org/officeDocument/2006/customXml" ds:itemID="{EB00C9DB-9E2A-47DC-8728-0DA797C0EFDE}">
  <ds:schemaRefs>
    <ds:schemaRef ds:uri="http://schemas.openxmlformats.org/officeDocument/2006/bibliography"/>
  </ds:schemaRefs>
</ds:datastoreItem>
</file>

<file path=customXml/itemProps2.xml><?xml version="1.0" encoding="utf-8"?>
<ds:datastoreItem xmlns:ds="http://schemas.openxmlformats.org/officeDocument/2006/customXml" ds:itemID="{2A5D2E5C-DC18-477C-BBC9-C544F4865ABF}">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5A9460E9-8410-4E0A-8A06-468A7FD9FFCF}"/>
</file>

<file path=customXml/itemProps5.xml><?xml version="1.0" encoding="utf-8"?>
<ds:datastoreItem xmlns:ds="http://schemas.openxmlformats.org/officeDocument/2006/customXml" ds:itemID="{EB00C9DB-9E2A-47DC-8728-0DA797C0EFDE}">
  <ds:schemaRefs>
    <ds:schemaRef ds:uri="http://schemas.openxmlformats.org/officeDocument/2006/bibliography"/>
  </ds:schemaRefs>
</ds:datastoreItem>
</file>

<file path=customXml/itemProps6.xml><?xml version="1.0" encoding="utf-8"?>
<ds:datastoreItem xmlns:ds="http://schemas.openxmlformats.org/officeDocument/2006/customXml" ds:itemID="{47AD3A73-B96C-4093-B492-3559BC1DDC18}">
  <ds:schemaRefs>
    <ds:schemaRef ds:uri="http://schemas.microsoft.com/office/2006/metadata/properties"/>
    <ds:schemaRef ds:uri="http://schemas.microsoft.com/office/infopath/2007/PartnerControls"/>
    <ds:schemaRef ds:uri="8d7b9573-b3e9-476f-894d-cf784c4a667b"/>
  </ds:schemaRefs>
</ds:datastoreItem>
</file>

<file path=customXml/itemProps7.xml><?xml version="1.0" encoding="utf-8"?>
<ds:datastoreItem xmlns:ds="http://schemas.openxmlformats.org/officeDocument/2006/customXml" ds:itemID="{2A5D2E5C-DC18-477C-BBC9-C544F4865ABF}">
  <ds:schemaRefs>
    <ds:schemaRef ds:uri="http://schemas.microsoft.com/sharepoint/v3/contenttype/forms"/>
  </ds:schemaRefs>
</ds:datastoreItem>
</file>

<file path=customXml/itemProps8.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9.xml><?xml version="1.0" encoding="utf-8"?>
<ds:datastoreItem xmlns:ds="http://schemas.openxmlformats.org/officeDocument/2006/customXml" ds:itemID="{AE01DAC4-22A8-45D1-90D8-95DEDB3B0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9dee52-933c-422d-a5b5-b2785c42fe18"/>
    <ds:schemaRef ds:uri="8d7b9573-b3e9-476f-894d-cf784c4a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Morgan</dc:creator>
  <cp:keywords/>
  <dc:description/>
  <cp:lastModifiedBy>Louis Mertens</cp:lastModifiedBy>
  <cp:revision>19</cp:revision>
  <cp:lastPrinted>2020-11-11T14:55:00Z</cp:lastPrinted>
  <dcterms:created xsi:type="dcterms:W3CDTF">2021-10-06T09:27:00Z</dcterms:created>
  <dcterms:modified xsi:type="dcterms:W3CDTF">2021-12-17T15:35:59Z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A26160601</vt:lpwstr>
  </property>
  <property fmtid="{D5CDD505-2E9C-101B-9397-08002B2CF9AE}" pid="4" name="Objective-Title">
    <vt:lpwstr>Doc 6 - Commercial Risk Cross Reference Cover Paper Updated 300419</vt:lpwstr>
  </property>
  <property fmtid="{D5CDD505-2E9C-101B-9397-08002B2CF9AE}" pid="5" name="Objective-Description">
    <vt:lpwstr/>
  </property>
  <property fmtid="{D5CDD505-2E9C-101B-9397-08002B2CF9AE}" pid="6" name="Objective-CreationStamp">
    <vt:filetime>2019-05-08T09:35:51Z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2019-05-08T09:35:51Z</vt:filetime>
  </property>
  <property fmtid="{D5CDD505-2E9C-101B-9397-08002B2CF9AE}" pid="10" name="Objective-ModificationStamp">
    <vt:filetime>2019-05-08T09:51:52Z</vt:filetime>
  </property>
  <property fmtid="{D5CDD505-2E9C-101B-9397-08002B2CF9AE}" pid="11" name="Objective-Owner">
    <vt:lpwstr>Jones, Craig (ESNR - Transport)</vt:lpwstr>
  </property>
  <property fmtid="{D5CDD505-2E9C-101B-9397-08002B2CF9AE}" pid="12" name="Objective-Path">
    <vt:lpwstr>Objective Global Folder:Business File Plan:Economy, Skills &amp; Natural Resources (ESNR):Economy, Skills &amp; Natural Resources (ESNR) - Economic Infrastructure - Transport:1 - Save:Transport - Transport for Wales:Operational Board:Transport for Wales - Operati</vt:lpwstr>
  </property>
  <property fmtid="{D5CDD505-2E9C-101B-9397-08002B2CF9AE}" pid="13" name="Objective-Parent">
    <vt:lpwstr>Transport for Wales - Operational Board - 18 - 09 May 2019</vt:lpwstr>
  </property>
  <property fmtid="{D5CDD505-2E9C-101B-9397-08002B2CF9AE}" pid="14" name="Objective-State">
    <vt:lpwstr>Published</vt:lpwstr>
  </property>
  <property fmtid="{D5CDD505-2E9C-101B-9397-08002B2CF9AE}" pid="15" name="Objective-VersionId">
    <vt:lpwstr>vA51981433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2019-05-08T22:59:59Z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2019-05-07T23:00:00Z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0x01010089691A457368524EBC009BFFD312A619</vt:lpwstr>
  </property>
</Properties>
</file>