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7444D1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85762">
        <w:rPr>
          <w:rStyle w:val="normaltextrun"/>
          <w:rFonts w:ascii="Calibri" w:hAnsi="Calibri" w:cs="Calibri"/>
          <w:sz w:val="22"/>
          <w:szCs w:val="22"/>
        </w:rPr>
        <w:t>8</w:t>
      </w:r>
      <w:r w:rsidR="00731474" w:rsidRPr="00731474">
        <w:rPr>
          <w:rStyle w:val="normaltextrun"/>
          <w:rFonts w:ascii="Calibri" w:hAnsi="Calibri" w:cs="Calibri"/>
          <w:sz w:val="22"/>
          <w:szCs w:val="22"/>
          <w:vertAlign w:val="superscript"/>
        </w:rPr>
        <w:t>th</w:t>
      </w:r>
      <w:r w:rsidR="00731474">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22CFD13"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585762">
        <w:rPr>
          <w:rStyle w:val="eop"/>
          <w:rFonts w:ascii="&amp;quot" w:hAnsi="&amp;quot"/>
          <w:color w:val="FF0000"/>
          <w:sz w:val="26"/>
          <w:szCs w:val="28"/>
        </w:rPr>
        <w:t>02</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Default="0029704C" w:rsidP="00962DA6">
      <w:pPr>
        <w:pStyle w:val="paragraph"/>
        <w:spacing w:before="0" w:beforeAutospacing="0" w:after="0" w:afterAutospacing="0"/>
        <w:textAlignment w:val="baseline"/>
        <w:rPr>
          <w:rStyle w:val="eop"/>
          <w:rFonts w:asciiTheme="minorHAnsi" w:hAnsiTheme="minorHAnsi" w:cstheme="minorHAnsi"/>
          <w:sz w:val="22"/>
          <w:szCs w:val="22"/>
        </w:rPr>
      </w:pPr>
      <w:r w:rsidRPr="003605D6">
        <w:rPr>
          <w:rStyle w:val="eop"/>
          <w:rFonts w:asciiTheme="minorHAnsi" w:hAnsiTheme="minorHAnsi" w:cstheme="minorHAnsi"/>
          <w:sz w:val="22"/>
          <w:szCs w:val="22"/>
        </w:rPr>
        <w:t> </w:t>
      </w:r>
    </w:p>
    <w:p w14:paraId="75EECF7E" w14:textId="406F2D3C" w:rsidR="00731474" w:rsidRPr="00731474" w:rsidRDefault="00731474" w:rsidP="00962DA6">
      <w:pPr>
        <w:pStyle w:val="paragraph"/>
        <w:spacing w:before="0" w:beforeAutospacing="0" w:after="0" w:afterAutospacing="0"/>
        <w:textAlignment w:val="baseline"/>
        <w:rPr>
          <w:rFonts w:asciiTheme="minorHAnsi" w:hAnsiTheme="minorHAnsi" w:cstheme="minorHAnsi"/>
          <w:b/>
          <w:bCs/>
          <w:sz w:val="22"/>
          <w:szCs w:val="22"/>
        </w:rPr>
      </w:pPr>
      <w:r w:rsidRPr="00731474">
        <w:rPr>
          <w:rStyle w:val="eop"/>
          <w:rFonts w:asciiTheme="minorHAnsi" w:hAnsiTheme="minorHAnsi" w:cstheme="minorHAnsi"/>
          <w:b/>
          <w:bCs/>
          <w:sz w:val="22"/>
          <w:szCs w:val="22"/>
        </w:rPr>
        <w:t>YOU ASKED…</w:t>
      </w:r>
    </w:p>
    <w:p w14:paraId="23BAACEE" w14:textId="77777777" w:rsidR="002C5C5E" w:rsidRDefault="002C5C5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5CEB679" w14:textId="77777777" w:rsidR="00585762" w:rsidRDefault="00585762" w:rsidP="00585762">
      <w:pPr>
        <w:pStyle w:val="PlainText"/>
      </w:pPr>
      <w:r>
        <w:t xml:space="preserve">I am writing to request information under the Freedom of Information Act regarding a study undertaken by Ballard Motive Solutions Ltd, and Arup Group Ltd, into the feasibility of introducing hydrogen-powered trains into the Transport for Wales, </w:t>
      </w:r>
      <w:proofErr w:type="spellStart"/>
      <w:r>
        <w:t>TfW</w:t>
      </w:r>
      <w:proofErr w:type="spellEnd"/>
      <w:r>
        <w:t>, network.</w:t>
      </w:r>
    </w:p>
    <w:p w14:paraId="563B130D" w14:textId="77777777" w:rsidR="00585762" w:rsidRDefault="00585762" w:rsidP="00585762">
      <w:pPr>
        <w:pStyle w:val="PlainText"/>
      </w:pPr>
    </w:p>
    <w:p w14:paraId="3356C46C" w14:textId="77777777" w:rsidR="00585762" w:rsidRDefault="00585762" w:rsidP="00585762">
      <w:pPr>
        <w:pStyle w:val="PlainText"/>
      </w:pPr>
      <w:r>
        <w:t xml:space="preserve">The commissioning and delivery of this study has been reported here: </w:t>
      </w:r>
      <w:hyperlink r:id="rId10" w:history="1">
        <w:r>
          <w:rPr>
            <w:rStyle w:val="Hyperlink"/>
          </w:rPr>
          <w:t>https://eur03.safelinks.protection.outlook.com/?url=https%3A%2F%2Fwww.railmagazine.com%2Fnews%2Fnetwork%2F2022%2F03%2F10%2Fwelsh-government-funds-hydrogen-study&amp;data=05%7C01%7CFreedomofinformation%40tfw.wales%7Cfd221011a53e4879234708daef3b59bb%7C87dcd024301948269956ba76b2a04ff4%7C0%7C0%7C638085335439875338%7CUnknown%7CTWFpbGZsb3d8eyJWIjoiMC4wLjAwMDAiLCJQIjoiV2luMzIiLCJBTiI6Ik1haWwiLCJXVCI6Mn0%3D%7C3000%7C%7C%7C&amp;sdata=7GDXJpy1yD4q6IIbtTWCgdDGU1iBT36HAG%2FpesjEFiQ%3D&amp;reserved=0</w:t>
        </w:r>
      </w:hyperlink>
    </w:p>
    <w:p w14:paraId="22BA2FE3" w14:textId="77777777" w:rsidR="00585762" w:rsidRDefault="00585762" w:rsidP="00585762">
      <w:pPr>
        <w:pStyle w:val="PlainText"/>
      </w:pPr>
    </w:p>
    <w:p w14:paraId="5BCBEA56" w14:textId="77777777" w:rsidR="00585762" w:rsidRDefault="00585762" w:rsidP="00585762">
      <w:pPr>
        <w:pStyle w:val="PlainText"/>
      </w:pPr>
      <w:r>
        <w:t>I would be grateful if you could provide the key findings of this report, alongside the methodology and considerations in making any conclusions. Ideally, I am requesting the whole report as the outcome of this feasibility study under FOI.</w:t>
      </w:r>
    </w:p>
    <w:p w14:paraId="6DA738B7" w14:textId="77777777" w:rsidR="00731474" w:rsidRDefault="0073147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95CBF5" w14:textId="15E03D3D" w:rsidR="00585762" w:rsidRDefault="00585762"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roofErr w:type="gramStart"/>
      <w:r>
        <w:rPr>
          <w:rStyle w:val="normaltextrun"/>
          <w:rFonts w:asciiTheme="minorHAnsi" w:hAnsiTheme="minorHAnsi" w:cstheme="minorHAnsi"/>
          <w:b/>
          <w:bCs/>
          <w:sz w:val="22"/>
          <w:szCs w:val="22"/>
        </w:rPr>
        <w:t>Clarification  -</w:t>
      </w:r>
      <w:proofErr w:type="gramEnd"/>
      <w:r>
        <w:rPr>
          <w:rStyle w:val="normaltextrun"/>
          <w:rFonts w:asciiTheme="minorHAnsi" w:hAnsiTheme="minorHAnsi" w:cstheme="minorHAnsi"/>
          <w:b/>
          <w:bCs/>
          <w:sz w:val="22"/>
          <w:szCs w:val="22"/>
        </w:rPr>
        <w:t xml:space="preserve"> Applicant has confirmed he is happy to receive a copy of the report with the appendices removed.</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0085D00" w14:textId="25287314" w:rsidR="00585762" w:rsidRPr="00585762" w:rsidRDefault="00585762" w:rsidP="002C5C5E">
      <w:pPr>
        <w:contextualSpacing/>
        <w:rPr>
          <w:rFonts w:cstheme="minorHAnsi"/>
        </w:rPr>
      </w:pPr>
      <w:r w:rsidRPr="00585762">
        <w:rPr>
          <w:rFonts w:cstheme="minorHAnsi"/>
        </w:rPr>
        <w:t>Please see attached a copy of the requested report.</w:t>
      </w: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762"/>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1474"/>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3908302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www.railmagazine.com%2Fnews%2Fnetwork%2F2022%2F03%2F10%2Fwelsh-government-funds-hydrogen-study&amp;data=05%7C01%7CFreedomofinformation%40tfw.wales%7Cfd221011a53e4879234708daef3b59bb%7C87dcd024301948269956ba76b2a04ff4%7C0%7C0%7C638085335439875338%7CUnknown%7CTWFpbGZsb3d8eyJWIjoiMC4wLjAwMDAiLCJQIjoiV2luMzIiLCJBTiI6Ik1haWwiLCJXVCI6Mn0%3D%7C3000%7C%7C%7C&amp;sdata=7GDXJpy1yD4q6IIbtTWCgdDGU1iBT36HAG%2FpesjEFi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AC0441-CDB6-40B6-AD17-4C9FD142FA01}"/>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1764</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2023-06-08T09:51:00Z</dcterms:created>
  <dcterms:modified xsi:type="dcterms:W3CDTF">2023-06-08T09:51:00Z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