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99544F8"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E35CE">
        <w:rPr>
          <w:rStyle w:val="normaltextrun"/>
          <w:rFonts w:ascii="Calibri" w:hAnsi="Calibri" w:cs="Calibri"/>
          <w:sz w:val="22"/>
          <w:szCs w:val="22"/>
        </w:rPr>
        <w:t>7</w:t>
      </w:r>
      <w:r w:rsidR="007E35CE" w:rsidRPr="007E35CE">
        <w:rPr>
          <w:rStyle w:val="normaltextrun"/>
          <w:rFonts w:ascii="Calibri" w:hAnsi="Calibri" w:cs="Calibri"/>
          <w:sz w:val="22"/>
          <w:szCs w:val="22"/>
          <w:vertAlign w:val="superscript"/>
        </w:rPr>
        <w:t>th</w:t>
      </w:r>
      <w:r w:rsidR="007E35CE">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1967FFE"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7E35CE">
        <w:rPr>
          <w:rStyle w:val="eop"/>
          <w:rFonts w:ascii="&amp;quot" w:hAnsi="&amp;quot"/>
          <w:color w:val="FF0000"/>
          <w:sz w:val="26"/>
          <w:szCs w:val="28"/>
        </w:rPr>
        <w:t>86</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270D3EE2" w:rsidR="002C5C5E" w:rsidRDefault="007E35C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w:t>
      </w:r>
    </w:p>
    <w:p w14:paraId="1A9C2DF4" w14:textId="77777777" w:rsidR="007E35CE" w:rsidRDefault="007E35C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DA23CE2" w14:textId="77777777" w:rsidR="007E35CE" w:rsidRPr="007E35CE" w:rsidRDefault="007E35CE" w:rsidP="007E35CE">
      <w:pPr>
        <w:pStyle w:val="PlainText"/>
        <w:rPr>
          <w:b/>
          <w:bCs/>
        </w:rPr>
      </w:pPr>
      <w:r w:rsidRPr="007E35CE">
        <w:rPr>
          <w:b/>
          <w:bCs/>
        </w:rPr>
        <w:t xml:space="preserve">I would like to know under the FOI what are the exact reasons of why the delivery and entry into service of additional class 197s has been paused since </w:t>
      </w:r>
      <w:proofErr w:type="gramStart"/>
      <w:r w:rsidRPr="007E35CE">
        <w:rPr>
          <w:b/>
          <w:bCs/>
        </w:rPr>
        <w:t>march</w:t>
      </w:r>
      <w:proofErr w:type="gramEnd"/>
      <w:r w:rsidRPr="007E35CE">
        <w:rPr>
          <w:b/>
          <w:bCs/>
        </w:rPr>
        <w:t>.</w:t>
      </w:r>
    </w:p>
    <w:p w14:paraId="64067840" w14:textId="77777777" w:rsidR="007E35CE" w:rsidRPr="007E35CE" w:rsidRDefault="007E35CE" w:rsidP="007E35CE">
      <w:pPr>
        <w:pStyle w:val="PlainText"/>
        <w:rPr>
          <w:b/>
          <w:bCs/>
        </w:rPr>
      </w:pPr>
      <w:r w:rsidRPr="007E35CE">
        <w:rPr>
          <w:b/>
          <w:bCs/>
        </w:rPr>
        <w:t xml:space="preserve">If those are due to defects in terms of </w:t>
      </w:r>
      <w:proofErr w:type="gramStart"/>
      <w:r w:rsidRPr="007E35CE">
        <w:rPr>
          <w:b/>
          <w:bCs/>
        </w:rPr>
        <w:t>manufacturing</w:t>
      </w:r>
      <w:proofErr w:type="gramEnd"/>
      <w:r w:rsidRPr="007E35CE">
        <w:rPr>
          <w:b/>
          <w:bCs/>
        </w:rPr>
        <w:t xml:space="preserve"> would it be possible to be as precise as possible regarding those.</w:t>
      </w:r>
    </w:p>
    <w:p w14:paraId="67401A65" w14:textId="77777777" w:rsidR="007E35CE" w:rsidRPr="007E35CE" w:rsidRDefault="007E35CE" w:rsidP="007E35CE">
      <w:pPr>
        <w:pStyle w:val="PlainText"/>
        <w:rPr>
          <w:b/>
          <w:bCs/>
        </w:rPr>
      </w:pPr>
      <w:r w:rsidRPr="007E35CE">
        <w:rPr>
          <w:b/>
          <w:bCs/>
        </w:rPr>
        <w:t xml:space="preserve">If this is due to the need for extra maintenance on class </w:t>
      </w:r>
      <w:proofErr w:type="gramStart"/>
      <w:r w:rsidRPr="007E35CE">
        <w:rPr>
          <w:b/>
          <w:bCs/>
        </w:rPr>
        <w:t>175</w:t>
      </w:r>
      <w:proofErr w:type="gramEnd"/>
      <w:r w:rsidRPr="007E35CE">
        <w:rPr>
          <w:b/>
          <w:bCs/>
        </w:rPr>
        <w:t xml:space="preserve"> please advise why the co-existence of the two fleet in the maintenance depots had not been envisaged.</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6C366D8A" w14:textId="7CB66780" w:rsidR="007E35CE" w:rsidRPr="007E35CE" w:rsidRDefault="007E35CE" w:rsidP="007E35CE">
      <w:pPr>
        <w:rPr>
          <w:color w:val="212121"/>
        </w:rPr>
      </w:pPr>
      <w:r w:rsidRPr="007E35CE">
        <w:rPr>
          <w:color w:val="212121"/>
        </w:rPr>
        <w:t xml:space="preserve">Although the number of new class 197 units </w:t>
      </w:r>
      <w:proofErr w:type="gramStart"/>
      <w:r w:rsidRPr="007E35CE">
        <w:rPr>
          <w:color w:val="212121"/>
        </w:rPr>
        <w:t>entering into</w:t>
      </w:r>
      <w:proofErr w:type="gramEnd"/>
      <w:r w:rsidRPr="007E35CE">
        <w:rPr>
          <w:color w:val="212121"/>
        </w:rPr>
        <w:t xml:space="preserve"> passenger service has not increased recently the manufacturer (CAF) has continued to deliver new class 197 units to</w:t>
      </w:r>
      <w:r w:rsidRPr="007E35CE">
        <w:rPr>
          <w:color w:val="212121"/>
        </w:rPr>
        <w:t xml:space="preserve"> Transport for Wales Rail (</w:t>
      </w:r>
      <w:proofErr w:type="spellStart"/>
      <w:r w:rsidRPr="007E35CE">
        <w:rPr>
          <w:color w:val="212121"/>
        </w:rPr>
        <w:t>TfWRL</w:t>
      </w:r>
      <w:proofErr w:type="spellEnd"/>
      <w:r w:rsidRPr="007E35CE">
        <w:rPr>
          <w:color w:val="212121"/>
        </w:rPr>
        <w:t>)</w:t>
      </w:r>
      <w:r w:rsidRPr="007E35CE">
        <w:rPr>
          <w:color w:val="212121"/>
        </w:rPr>
        <w:t xml:space="preserve">.  These additional units are initially being utilised by </w:t>
      </w:r>
      <w:proofErr w:type="spellStart"/>
      <w:r w:rsidRPr="007E35CE">
        <w:rPr>
          <w:color w:val="212121"/>
        </w:rPr>
        <w:t>TfWRL</w:t>
      </w:r>
      <w:proofErr w:type="spellEnd"/>
      <w:r w:rsidRPr="007E35CE">
        <w:rPr>
          <w:color w:val="212121"/>
        </w:rPr>
        <w:t xml:space="preserve"> to support their driver training programme, without which </w:t>
      </w:r>
      <w:proofErr w:type="spellStart"/>
      <w:r w:rsidRPr="007E35CE">
        <w:rPr>
          <w:color w:val="212121"/>
        </w:rPr>
        <w:t>TfWRL</w:t>
      </w:r>
      <w:proofErr w:type="spellEnd"/>
      <w:r w:rsidRPr="007E35CE">
        <w:rPr>
          <w:color w:val="212121"/>
        </w:rPr>
        <w:t xml:space="preserve"> would not have enough drivers to support an extension of the routes operated by these new class 197 units. </w:t>
      </w:r>
      <w:proofErr w:type="spellStart"/>
      <w:r w:rsidRPr="007E35CE">
        <w:rPr>
          <w:color w:val="212121"/>
        </w:rPr>
        <w:t>TfWRL</w:t>
      </w:r>
      <w:proofErr w:type="spellEnd"/>
      <w:r w:rsidRPr="007E35CE">
        <w:rPr>
          <w:color w:val="212121"/>
        </w:rPr>
        <w:t xml:space="preserve"> had expected their driver training programme to be more advanced but earlier delays in the production programme have had a consequential delay in this activity. However, as the driver training programme progresses it will be possible to release more of the new class 197 units for passenger services and </w:t>
      </w:r>
      <w:proofErr w:type="spellStart"/>
      <w:r w:rsidRPr="007E35CE">
        <w:rPr>
          <w:color w:val="212121"/>
        </w:rPr>
        <w:t>TfWRL</w:t>
      </w:r>
      <w:proofErr w:type="spellEnd"/>
      <w:r w:rsidRPr="007E35CE">
        <w:rPr>
          <w:color w:val="212121"/>
        </w:rPr>
        <w:t xml:space="preserve"> will issue updates in due course.</w:t>
      </w:r>
    </w:p>
    <w:p w14:paraId="79A802BD" w14:textId="474B92C6" w:rsidR="0053128D" w:rsidRPr="007E35CE" w:rsidRDefault="007E35CE" w:rsidP="007E35CE">
      <w:r w:rsidRPr="007E35CE">
        <w:rPr>
          <w:color w:val="212121"/>
        </w:rPr>
        <w:t xml:space="preserve">There are no issues of manufacturing defects which are preventing the delivery and entry into service of new </w:t>
      </w:r>
      <w:proofErr w:type="gramStart"/>
      <w:r w:rsidRPr="007E35CE">
        <w:rPr>
          <w:color w:val="212121"/>
        </w:rPr>
        <w:t>trains</w:t>
      </w:r>
      <w:proofErr w:type="gramEnd"/>
      <w:r w:rsidRPr="007E35CE">
        <w:rPr>
          <w:color w:val="212121"/>
        </w:rPr>
        <w:t xml:space="preserve"> and neither is the continued maintenance of the existing class 175 units.  </w:t>
      </w:r>
      <w:proofErr w:type="spellStart"/>
      <w:r w:rsidRPr="007E35CE">
        <w:rPr>
          <w:color w:val="212121"/>
        </w:rPr>
        <w:t>TfWRL’s</w:t>
      </w:r>
      <w:proofErr w:type="spellEnd"/>
      <w:r w:rsidRPr="007E35CE">
        <w:rPr>
          <w:color w:val="212121"/>
        </w:rPr>
        <w:t xml:space="preserve"> transition plans have always included </w:t>
      </w:r>
      <w:proofErr w:type="gramStart"/>
      <w:r w:rsidRPr="007E35CE">
        <w:rPr>
          <w:color w:val="212121"/>
        </w:rPr>
        <w:t>a period of time</w:t>
      </w:r>
      <w:proofErr w:type="gramEnd"/>
      <w:r w:rsidRPr="007E35CE">
        <w:rPr>
          <w:color w:val="212121"/>
        </w:rPr>
        <w:t xml:space="preserve"> when the existing class 175 and new class 197 units would both be in operation.  This will continue until such time as sufficient new class 197 units have been delivered to enable the class 175 units to start to be withdrawn from service.</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6"/>
  </w:num>
  <w:num w:numId="5" w16cid:durableId="447050164">
    <w:abstractNumId w:val="2"/>
  </w:num>
  <w:num w:numId="6" w16cid:durableId="1085153704">
    <w:abstractNumId w:val="4"/>
  </w:num>
  <w:num w:numId="7" w16cid:durableId="1841890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7E35CE"/>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16577447">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72361827">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E6AEF1-0B8A-4F2A-8F14-BF1578E0D364}"/>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1785</Characters>
  <Application>Microsoft Office Word</Application>
  <DocSecurity>0</DocSecurity>
  <Lines>93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2023-06-07T14:03:00Z</dcterms:created>
  <dcterms:modified xsi:type="dcterms:W3CDTF">2023-06-07T14:03:00Z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