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37AC7A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F0364">
        <w:rPr>
          <w:rStyle w:val="normaltextrun"/>
          <w:rFonts w:ascii="Calibri" w:hAnsi="Calibri" w:cs="Calibri"/>
          <w:sz w:val="22"/>
          <w:szCs w:val="22"/>
        </w:rPr>
        <w:t>6</w:t>
      </w:r>
      <w:r w:rsidR="005F0364" w:rsidRPr="005F0364">
        <w:rPr>
          <w:rStyle w:val="normaltextrun"/>
          <w:rFonts w:ascii="Calibri" w:hAnsi="Calibri" w:cs="Calibri"/>
          <w:sz w:val="22"/>
          <w:szCs w:val="22"/>
          <w:vertAlign w:val="superscript"/>
        </w:rPr>
        <w:t>th</w:t>
      </w:r>
      <w:r w:rsidR="005F0364">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A2208C3"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F0364">
        <w:rPr>
          <w:rStyle w:val="eop"/>
          <w:rFonts w:ascii="&amp;quot" w:hAnsi="&amp;quot"/>
          <w:color w:val="FF0000"/>
          <w:sz w:val="26"/>
          <w:szCs w:val="28"/>
        </w:rPr>
        <w:t>212/23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4E0C85D" w14:textId="77777777" w:rsidR="005F0364" w:rsidRDefault="005F036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C31FA52" w14:textId="77777777" w:rsidR="005F0364" w:rsidRPr="005F0364" w:rsidRDefault="005F0364" w:rsidP="005F0364">
      <w:pPr>
        <w:pStyle w:val="PlainText"/>
        <w:rPr>
          <w:b/>
          <w:bCs/>
        </w:rPr>
      </w:pPr>
      <w:r w:rsidRPr="005F0364">
        <w:rPr>
          <w:b/>
          <w:bCs/>
        </w:rPr>
        <w:t>Could you please tell me the amount Transport UK are charging for this service?</w:t>
      </w:r>
    </w:p>
    <w:p w14:paraId="745CDFE5" w14:textId="77777777" w:rsidR="005F0364" w:rsidRPr="005F0364" w:rsidRDefault="005F0364" w:rsidP="005F0364">
      <w:pPr>
        <w:pStyle w:val="PlainText"/>
        <w:rPr>
          <w:b/>
          <w:bCs/>
        </w:rPr>
      </w:pPr>
    </w:p>
    <w:p w14:paraId="2A0658AB" w14:textId="77777777" w:rsidR="005F0364" w:rsidRPr="005F0364" w:rsidRDefault="005F0364" w:rsidP="005F0364">
      <w:pPr>
        <w:pStyle w:val="PlainText"/>
        <w:rPr>
          <w:b/>
          <w:bCs/>
        </w:rPr>
      </w:pPr>
      <w:r w:rsidRPr="005F0364">
        <w:rPr>
          <w:b/>
          <w:bCs/>
        </w:rPr>
        <w:t>Also, could you tell me the total anticipated cost of running the bus replacement service for the anticipated 9 months the line will be closed?</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2374F3B6" w14:textId="77777777" w:rsidR="005F0364" w:rsidRPr="005F0364" w:rsidRDefault="005F0364" w:rsidP="005F0364">
      <w:pPr>
        <w:rPr>
          <w:rFonts w:eastAsia="Times New Roman" w:cstheme="minorHAnsi"/>
          <w:color w:val="000000"/>
        </w:rPr>
      </w:pPr>
      <w:r w:rsidRPr="005F0364">
        <w:rPr>
          <w:rFonts w:eastAsia="Times New Roman" w:cstheme="minorHAnsi"/>
          <w:color w:val="000000"/>
        </w:rPr>
        <w:t xml:space="preserve">Transport for </w:t>
      </w:r>
      <w:proofErr w:type="spellStart"/>
      <w:r w:rsidRPr="005F0364">
        <w:rPr>
          <w:rFonts w:eastAsia="Times New Roman" w:cstheme="minorHAnsi"/>
          <w:color w:val="000000"/>
        </w:rPr>
        <w:t>Wales’</w:t>
      </w:r>
      <w:proofErr w:type="spellEnd"/>
      <w:r w:rsidRPr="005F0364">
        <w:rPr>
          <w:rFonts w:eastAsia="Times New Roman" w:cstheme="minorHAnsi"/>
          <w:color w:val="000000"/>
        </w:rPr>
        <w:t xml:space="preserve"> budgeted figure for the 9-month period is £4.5m.</w:t>
      </w:r>
    </w:p>
    <w:p w14:paraId="469B4509" w14:textId="2B9C6CF1" w:rsidR="002C5C5E" w:rsidRPr="005F0364" w:rsidRDefault="005F0364" w:rsidP="002C5C5E">
      <w:pPr>
        <w:rPr>
          <w:rFonts w:eastAsia="Times New Roman" w:cstheme="minorHAnsi"/>
          <w:color w:val="000000"/>
        </w:rPr>
      </w:pPr>
      <w:proofErr w:type="spellStart"/>
      <w:proofErr w:type="gramStart"/>
      <w:r w:rsidRPr="005F0364">
        <w:rPr>
          <w:rFonts w:eastAsia="Times New Roman" w:cstheme="minorHAnsi"/>
          <w:color w:val="000000"/>
        </w:rPr>
        <w:t>TfW</w:t>
      </w:r>
      <w:proofErr w:type="spellEnd"/>
      <w:r w:rsidRPr="005F0364">
        <w:rPr>
          <w:rFonts w:eastAsia="Times New Roman" w:cstheme="minorHAnsi"/>
          <w:color w:val="000000"/>
        </w:rPr>
        <w:t xml:space="preserve"> </w:t>
      </w:r>
      <w:r w:rsidRPr="005F0364">
        <w:rPr>
          <w:rFonts w:eastAsia="Times New Roman" w:cstheme="minorHAnsi"/>
          <w:color w:val="000000"/>
        </w:rPr>
        <w:t xml:space="preserve"> </w:t>
      </w:r>
      <w:r w:rsidRPr="005F0364">
        <w:rPr>
          <w:rFonts w:eastAsia="Times New Roman" w:cstheme="minorHAnsi"/>
          <w:color w:val="000000"/>
        </w:rPr>
        <w:t>are</w:t>
      </w:r>
      <w:proofErr w:type="gramEnd"/>
      <w:r w:rsidRPr="005F0364">
        <w:rPr>
          <w:rFonts w:eastAsia="Times New Roman" w:cstheme="minorHAnsi"/>
          <w:color w:val="000000"/>
        </w:rPr>
        <w:t xml:space="preserve"> tracking a little lower than that and </w:t>
      </w:r>
      <w:r w:rsidRPr="005F0364">
        <w:rPr>
          <w:rFonts w:eastAsia="Times New Roman" w:cstheme="minorHAnsi"/>
          <w:color w:val="000000"/>
        </w:rPr>
        <w:t xml:space="preserve">will </w:t>
      </w:r>
      <w:r w:rsidRPr="005F0364">
        <w:rPr>
          <w:rFonts w:eastAsia="Times New Roman" w:cstheme="minorHAnsi"/>
          <w:color w:val="000000"/>
        </w:rPr>
        <w:t>likely end up coming in under budget for this specific project</w:t>
      </w:r>
      <w:r w:rsidRPr="005F0364">
        <w:rPr>
          <w:rFonts w:eastAsia="Times New Roman" w:cstheme="minorHAnsi"/>
          <w:color w:val="000000"/>
        </w:rPr>
        <w:t>.</w:t>
      </w:r>
    </w:p>
    <w:p w14:paraId="5850682F" w14:textId="0E695329" w:rsidR="00F35E54" w:rsidRPr="005F0364" w:rsidRDefault="00E53352" w:rsidP="00962DA6">
      <w:pPr>
        <w:spacing w:after="0"/>
        <w:rPr>
          <w:rFonts w:cstheme="minorHAnsi"/>
        </w:rPr>
      </w:pPr>
      <w:r w:rsidRPr="005F0364">
        <w:rPr>
          <w:rFonts w:cstheme="minorHAnsi"/>
        </w:rPr>
        <w:t>We</w:t>
      </w:r>
      <w:r w:rsidR="00F35E54" w:rsidRPr="005F0364">
        <w:rPr>
          <w:rFonts w:cstheme="minorHAnsi"/>
        </w:rPr>
        <w:t xml:space="preserve"> hope this information is of use to you. </w:t>
      </w:r>
    </w:p>
    <w:p w14:paraId="1FB9BA2E" w14:textId="0511859E" w:rsidR="00F35E54" w:rsidRPr="005F0364" w:rsidRDefault="00F35E54" w:rsidP="00962DA6">
      <w:pPr>
        <w:spacing w:after="0"/>
        <w:rPr>
          <w:rFonts w:cstheme="minorHAnsi"/>
        </w:rPr>
      </w:pPr>
    </w:p>
    <w:p w14:paraId="332827CA" w14:textId="28E2BCC0" w:rsidR="00F35E54" w:rsidRPr="005F0364" w:rsidRDefault="00F35E54" w:rsidP="00962DA6">
      <w:pPr>
        <w:spacing w:after="0"/>
        <w:rPr>
          <w:rFonts w:cstheme="minorHAnsi"/>
        </w:rPr>
      </w:pPr>
      <w:r w:rsidRPr="005F0364">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0364"/>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49260038">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10315548">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35</TotalTime>
  <Pages>1</Pages>
  <Words>137</Words>
  <Characters>684</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2023-11-06T14:59:00Z</dcterms:created>
  <dcterms:modified xsi:type="dcterms:W3CDTF">2023-11-06T14:59:00Z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