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397B7667"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EA0004">
        <w:rPr>
          <w:rStyle w:val="normaltextrun"/>
          <w:rFonts w:ascii="Calibri" w:hAnsi="Calibri" w:cs="Calibri"/>
          <w:sz w:val="22"/>
          <w:szCs w:val="22"/>
        </w:rPr>
        <w:t>18</w:t>
      </w:r>
      <w:r w:rsidR="00EA0004" w:rsidRPr="00EA0004">
        <w:rPr>
          <w:rStyle w:val="normaltextrun"/>
          <w:rFonts w:ascii="Calibri" w:hAnsi="Calibri" w:cs="Calibri"/>
          <w:sz w:val="22"/>
          <w:szCs w:val="22"/>
          <w:vertAlign w:val="superscript"/>
        </w:rPr>
        <w:t>th</w:t>
      </w:r>
      <w:r w:rsidR="00EA0004">
        <w:rPr>
          <w:rStyle w:val="normaltextrun"/>
          <w:rFonts w:ascii="Calibri" w:hAnsi="Calibri" w:cs="Calibri"/>
          <w:sz w:val="22"/>
          <w:szCs w:val="22"/>
        </w:rPr>
        <w:t xml:space="preserve"> of September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6A953B42"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EA0004">
        <w:rPr>
          <w:rStyle w:val="eop"/>
          <w:rFonts w:ascii="&amp;quot" w:hAnsi="&amp;quot"/>
          <w:color w:val="FF0000"/>
          <w:sz w:val="26"/>
          <w:szCs w:val="28"/>
        </w:rPr>
        <w:t>174/23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7978C41" w14:textId="77777777" w:rsidR="00FF30B7" w:rsidRDefault="00FF30B7"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91509E9" w14:textId="129475A1" w:rsidR="00EA0004" w:rsidRPr="00E074CF" w:rsidRDefault="00EA0004"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E074CF">
        <w:rPr>
          <w:rFonts w:asciiTheme="minorHAnsi" w:hAnsiTheme="minorHAnsi" w:cstheme="minorHAnsi"/>
          <w:b/>
          <w:bCs/>
          <w:color w:val="26282A"/>
        </w:rPr>
        <w:t xml:space="preserve">Under </w:t>
      </w:r>
      <w:proofErr w:type="spellStart"/>
      <w:r w:rsidRPr="00E074CF">
        <w:rPr>
          <w:rFonts w:asciiTheme="minorHAnsi" w:hAnsiTheme="minorHAnsi" w:cstheme="minorHAnsi"/>
          <w:b/>
          <w:bCs/>
          <w:color w:val="26282A"/>
        </w:rPr>
        <w:t>foi</w:t>
      </w:r>
      <w:proofErr w:type="spellEnd"/>
      <w:r w:rsidRPr="00E074CF">
        <w:rPr>
          <w:rFonts w:asciiTheme="minorHAnsi" w:hAnsiTheme="minorHAnsi" w:cstheme="minorHAnsi"/>
          <w:b/>
          <w:bCs/>
          <w:color w:val="26282A"/>
        </w:rPr>
        <w:t xml:space="preserve">, please advise me when the </w:t>
      </w:r>
      <w:proofErr w:type="spellStart"/>
      <w:r w:rsidRPr="00E074CF">
        <w:rPr>
          <w:rFonts w:asciiTheme="minorHAnsi" w:hAnsiTheme="minorHAnsi" w:cstheme="minorHAnsi"/>
          <w:b/>
          <w:bCs/>
          <w:color w:val="26282A"/>
        </w:rPr>
        <w:t>liverpool</w:t>
      </w:r>
      <w:proofErr w:type="spellEnd"/>
      <w:r w:rsidRPr="00E074CF">
        <w:rPr>
          <w:rFonts w:asciiTheme="minorHAnsi" w:hAnsiTheme="minorHAnsi" w:cstheme="minorHAnsi"/>
          <w:b/>
          <w:bCs/>
          <w:color w:val="26282A"/>
        </w:rPr>
        <w:t xml:space="preserve"> to </w:t>
      </w:r>
      <w:proofErr w:type="spellStart"/>
      <w:r w:rsidRPr="00E074CF">
        <w:rPr>
          <w:rFonts w:asciiTheme="minorHAnsi" w:hAnsiTheme="minorHAnsi" w:cstheme="minorHAnsi"/>
          <w:b/>
          <w:bCs/>
          <w:color w:val="26282A"/>
        </w:rPr>
        <w:t>chester</w:t>
      </w:r>
      <w:proofErr w:type="spellEnd"/>
      <w:r w:rsidRPr="00E074CF">
        <w:rPr>
          <w:rFonts w:asciiTheme="minorHAnsi" w:hAnsiTheme="minorHAnsi" w:cstheme="minorHAnsi"/>
          <w:b/>
          <w:bCs/>
          <w:color w:val="26282A"/>
        </w:rPr>
        <w:t xml:space="preserve"> via the </w:t>
      </w:r>
      <w:proofErr w:type="spellStart"/>
      <w:r w:rsidRPr="00E074CF">
        <w:rPr>
          <w:rFonts w:asciiTheme="minorHAnsi" w:hAnsiTheme="minorHAnsi" w:cstheme="minorHAnsi"/>
          <w:b/>
          <w:bCs/>
          <w:color w:val="26282A"/>
        </w:rPr>
        <w:t>halton</w:t>
      </w:r>
      <w:proofErr w:type="spellEnd"/>
      <w:r w:rsidRPr="00E074CF">
        <w:rPr>
          <w:rFonts w:asciiTheme="minorHAnsi" w:hAnsiTheme="minorHAnsi" w:cstheme="minorHAnsi"/>
          <w:b/>
          <w:bCs/>
          <w:color w:val="26282A"/>
        </w:rPr>
        <w:t xml:space="preserve"> curve will revert to hourly? </w:t>
      </w:r>
      <w:proofErr w:type="gramStart"/>
      <w:r w:rsidRPr="00E074CF">
        <w:rPr>
          <w:rFonts w:asciiTheme="minorHAnsi" w:hAnsiTheme="minorHAnsi" w:cstheme="minorHAnsi"/>
          <w:b/>
          <w:bCs/>
          <w:color w:val="26282A"/>
        </w:rPr>
        <w:t>Also</w:t>
      </w:r>
      <w:proofErr w:type="gramEnd"/>
      <w:r w:rsidRPr="00E074CF">
        <w:rPr>
          <w:rFonts w:asciiTheme="minorHAnsi" w:hAnsiTheme="minorHAnsi" w:cstheme="minorHAnsi"/>
          <w:b/>
          <w:bCs/>
          <w:color w:val="26282A"/>
        </w:rPr>
        <w:t xml:space="preserve"> when will the direct trains from Liverpool to Shrewsbury /Llandudno and Cardiff start now?</w:t>
      </w:r>
    </w:p>
    <w:p w14:paraId="678F70B0" w14:textId="04E2FACA" w:rsidR="0006520C" w:rsidRDefault="0006520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Default="00994870" w:rsidP="00962DA6">
      <w:pPr>
        <w:spacing w:after="0"/>
        <w:rPr>
          <w:rFonts w:cstheme="minorHAnsi"/>
          <w:b/>
          <w:bCs/>
        </w:rPr>
      </w:pPr>
      <w:r w:rsidRPr="003605D6">
        <w:rPr>
          <w:rFonts w:cstheme="minorHAnsi"/>
          <w:b/>
          <w:bCs/>
        </w:rPr>
        <w:t>RESPONSE</w:t>
      </w:r>
    </w:p>
    <w:p w14:paraId="396609DA" w14:textId="77777777" w:rsidR="00AA2750" w:rsidRDefault="00AA2750" w:rsidP="00962DA6">
      <w:pPr>
        <w:spacing w:after="0"/>
        <w:rPr>
          <w:rFonts w:cstheme="minorHAnsi"/>
          <w:b/>
          <w:bCs/>
        </w:rPr>
      </w:pPr>
    </w:p>
    <w:p w14:paraId="3E2B4B29" w14:textId="2477E742" w:rsidR="00EA0004" w:rsidRDefault="00EA0004" w:rsidP="00EA0004">
      <w:pPr>
        <w:rPr>
          <w:rFonts w:ascii="Aptos" w:eastAsia="Times New Roman" w:hAnsi="Aptos"/>
          <w:color w:val="000000"/>
        </w:rPr>
      </w:pPr>
      <w:proofErr w:type="spellStart"/>
      <w:r>
        <w:rPr>
          <w:rFonts w:ascii="Aptos" w:eastAsia="Times New Roman" w:hAnsi="Aptos"/>
          <w:color w:val="000000"/>
        </w:rPr>
        <w:t>TfW</w:t>
      </w:r>
      <w:proofErr w:type="spellEnd"/>
      <w:r>
        <w:rPr>
          <w:rFonts w:ascii="Aptos" w:eastAsia="Times New Roman" w:hAnsi="Aptos"/>
          <w:color w:val="000000"/>
        </w:rPr>
        <w:t xml:space="preserve"> can confirm that the hourly Chester to Liverpool service, which was withdrawn during Covid-19, is planned to be restored from December 2023 timetable change. </w:t>
      </w:r>
    </w:p>
    <w:p w14:paraId="7EAD00A1" w14:textId="41C5CDA1" w:rsidR="00EA0004" w:rsidRDefault="00EA0004" w:rsidP="00EA0004">
      <w:pPr>
        <w:rPr>
          <w:rFonts w:ascii="Aptos" w:eastAsia="Times New Roman" w:hAnsi="Aptos"/>
          <w:color w:val="000000"/>
        </w:rPr>
      </w:pPr>
      <w:proofErr w:type="spellStart"/>
      <w:r>
        <w:rPr>
          <w:rFonts w:ascii="Aptos" w:eastAsia="Times New Roman" w:hAnsi="Aptos"/>
          <w:color w:val="000000"/>
        </w:rPr>
        <w:t>TfW</w:t>
      </w:r>
      <w:proofErr w:type="spellEnd"/>
      <w:r>
        <w:rPr>
          <w:rFonts w:ascii="Aptos" w:eastAsia="Times New Roman" w:hAnsi="Aptos"/>
          <w:color w:val="000000"/>
        </w:rPr>
        <w:t xml:space="preserve"> are currently reviewing all other timetable uplifts to ensure the </w:t>
      </w:r>
      <w:proofErr w:type="gramStart"/>
      <w:r>
        <w:rPr>
          <w:rFonts w:ascii="Aptos" w:eastAsia="Times New Roman" w:hAnsi="Aptos"/>
          <w:color w:val="000000"/>
        </w:rPr>
        <w:t>long term</w:t>
      </w:r>
      <w:proofErr w:type="gramEnd"/>
      <w:r>
        <w:rPr>
          <w:rFonts w:ascii="Aptos" w:eastAsia="Times New Roman" w:hAnsi="Aptos"/>
          <w:color w:val="000000"/>
        </w:rPr>
        <w:t xml:space="preserve"> sustainability of the network, and to ensure that our investment has maximum impact on our targets to enable more people to travel sustainably across Wales and its borders. We are working hard with our partners in Network Rail to deliver the infrastructure improvements needed to allow future service uplifts and to continue to introduce our brand-new fleet of trains. The direct services from Liverpool to Llandudno and Shrewsbury/Cardiff requires </w:t>
      </w:r>
      <w:proofErr w:type="gramStart"/>
      <w:r>
        <w:rPr>
          <w:rFonts w:ascii="Aptos" w:eastAsia="Times New Roman" w:hAnsi="Aptos"/>
          <w:color w:val="000000"/>
        </w:rPr>
        <w:t>both of these</w:t>
      </w:r>
      <w:proofErr w:type="gramEnd"/>
      <w:r>
        <w:rPr>
          <w:rFonts w:ascii="Aptos" w:eastAsia="Times New Roman" w:hAnsi="Aptos"/>
          <w:color w:val="000000"/>
        </w:rPr>
        <w:t xml:space="preserve"> enablers and therefore continues to be under review until dates can be confirmed for introduction.</w:t>
      </w:r>
    </w:p>
    <w:p w14:paraId="4DFE1620" w14:textId="5C6E726D" w:rsidR="00EA0004" w:rsidRDefault="00EA0004" w:rsidP="00EA0004">
      <w:pPr>
        <w:rPr>
          <w:rFonts w:ascii="Aptos" w:eastAsia="Times New Roman" w:hAnsi="Aptos"/>
          <w:color w:val="000000"/>
        </w:rPr>
      </w:pPr>
      <w:r>
        <w:rPr>
          <w:rFonts w:ascii="Aptos" w:eastAsia="Times New Roman" w:hAnsi="Aptos"/>
          <w:color w:val="000000"/>
        </w:rPr>
        <w:t xml:space="preserve">Please see latest media release that covers the review of future timetable </w:t>
      </w:r>
      <w:proofErr w:type="gramStart"/>
      <w:r>
        <w:rPr>
          <w:rFonts w:ascii="Aptos" w:eastAsia="Times New Roman" w:hAnsi="Aptos"/>
          <w:color w:val="000000"/>
        </w:rPr>
        <w:t>development;</w:t>
      </w:r>
      <w:proofErr w:type="gramEnd"/>
    </w:p>
    <w:p w14:paraId="596E268D" w14:textId="451759CF" w:rsidR="005A232C" w:rsidRPr="00EA0004" w:rsidRDefault="00EA0004" w:rsidP="00EA0004">
      <w:pPr>
        <w:rPr>
          <w:rFonts w:ascii="Aptos" w:eastAsia="Times New Roman" w:hAnsi="Aptos"/>
          <w:color w:val="000000"/>
        </w:rPr>
      </w:pPr>
      <w:hyperlink r:id="rId10" w:history="1">
        <w:r>
          <w:rPr>
            <w:rStyle w:val="Hyperlink"/>
            <w:rFonts w:ascii="Aptos" w:eastAsia="Times New Roman" w:hAnsi="Aptos"/>
            <w:shd w:val="clear" w:color="auto" w:fill="FFFFFF"/>
          </w:rPr>
          <w:t>December 2023 timetable and service update (</w:t>
        </w:r>
        <w:proofErr w:type="spellStart"/>
        <w:proofErr w:type="gramStart"/>
        <w:r>
          <w:rPr>
            <w:rStyle w:val="Hyperlink"/>
            <w:rFonts w:ascii="Aptos" w:eastAsia="Times New Roman" w:hAnsi="Aptos"/>
            <w:shd w:val="clear" w:color="auto" w:fill="FFFFFF"/>
          </w:rPr>
          <w:t>tfw.wales</w:t>
        </w:r>
        <w:proofErr w:type="spellEnd"/>
        <w:proofErr w:type="gramEnd"/>
        <w:r>
          <w:rPr>
            <w:rStyle w:val="Hyperlink"/>
            <w:rFonts w:ascii="Aptos" w:eastAsia="Times New Roman" w:hAnsi="Aptos"/>
            <w:shd w:val="clear" w:color="auto" w:fill="FFFFFF"/>
          </w:rPr>
          <w:t>)</w:t>
        </w:r>
      </w:hyperlink>
    </w:p>
    <w:p w14:paraId="469B4509" w14:textId="0D4B4B78" w:rsidR="002C5C5E" w:rsidRDefault="002C5C5E" w:rsidP="002C5C5E">
      <w:pPr>
        <w:contextualSpacing/>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1"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2"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3"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4"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B5A40" w14:textId="77777777" w:rsidR="00607A9A" w:rsidRDefault="00607A9A" w:rsidP="0029704C">
      <w:pPr>
        <w:spacing w:after="0" w:line="240" w:lineRule="auto"/>
      </w:pPr>
      <w:r>
        <w:separator/>
      </w:r>
    </w:p>
  </w:endnote>
  <w:endnote w:type="continuationSeparator" w:id="0">
    <w:p w14:paraId="32630560" w14:textId="77777777" w:rsidR="00607A9A" w:rsidRDefault="00607A9A" w:rsidP="0029704C">
      <w:pPr>
        <w:spacing w:after="0" w:line="240" w:lineRule="auto"/>
      </w:pPr>
      <w:r>
        <w:continuationSeparator/>
      </w:r>
    </w:p>
  </w:endnote>
  <w:endnote w:type="continuationNotice" w:id="1">
    <w:p w14:paraId="62039291" w14:textId="77777777" w:rsidR="00607A9A" w:rsidRDefault="00607A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69B2" w14:textId="77777777" w:rsidR="00607A9A" w:rsidRDefault="00607A9A" w:rsidP="0029704C">
      <w:pPr>
        <w:spacing w:after="0" w:line="240" w:lineRule="auto"/>
      </w:pPr>
      <w:r>
        <w:separator/>
      </w:r>
    </w:p>
  </w:footnote>
  <w:footnote w:type="continuationSeparator" w:id="0">
    <w:p w14:paraId="667D0123" w14:textId="77777777" w:rsidR="00607A9A" w:rsidRDefault="00607A9A" w:rsidP="0029704C">
      <w:pPr>
        <w:spacing w:after="0" w:line="240" w:lineRule="auto"/>
      </w:pPr>
      <w:r>
        <w:continuationSeparator/>
      </w:r>
    </w:p>
  </w:footnote>
  <w:footnote w:type="continuationNotice" w:id="1">
    <w:p w14:paraId="23160404" w14:textId="77777777" w:rsidR="00607A9A" w:rsidRDefault="00607A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9"/>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07A9A"/>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A2750"/>
    <w:rsid w:val="00AD510D"/>
    <w:rsid w:val="00AD5B78"/>
    <w:rsid w:val="00B03466"/>
    <w:rsid w:val="00B05D1F"/>
    <w:rsid w:val="00B26A0E"/>
    <w:rsid w:val="00B4563D"/>
    <w:rsid w:val="00B5151F"/>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074CF"/>
    <w:rsid w:val="00E2126A"/>
    <w:rsid w:val="00E24CBC"/>
    <w:rsid w:val="00E35FFE"/>
    <w:rsid w:val="00E47F42"/>
    <w:rsid w:val="00E51B12"/>
    <w:rsid w:val="00E53352"/>
    <w:rsid w:val="00E664E7"/>
    <w:rsid w:val="00E8344B"/>
    <w:rsid w:val="00EA0004"/>
    <w:rsid w:val="00EE479D"/>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 w:id="212233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domofinformation@tfw.wal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ur03.safelinks.protection.outlook.com/?url=https%3A%2F%2Fnews.tfw.wales%2Fblog%2Fdecember-2023-timetable-and-service-update&amp;data=05%7C01%7CFreedomofinformation%40tfw.wales%7Ce7a07ab6a7524271fbed08dbb5cb28d0%7C87dcd024301948269956ba76b2a04ff4%7C0%7C0%7C638303656410676875%7CUnknown%7CTWFpbGZsb3d8eyJWIjoiMC4wLjAwMDAiLCJQIjoiV2luMzIiLCJBTiI6Ik1haWwiLCJXVCI6Mn0%3D%7C3000%7C%7C%7C&amp;sdata=aziySksCbDSyqyqBtoksOC%2F9I30vUeNdtbYTQw%2FF4nQ%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9</TotalTime>
  <Pages>2</Pages>
  <Words>338</Words>
  <Characters>1691</Characters>
  <Application>Microsoft Office Word</Application>
  <DocSecurity>0</DocSecurity>
  <Lines>112</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3</cp:revision>
  <dcterms:created xsi:type="dcterms:W3CDTF">2023-09-18T09:36:00Z</dcterms:created>
  <dcterms:modified xsi:type="dcterms:W3CDTF">2023-09-18T09:37:00Z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