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950986" w14:textId="356549D5" w:rsidR="005A0D83" w:rsidRPr="005A0D83" w:rsidRDefault="005A0D83">
      <w:pPr>
        <w:rPr>
          <w:rFonts w:ascii="Arial" w:hAnsi="Arial" w:cs="Arial"/>
          <w:b/>
          <w:bCs/>
          <w:sz w:val="40"/>
          <w:szCs w:val="40"/>
        </w:rPr>
      </w:pPr>
      <w:r w:rsidRPr="005A0D83">
        <w:rPr>
          <w:rFonts w:ascii="Arial" w:hAnsi="Arial" w:cs="Arial"/>
          <w:b/>
          <w:bCs/>
          <w:sz w:val="40"/>
          <w:szCs w:val="40"/>
        </w:rPr>
        <w:t>Standard Form G</w:t>
      </w:r>
    </w:p>
    <w:p w14:paraId="09CE4C52" w14:textId="77777777" w:rsidR="005A0D83" w:rsidRDefault="005A0D83">
      <w:pPr>
        <w:rPr>
          <w:rFonts w:ascii="Arial" w:hAnsi="Arial" w:cs="Arial"/>
        </w:rPr>
      </w:pPr>
      <w:r>
        <w:rPr>
          <w:rFonts w:ascii="Arial" w:hAnsi="Arial" w:cs="Arial"/>
        </w:rPr>
        <w:br w:type="page"/>
      </w:r>
    </w:p>
    <w:p w14:paraId="290163FB" w14:textId="77777777" w:rsidR="005A0D83" w:rsidRDefault="005A0D83">
      <w:pPr>
        <w:rPr>
          <w:rFonts w:ascii="Arial" w:hAnsi="Arial" w:cs="Arial"/>
        </w:rPr>
      </w:pPr>
    </w:p>
    <w:p w14:paraId="4207B4C9" w14:textId="77777777" w:rsidR="005A0D83" w:rsidRDefault="005A0D83">
      <w:pPr>
        <w:rPr>
          <w:rFonts w:ascii="Arial" w:hAnsi="Arial" w:cs="Arial"/>
        </w:rPr>
      </w:pPr>
    </w:p>
    <w:p w14:paraId="3617DCE1" w14:textId="3CC2A732" w:rsidR="00CF5865" w:rsidRPr="00A14303" w:rsidRDefault="00A10BDA" w:rsidP="00A14303">
      <w:pPr>
        <w:tabs>
          <w:tab w:val="left" w:pos="3780"/>
        </w:tabs>
        <w:jc w:val="both"/>
        <w:rPr>
          <w:rFonts w:ascii="Arial" w:hAnsi="Arial" w:cs="Arial"/>
        </w:rPr>
      </w:pPr>
      <w:r w:rsidRPr="00A14303">
        <w:rPr>
          <w:rFonts w:ascii="Arial" w:hAnsi="Arial" w:cs="Arial"/>
        </w:rPr>
        <w:t>DATE</w:t>
      </w:r>
    </w:p>
    <w:p w14:paraId="07886B93" w14:textId="32B2F11F" w:rsidR="00CF5865" w:rsidRPr="00A14303" w:rsidRDefault="00D607F4" w:rsidP="00A14303">
      <w:pPr>
        <w:jc w:val="both"/>
        <w:rPr>
          <w:rFonts w:ascii="Arial" w:hAnsi="Arial" w:cs="Arial"/>
        </w:rPr>
      </w:pPr>
      <w:r w:rsidRPr="00A14303">
        <w:rPr>
          <w:rFonts w:ascii="Arial" w:hAnsi="Arial" w:cs="Arial"/>
        </w:rPr>
        <w:t>REF</w:t>
      </w:r>
    </w:p>
    <w:p w14:paraId="51AE630E" w14:textId="77777777" w:rsidR="00CF5865" w:rsidRPr="00A14303" w:rsidRDefault="00CF5865" w:rsidP="00A14303">
      <w:pPr>
        <w:jc w:val="both"/>
        <w:rPr>
          <w:rFonts w:ascii="Arial" w:hAnsi="Arial" w:cs="Arial"/>
          <w:b/>
        </w:rPr>
      </w:pPr>
    </w:p>
    <w:p w14:paraId="3DCEB9AC" w14:textId="77777777"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spacing w:val="10"/>
        </w:rPr>
        <w:t>To: see distribution list</w:t>
      </w:r>
    </w:p>
    <w:p w14:paraId="7771AE0B" w14:textId="77777777" w:rsidR="00E146F9" w:rsidRPr="00E146F9" w:rsidRDefault="28F95FD2" w:rsidP="0D76BF39">
      <w:pPr>
        <w:spacing w:after="160" w:line="259" w:lineRule="auto"/>
        <w:rPr>
          <w:rFonts w:ascii="Arial" w:eastAsia="Calibri" w:hAnsi="Arial" w:cs="Arial"/>
          <w:color w:val="0000FF"/>
          <w:u w:val="single"/>
        </w:rPr>
      </w:pPr>
      <w:r w:rsidRPr="0D76BF39">
        <w:rPr>
          <w:rFonts w:ascii="Arial" w:eastAsia="Calibri" w:hAnsi="Arial" w:cs="Arial"/>
          <w:color w:val="000000" w:themeColor="text1"/>
        </w:rPr>
        <w:t xml:space="preserve">Email: </w:t>
      </w:r>
      <w:hyperlink r:id="rId11">
        <w:r w:rsidRPr="0D76BF39">
          <w:rPr>
            <w:rFonts w:ascii="Arial" w:eastAsia="Calibri" w:hAnsi="Arial" w:cs="Arial"/>
            <w:color w:val="0000FF"/>
            <w:u w:val="single"/>
          </w:rPr>
          <w:t>cvltrackaccess@amey.co.uk</w:t>
        </w:r>
      </w:hyperlink>
    </w:p>
    <w:p w14:paraId="3EB5CB6F" w14:textId="401C55F9" w:rsidR="00E146F9" w:rsidRPr="00E146F9" w:rsidRDefault="00E146F9" w:rsidP="0D76BF39">
      <w:pPr>
        <w:spacing w:line="280" w:lineRule="exact"/>
        <w:rPr>
          <w:rFonts w:ascii="Arial" w:eastAsia="Times New Roman" w:hAnsi="Arial" w:cs="Arial"/>
          <w:spacing w:val="10"/>
        </w:rPr>
      </w:pPr>
    </w:p>
    <w:p w14:paraId="5F4A33E5" w14:textId="77777777"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spacing w:val="10"/>
        </w:rPr>
        <w:t>Dear colleague,</w:t>
      </w:r>
    </w:p>
    <w:p w14:paraId="3CB5B87A" w14:textId="77777777" w:rsidR="00E146F9" w:rsidRPr="00E146F9" w:rsidRDefault="00E146F9" w:rsidP="00E146F9">
      <w:pPr>
        <w:spacing w:line="280" w:lineRule="exact"/>
        <w:rPr>
          <w:rFonts w:ascii="Arial" w:eastAsia="Times New Roman" w:hAnsi="Arial" w:cs="Arial"/>
          <w:spacing w:val="10"/>
        </w:rPr>
      </w:pPr>
    </w:p>
    <w:p w14:paraId="2272E375" w14:textId="77777777" w:rsidR="00E146F9" w:rsidRPr="00E146F9" w:rsidRDefault="00E146F9" w:rsidP="00E146F9">
      <w:pPr>
        <w:spacing w:after="160" w:line="259" w:lineRule="auto"/>
        <w:rPr>
          <w:rFonts w:ascii="Arial" w:hAnsi="Arial" w:cs="Arial"/>
          <w:vanish/>
        </w:rPr>
      </w:pPr>
    </w:p>
    <w:p w14:paraId="2C8CCFC1" w14:textId="77777777" w:rsidR="00E146F9" w:rsidRPr="00E146F9" w:rsidRDefault="00E146F9" w:rsidP="00E146F9">
      <w:pPr>
        <w:overflowPunct w:val="0"/>
        <w:autoSpaceDE w:val="0"/>
        <w:autoSpaceDN w:val="0"/>
        <w:adjustRightInd w:val="0"/>
        <w:spacing w:line="280" w:lineRule="exact"/>
        <w:textAlignment w:val="baseline"/>
        <w:rPr>
          <w:rFonts w:ascii="Arial" w:eastAsia="Times New Roman" w:hAnsi="Arial" w:cs="Arial"/>
          <w:b/>
          <w:iCs/>
        </w:rPr>
      </w:pPr>
      <w:r w:rsidRPr="00E146F9">
        <w:rPr>
          <w:rFonts w:ascii="Arial" w:eastAsia="Times New Roman" w:hAnsi="Arial" w:cs="Arial"/>
          <w:b/>
          <w:iCs/>
        </w:rPr>
        <w:t>Proposed G3 CVL Network Change: (Location), (Nature of Change)</w:t>
      </w:r>
    </w:p>
    <w:p w14:paraId="310AE732" w14:textId="77777777" w:rsidR="00E146F9" w:rsidRPr="00E146F9" w:rsidRDefault="00E146F9" w:rsidP="00E146F9">
      <w:pPr>
        <w:spacing w:after="160" w:line="259" w:lineRule="auto"/>
        <w:jc w:val="both"/>
        <w:rPr>
          <w:rFonts w:ascii="Arial" w:hAnsi="Arial" w:cs="Arial"/>
        </w:rPr>
      </w:pPr>
    </w:p>
    <w:p w14:paraId="0A5438F7" w14:textId="77777777" w:rsidR="00E146F9" w:rsidRPr="00E146F9" w:rsidRDefault="00E146F9" w:rsidP="00E146F9">
      <w:pPr>
        <w:spacing w:after="160" w:line="259" w:lineRule="auto"/>
        <w:jc w:val="both"/>
        <w:rPr>
          <w:rFonts w:ascii="Arial" w:hAnsi="Arial" w:cs="Arial"/>
          <w:iCs/>
        </w:rPr>
      </w:pPr>
      <w:r w:rsidRPr="00E146F9">
        <w:rPr>
          <w:rFonts w:ascii="Arial" w:hAnsi="Arial" w:cs="Arial"/>
        </w:rPr>
        <w:t>This CVL Network Change notice is issued in accordance with Condition G3.1 of the CVL Network Code and constitutes a formal proposal for a CVL Network Change under that Condition.</w:t>
      </w:r>
    </w:p>
    <w:p w14:paraId="5C1A205D" w14:textId="569F4CB9" w:rsidR="00E146F9" w:rsidRPr="00E146F9" w:rsidRDefault="00E146F9" w:rsidP="00E146F9">
      <w:pPr>
        <w:spacing w:after="160" w:line="259" w:lineRule="auto"/>
        <w:jc w:val="both"/>
        <w:rPr>
          <w:rFonts w:ascii="Arial" w:hAnsi="Arial" w:cs="Arial"/>
        </w:rPr>
      </w:pPr>
      <w:r w:rsidRPr="00E146F9">
        <w:rPr>
          <w:rFonts w:ascii="Arial" w:hAnsi="Arial" w:cs="Arial"/>
        </w:rPr>
        <w:t xml:space="preserve">[Insert Sponsor name] wishes to implement the CVL Network Change described above and has, pursuant to Condition G3.1(b), given permission to </w:t>
      </w:r>
      <w:r w:rsidRPr="00E146F9">
        <w:rPr>
          <w:rFonts w:ascii="Arial" w:hAnsi="Arial" w:cs="Arial"/>
          <w:color w:val="000000"/>
          <w:shd w:val="clear" w:color="auto" w:fill="FFFFFF"/>
        </w:rPr>
        <w:t xml:space="preserve">Seilwaith Amey Cymru / Amey Infrastructure Wales Limited (“AIW”) </w:t>
      </w:r>
      <w:r w:rsidRPr="00E146F9">
        <w:rPr>
          <w:rFonts w:ascii="Arial" w:hAnsi="Arial" w:cs="Arial"/>
        </w:rPr>
        <w:t xml:space="preserve">to consult on its behalf with the parties shown on the attached distribution list.  </w:t>
      </w:r>
    </w:p>
    <w:p w14:paraId="7158784F" w14:textId="4FCFBC69" w:rsidR="00E146F9" w:rsidRPr="00E146F9" w:rsidRDefault="00E146F9" w:rsidP="00E146F9">
      <w:pPr>
        <w:spacing w:after="160" w:line="259" w:lineRule="auto"/>
        <w:jc w:val="both"/>
        <w:rPr>
          <w:rFonts w:ascii="Arial" w:hAnsi="Arial" w:cs="Arial"/>
        </w:rPr>
      </w:pPr>
      <w:r w:rsidRPr="00E146F9">
        <w:rPr>
          <w:rFonts w:ascii="Arial" w:hAnsi="Arial" w:cs="Arial"/>
        </w:rPr>
        <w:t xml:space="preserve">The proposed CVL Network Change seeks to [insert 2-3 lines maximum giving a brief outline of the scheme].  A detailed specification of the scheme is set out in Appendix A to this letter, including a plan showing where the work is to be done and the parts of the Network and associated railway assets likely to be affected.  Pursuant to Condition G3.3.1(c)(iv) </w:t>
      </w:r>
      <w:r>
        <w:rPr>
          <w:rFonts w:ascii="Arial" w:hAnsi="Arial" w:cs="Arial"/>
        </w:rPr>
        <w:t>AIW</w:t>
      </w:r>
      <w:r w:rsidRPr="00E146F9">
        <w:rPr>
          <w:rFonts w:ascii="Arial" w:hAnsi="Arial" w:cs="Arial"/>
        </w:rPr>
        <w:t xml:space="preserve">’s own proposals in relation to the scheme are also identified in Appendix A.  </w:t>
      </w:r>
    </w:p>
    <w:p w14:paraId="6A0C5772" w14:textId="77777777" w:rsidR="00E146F9" w:rsidRPr="00E146F9" w:rsidRDefault="00E146F9" w:rsidP="00E146F9">
      <w:pPr>
        <w:spacing w:after="160" w:line="259" w:lineRule="auto"/>
        <w:jc w:val="both"/>
        <w:rPr>
          <w:rFonts w:ascii="Arial" w:hAnsi="Arial" w:cs="Arial"/>
        </w:rPr>
      </w:pPr>
      <w:r w:rsidRPr="00E146F9">
        <w:rPr>
          <w:rFonts w:ascii="Arial" w:hAnsi="Arial" w:cs="Arial"/>
        </w:rPr>
        <w:t xml:space="preserve">The change is being proposed by [insert Sponsor name] because [state reasons why the change is proposed] as detailed in Appendix A. </w:t>
      </w:r>
    </w:p>
    <w:p w14:paraId="7683AE37" w14:textId="0122F4FF" w:rsidR="00E146F9" w:rsidRPr="00E146F9" w:rsidRDefault="00E146F9" w:rsidP="00E146F9">
      <w:pPr>
        <w:spacing w:after="160" w:line="259" w:lineRule="auto"/>
        <w:jc w:val="both"/>
        <w:rPr>
          <w:rFonts w:ascii="Arial" w:hAnsi="Arial" w:cs="Arial"/>
          <w:iCs/>
        </w:rPr>
      </w:pPr>
      <w:r w:rsidRPr="00E146F9">
        <w:rPr>
          <w:rFonts w:ascii="Arial" w:hAnsi="Arial" w:cs="Arial"/>
        </w:rPr>
        <w:t xml:space="preserve">In accordance with Condition 3.3.1(c) </w:t>
      </w:r>
      <w:r>
        <w:rPr>
          <w:rFonts w:ascii="Arial" w:hAnsi="Arial" w:cs="Arial"/>
        </w:rPr>
        <w:t>AIW</w:t>
      </w:r>
      <w:r w:rsidRPr="00E146F9">
        <w:rPr>
          <w:rFonts w:ascii="Arial" w:hAnsi="Arial" w:cs="Arial"/>
        </w:rPr>
        <w:t xml:space="preserve"> is </w:t>
      </w:r>
      <w:r w:rsidRPr="00E146F9">
        <w:rPr>
          <w:rFonts w:ascii="Arial" w:hAnsi="Arial" w:cs="Arial"/>
          <w:iCs/>
        </w:rPr>
        <w:t xml:space="preserve">seeking comments from you and the persons listed in the attached distribution list to establish </w:t>
      </w:r>
      <w:proofErr w:type="gramStart"/>
      <w:r w:rsidRPr="00E146F9">
        <w:rPr>
          <w:rFonts w:ascii="Arial" w:hAnsi="Arial" w:cs="Arial"/>
          <w:iCs/>
        </w:rPr>
        <w:t>whether or not</w:t>
      </w:r>
      <w:proofErr w:type="gramEnd"/>
      <w:r w:rsidRPr="00E146F9">
        <w:rPr>
          <w:rFonts w:ascii="Arial" w:hAnsi="Arial" w:cs="Arial"/>
          <w:iCs/>
        </w:rPr>
        <w:t xml:space="preserve"> you are content for the change to be implemented.  </w:t>
      </w:r>
      <w:r w:rsidRPr="00E146F9">
        <w:rPr>
          <w:rFonts w:ascii="Arial" w:hAnsi="Arial" w:cs="Arial"/>
        </w:rPr>
        <w:t>We invite you to consider the proposed scheme and forward your comments to us by [insert date 60-90 days from date of this letter].  If a formal response is</w:t>
      </w:r>
      <w:r w:rsidRPr="00E146F9">
        <w:rPr>
          <w:rFonts w:ascii="Arial" w:hAnsi="Arial" w:cs="Arial"/>
          <w:iCs/>
        </w:rPr>
        <w:t xml:space="preserve"> not received by this date, it will be deemed that you accept the proposal without compensation.</w:t>
      </w:r>
    </w:p>
    <w:p w14:paraId="34BF7336" w14:textId="48385359" w:rsidR="00E146F9" w:rsidRPr="00E146F9" w:rsidRDefault="00E146F9" w:rsidP="00E146F9">
      <w:pPr>
        <w:spacing w:after="160" w:line="259" w:lineRule="auto"/>
        <w:jc w:val="both"/>
        <w:rPr>
          <w:rFonts w:ascii="Arial" w:hAnsi="Arial" w:cs="Arial"/>
        </w:rPr>
      </w:pPr>
      <w:r w:rsidRPr="00E146F9">
        <w:rPr>
          <w:rFonts w:ascii="Arial" w:hAnsi="Arial" w:cs="Arial"/>
        </w:rPr>
        <w:t>Please respond using the standard form (</w:t>
      </w:r>
      <w:proofErr w:type="spellStart"/>
      <w:r w:rsidRPr="00E146F9">
        <w:rPr>
          <w:rFonts w:ascii="Arial" w:hAnsi="Arial" w:cs="Arial"/>
        </w:rPr>
        <w:t>i</w:t>
      </w:r>
      <w:proofErr w:type="spellEnd"/>
      <w:r w:rsidRPr="00E146F9">
        <w:rPr>
          <w:rFonts w:ascii="Arial" w:hAnsi="Arial" w:cs="Arial"/>
        </w:rPr>
        <w:t xml:space="preserve">), (j) or (k), each of which can be located on </w:t>
      </w:r>
      <w:r>
        <w:rPr>
          <w:rFonts w:ascii="Arial" w:hAnsi="Arial" w:cs="Arial"/>
        </w:rPr>
        <w:t>AIW</w:t>
      </w:r>
      <w:r w:rsidRPr="00E146F9">
        <w:rPr>
          <w:rFonts w:ascii="Arial" w:hAnsi="Arial" w:cs="Arial"/>
        </w:rPr>
        <w:t xml:space="preserve">’s website.  </w:t>
      </w:r>
    </w:p>
    <w:p w14:paraId="2FB3A294" w14:textId="49126FC5" w:rsidR="00E146F9" w:rsidRPr="00E146F9" w:rsidRDefault="00E146F9" w:rsidP="00E146F9">
      <w:pPr>
        <w:spacing w:after="160" w:line="259" w:lineRule="auto"/>
        <w:jc w:val="both"/>
        <w:rPr>
          <w:rFonts w:ascii="Arial" w:hAnsi="Arial" w:cs="Arial"/>
        </w:rPr>
      </w:pPr>
      <w:r w:rsidRPr="00E146F9">
        <w:rPr>
          <w:rFonts w:ascii="Arial" w:hAnsi="Arial" w:cs="Arial"/>
        </w:rPr>
        <w:t xml:space="preserve">Train Operators who may be materially affected by the change should, if compensation is being claimed, provide evidence of the impact of the proposed change on their business and inform </w:t>
      </w:r>
      <w:r>
        <w:rPr>
          <w:rFonts w:ascii="Arial" w:hAnsi="Arial" w:cs="Arial"/>
        </w:rPr>
        <w:t>AIW</w:t>
      </w:r>
      <w:r w:rsidRPr="00E146F9">
        <w:rPr>
          <w:rFonts w:ascii="Arial" w:hAnsi="Arial" w:cs="Arial"/>
        </w:rPr>
        <w:t xml:space="preserve"> what the direct costs and benefits of implementing the change are likely to be, other than any such costs which are attributable to [insert Sponsor name] improving its ability to compete with other operators of railway assets.  </w:t>
      </w:r>
      <w:r w:rsidRPr="00E146F9">
        <w:rPr>
          <w:rFonts w:ascii="Arial" w:hAnsi="Arial" w:cs="Arial"/>
        </w:rPr>
        <w:lastRenderedPageBreak/>
        <w:t xml:space="preserve">Such response should be of sufficient detail to enable </w:t>
      </w:r>
      <w:r>
        <w:rPr>
          <w:rFonts w:ascii="Arial" w:hAnsi="Arial" w:cs="Arial"/>
        </w:rPr>
        <w:t>AIW</w:t>
      </w:r>
      <w:r w:rsidRPr="00E146F9">
        <w:rPr>
          <w:rFonts w:ascii="Arial" w:hAnsi="Arial" w:cs="Arial"/>
        </w:rPr>
        <w:t xml:space="preserve"> to provide a comprehensive response to [insert Sponsor name] on your behalf as required under Condition G4.  </w:t>
      </w:r>
    </w:p>
    <w:p w14:paraId="1970D7F1" w14:textId="77777777" w:rsidR="00E146F9" w:rsidRPr="00E146F9" w:rsidRDefault="00E146F9" w:rsidP="00E146F9">
      <w:pPr>
        <w:spacing w:after="160" w:line="259" w:lineRule="auto"/>
        <w:jc w:val="both"/>
        <w:rPr>
          <w:rFonts w:ascii="Arial" w:hAnsi="Arial" w:cs="Arial"/>
        </w:rPr>
      </w:pPr>
      <w:r w:rsidRPr="00E146F9">
        <w:rPr>
          <w:rFonts w:ascii="Arial" w:hAnsi="Arial" w:cs="Arial"/>
        </w:rPr>
        <w:t>Respondents should clearly indicate if they consider that all or part of their response is “sensitive information” as defined in Part A of the CVL Network Code.</w:t>
      </w:r>
    </w:p>
    <w:p w14:paraId="1918F9AB" w14:textId="77777777" w:rsidR="00E146F9" w:rsidRPr="00E146F9" w:rsidRDefault="00E146F9" w:rsidP="00E146F9">
      <w:pPr>
        <w:jc w:val="both"/>
        <w:rPr>
          <w:rFonts w:ascii="Arial" w:eastAsia="Times New Roman" w:hAnsi="Arial" w:cs="Arial"/>
        </w:rPr>
      </w:pPr>
      <w:r w:rsidRPr="00E146F9">
        <w:rPr>
          <w:rFonts w:ascii="Arial" w:eastAsia="Times New Roman" w:hAnsi="Arial" w:cs="Arial"/>
        </w:rPr>
        <w:t>Wherever practically possible, please send all responses electronically to [insert e-mail address of CVL Network Change Coordinator].  Please also send a signed hard copy of your response (excluding any appendices if these have already been e-mailed) to the above address.</w:t>
      </w:r>
    </w:p>
    <w:p w14:paraId="6E2EC2AD" w14:textId="77777777" w:rsidR="00E146F9" w:rsidRPr="00E146F9" w:rsidRDefault="00E146F9" w:rsidP="00E146F9">
      <w:pPr>
        <w:spacing w:after="160" w:line="259" w:lineRule="auto"/>
        <w:jc w:val="both"/>
        <w:rPr>
          <w:rFonts w:ascii="Arial" w:hAnsi="Arial" w:cs="Arial"/>
          <w:i/>
          <w:iCs/>
        </w:rPr>
      </w:pPr>
    </w:p>
    <w:p w14:paraId="12EF5179"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Please let me know if you require any further details to enable you to respond formally to this notice.</w:t>
      </w:r>
    </w:p>
    <w:p w14:paraId="021554B8"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If you feel that only [insert Sponsor name] will be able to answer your queries, please contact:</w:t>
      </w:r>
    </w:p>
    <w:p w14:paraId="075FCE72" w14:textId="77777777" w:rsidR="00E146F9" w:rsidRPr="00E146F9" w:rsidRDefault="00E146F9" w:rsidP="00E146F9">
      <w:pPr>
        <w:spacing w:after="160" w:line="259" w:lineRule="auto"/>
        <w:jc w:val="both"/>
        <w:rPr>
          <w:rFonts w:ascii="Arial" w:hAnsi="Arial" w:cs="Arial"/>
          <w:iCs/>
        </w:rPr>
      </w:pPr>
    </w:p>
    <w:p w14:paraId="017F965B"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[Name of contact</w:t>
      </w:r>
    </w:p>
    <w:p w14:paraId="16B7C83D"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Address 1</w:t>
      </w:r>
    </w:p>
    <w:p w14:paraId="238996AC"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Address 2</w:t>
      </w:r>
    </w:p>
    <w:p w14:paraId="7065F9A0"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Town/City</w:t>
      </w:r>
    </w:p>
    <w:p w14:paraId="13265F25"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Postcode</w:t>
      </w:r>
    </w:p>
    <w:p w14:paraId="421CD732"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Tel</w:t>
      </w:r>
    </w:p>
    <w:p w14:paraId="67788150"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E-mail]</w:t>
      </w:r>
    </w:p>
    <w:p w14:paraId="1505C656" w14:textId="77777777" w:rsidR="00E146F9" w:rsidRPr="00E146F9" w:rsidRDefault="00E146F9" w:rsidP="00E146F9">
      <w:pPr>
        <w:spacing w:after="160" w:line="259" w:lineRule="auto"/>
        <w:jc w:val="both"/>
        <w:rPr>
          <w:rFonts w:ascii="Arial" w:hAnsi="Arial" w:cs="Arial"/>
          <w:iCs/>
        </w:rPr>
      </w:pPr>
    </w:p>
    <w:p w14:paraId="199696C7"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 xml:space="preserve">I would appreciate a copy of any correspondence </w:t>
      </w:r>
      <w:proofErr w:type="gramStart"/>
      <w:r w:rsidRPr="00E146F9">
        <w:rPr>
          <w:rFonts w:ascii="Arial" w:hAnsi="Arial" w:cs="Arial"/>
          <w:iCs/>
        </w:rPr>
        <w:t>entered into</w:t>
      </w:r>
      <w:proofErr w:type="gramEnd"/>
      <w:r w:rsidRPr="00E146F9">
        <w:rPr>
          <w:rFonts w:ascii="Arial" w:hAnsi="Arial" w:cs="Arial"/>
          <w:iCs/>
        </w:rPr>
        <w:t>.</w:t>
      </w:r>
    </w:p>
    <w:p w14:paraId="41231959" w14:textId="77777777" w:rsidR="00E146F9" w:rsidRPr="00E146F9" w:rsidRDefault="00E146F9" w:rsidP="00E146F9">
      <w:pPr>
        <w:spacing w:after="160" w:line="259" w:lineRule="auto"/>
        <w:jc w:val="both"/>
        <w:rPr>
          <w:rFonts w:ascii="Arial" w:hAnsi="Arial" w:cs="Arial"/>
          <w:iCs/>
          <w:spacing w:val="6"/>
        </w:rPr>
      </w:pPr>
      <w:r w:rsidRPr="00E146F9">
        <w:rPr>
          <w:rFonts w:ascii="Arial" w:hAnsi="Arial" w:cs="Arial"/>
          <w:iCs/>
          <w:spacing w:val="6"/>
        </w:rPr>
        <w:t>I look forward to receiving your response to enable the progression of this proposal.</w:t>
      </w:r>
    </w:p>
    <w:p w14:paraId="7A9048FD" w14:textId="77777777" w:rsidR="00E146F9" w:rsidRPr="00E146F9" w:rsidRDefault="00E146F9" w:rsidP="00E146F9">
      <w:pPr>
        <w:spacing w:after="160" w:line="259" w:lineRule="auto"/>
        <w:jc w:val="both"/>
        <w:rPr>
          <w:rFonts w:ascii="Arial" w:hAnsi="Arial" w:cs="Arial"/>
          <w:iCs/>
        </w:rPr>
      </w:pPr>
      <w:r w:rsidRPr="00E146F9">
        <w:rPr>
          <w:rFonts w:ascii="Arial" w:hAnsi="Arial" w:cs="Arial"/>
          <w:iCs/>
        </w:rPr>
        <w:t>Yours faithfully,</w:t>
      </w:r>
    </w:p>
    <w:p w14:paraId="0C4D1410" w14:textId="77777777" w:rsidR="00E146F9" w:rsidRPr="00E146F9" w:rsidRDefault="00E146F9" w:rsidP="00E146F9">
      <w:pPr>
        <w:spacing w:line="280" w:lineRule="exact"/>
        <w:jc w:val="both"/>
        <w:rPr>
          <w:rFonts w:ascii="Arial" w:eastAsia="Times New Roman" w:hAnsi="Arial" w:cs="Arial"/>
          <w:spacing w:val="10"/>
        </w:rPr>
      </w:pPr>
    </w:p>
    <w:p w14:paraId="040770EC" w14:textId="77777777" w:rsidR="00E146F9" w:rsidRPr="00E146F9" w:rsidRDefault="00E146F9" w:rsidP="00E146F9">
      <w:pPr>
        <w:spacing w:line="280" w:lineRule="exact"/>
        <w:jc w:val="both"/>
        <w:rPr>
          <w:rFonts w:ascii="Arial" w:eastAsia="Times New Roman" w:hAnsi="Arial" w:cs="Arial"/>
          <w:spacing w:val="10"/>
        </w:rPr>
      </w:pPr>
    </w:p>
    <w:p w14:paraId="2C83CFAC" w14:textId="77777777" w:rsidR="00E146F9" w:rsidRPr="00E146F9" w:rsidRDefault="00E146F9" w:rsidP="00E146F9">
      <w:pPr>
        <w:spacing w:line="280" w:lineRule="exact"/>
        <w:jc w:val="both"/>
        <w:rPr>
          <w:rFonts w:ascii="Arial" w:eastAsia="Times New Roman" w:hAnsi="Arial" w:cs="Arial"/>
          <w:spacing w:val="10"/>
        </w:rPr>
      </w:pPr>
    </w:p>
    <w:p w14:paraId="57C2CD54" w14:textId="77777777" w:rsidR="00E146F9" w:rsidRPr="00E146F9" w:rsidRDefault="00E146F9" w:rsidP="00E146F9">
      <w:pPr>
        <w:spacing w:line="280" w:lineRule="exact"/>
        <w:rPr>
          <w:rFonts w:ascii="Arial" w:eastAsia="Times New Roman" w:hAnsi="Arial" w:cs="Arial"/>
          <w:spacing w:val="10"/>
        </w:rPr>
      </w:pPr>
    </w:p>
    <w:p w14:paraId="674BF32B" w14:textId="77777777" w:rsidR="00E146F9" w:rsidRPr="00E146F9" w:rsidRDefault="00E146F9" w:rsidP="00E146F9">
      <w:pPr>
        <w:spacing w:line="280" w:lineRule="exact"/>
        <w:rPr>
          <w:rFonts w:ascii="Arial" w:eastAsia="Times New Roman" w:hAnsi="Arial" w:cs="Arial"/>
          <w:spacing w:val="10"/>
        </w:rPr>
      </w:pPr>
    </w:p>
    <w:p w14:paraId="67BCA8C9" w14:textId="77777777" w:rsidR="00E146F9" w:rsidRPr="00E146F9" w:rsidRDefault="00E146F9" w:rsidP="00E146F9">
      <w:pPr>
        <w:spacing w:line="280" w:lineRule="exact"/>
        <w:jc w:val="both"/>
        <w:rPr>
          <w:rFonts w:ascii="Arial" w:eastAsia="Times New Roman" w:hAnsi="Arial" w:cs="Arial"/>
          <w:b/>
          <w:bCs/>
          <w:spacing w:val="10"/>
        </w:rPr>
      </w:pPr>
      <w:r w:rsidRPr="00E146F9">
        <w:rPr>
          <w:rFonts w:ascii="Arial" w:eastAsia="Times New Roman" w:hAnsi="Arial" w:cs="Arial"/>
          <w:b/>
          <w:bCs/>
          <w:spacing w:val="10"/>
        </w:rPr>
        <w:t>Sender’s name</w:t>
      </w:r>
    </w:p>
    <w:p w14:paraId="4BA42400" w14:textId="77777777" w:rsidR="00E146F9" w:rsidRPr="00E146F9" w:rsidRDefault="00E146F9" w:rsidP="00E146F9">
      <w:pPr>
        <w:spacing w:line="280" w:lineRule="exact"/>
        <w:jc w:val="both"/>
        <w:rPr>
          <w:rFonts w:ascii="Arial" w:eastAsia="Times New Roman" w:hAnsi="Arial" w:cs="Arial"/>
          <w:b/>
          <w:bCs/>
          <w:spacing w:val="10"/>
        </w:rPr>
      </w:pPr>
      <w:r w:rsidRPr="00E146F9">
        <w:rPr>
          <w:rFonts w:ascii="Arial" w:eastAsia="Times New Roman" w:hAnsi="Arial" w:cs="Arial"/>
          <w:b/>
          <w:bCs/>
          <w:spacing w:val="10"/>
        </w:rPr>
        <w:br w:type="page"/>
      </w:r>
      <w:r w:rsidRPr="00E146F9">
        <w:rPr>
          <w:rFonts w:ascii="Arial" w:eastAsia="Times New Roman" w:hAnsi="Arial" w:cs="Arial"/>
          <w:b/>
          <w:bCs/>
          <w:spacing w:val="10"/>
        </w:rPr>
        <w:lastRenderedPageBreak/>
        <w:t>Appendix A</w:t>
      </w:r>
    </w:p>
    <w:p w14:paraId="7305ECF0" w14:textId="77777777" w:rsidR="00E146F9" w:rsidRPr="00E146F9" w:rsidRDefault="00E146F9" w:rsidP="00E146F9">
      <w:pPr>
        <w:spacing w:line="280" w:lineRule="exact"/>
        <w:jc w:val="both"/>
        <w:rPr>
          <w:rFonts w:ascii="Arial" w:eastAsia="Times New Roman" w:hAnsi="Arial" w:cs="Arial"/>
          <w:spacing w:val="10"/>
        </w:rPr>
      </w:pPr>
    </w:p>
    <w:p w14:paraId="455FA454" w14:textId="77777777" w:rsidR="00E146F9" w:rsidRPr="00E146F9" w:rsidRDefault="00E146F9" w:rsidP="00E146F9">
      <w:pPr>
        <w:spacing w:line="280" w:lineRule="exact"/>
        <w:jc w:val="both"/>
        <w:rPr>
          <w:rFonts w:ascii="Arial" w:eastAsia="Times New Roman" w:hAnsi="Arial" w:cs="Arial"/>
          <w:spacing w:val="10"/>
        </w:rPr>
      </w:pPr>
      <w:r w:rsidRPr="00E146F9">
        <w:rPr>
          <w:rFonts w:ascii="Arial" w:eastAsia="Times New Roman" w:hAnsi="Arial" w:cs="Arial"/>
          <w:spacing w:val="10"/>
        </w:rPr>
        <w:t>[Insert detailed scheme specification and plans of the proposed work as provided by the Sponsor under G3.2.  Information should be broken up into headed sections and should include the following headings:]</w:t>
      </w:r>
    </w:p>
    <w:p w14:paraId="01300F26" w14:textId="77777777" w:rsidR="00E146F9" w:rsidRPr="00E146F9" w:rsidRDefault="00E146F9" w:rsidP="00E146F9">
      <w:pPr>
        <w:spacing w:line="280" w:lineRule="exact"/>
        <w:jc w:val="both"/>
        <w:rPr>
          <w:rFonts w:ascii="Arial" w:eastAsia="Times New Roman" w:hAnsi="Arial" w:cs="Arial"/>
          <w:spacing w:val="10"/>
        </w:rPr>
      </w:pPr>
    </w:p>
    <w:p w14:paraId="2BC1D61C" w14:textId="77777777" w:rsidR="00E146F9" w:rsidRPr="00E146F9" w:rsidRDefault="00E146F9" w:rsidP="00E146F9">
      <w:pPr>
        <w:spacing w:line="280" w:lineRule="exact"/>
        <w:jc w:val="both"/>
        <w:rPr>
          <w:rFonts w:ascii="Arial" w:eastAsia="Times New Roman" w:hAnsi="Arial" w:cs="Arial"/>
          <w:b/>
          <w:bCs/>
          <w:spacing w:val="10"/>
        </w:rPr>
      </w:pPr>
      <w:r w:rsidRPr="00E146F9">
        <w:rPr>
          <w:rFonts w:ascii="Arial" w:eastAsia="Times New Roman" w:hAnsi="Arial" w:cs="Arial"/>
          <w:b/>
          <w:bCs/>
          <w:spacing w:val="10"/>
        </w:rPr>
        <w:t>Reasons for the proposed change</w:t>
      </w:r>
    </w:p>
    <w:p w14:paraId="463FB794" w14:textId="77777777" w:rsidR="00E146F9" w:rsidRPr="00E146F9" w:rsidRDefault="00E146F9" w:rsidP="00E146F9">
      <w:pPr>
        <w:spacing w:line="280" w:lineRule="exact"/>
        <w:jc w:val="both"/>
        <w:rPr>
          <w:rFonts w:ascii="Arial" w:eastAsia="Times New Roman" w:hAnsi="Arial" w:cs="Arial"/>
          <w:b/>
          <w:bCs/>
          <w:spacing w:val="10"/>
        </w:rPr>
      </w:pPr>
      <w:r w:rsidRPr="00E146F9">
        <w:rPr>
          <w:rFonts w:ascii="Arial" w:eastAsia="Times New Roman" w:hAnsi="Arial" w:cs="Arial"/>
          <w:b/>
          <w:bCs/>
          <w:spacing w:val="10"/>
        </w:rPr>
        <w:t>a) [Insert Sponsor name’s] comments</w:t>
      </w:r>
    </w:p>
    <w:p w14:paraId="15729215" w14:textId="0F4959FE" w:rsidR="00E146F9" w:rsidRPr="00E146F9" w:rsidRDefault="00E146F9" w:rsidP="00E146F9">
      <w:pPr>
        <w:spacing w:line="280" w:lineRule="exact"/>
        <w:jc w:val="both"/>
        <w:rPr>
          <w:rFonts w:ascii="Arial" w:eastAsia="Times New Roman" w:hAnsi="Arial" w:cs="Arial"/>
          <w:spacing w:val="10"/>
        </w:rPr>
      </w:pPr>
      <w:r w:rsidRPr="00E146F9">
        <w:rPr>
          <w:rFonts w:ascii="Arial" w:eastAsia="Times New Roman" w:hAnsi="Arial" w:cs="Arial"/>
          <w:spacing w:val="10"/>
        </w:rPr>
        <w:t xml:space="preserve">[Extract wording from the notice supplied by the Sponsor to </w:t>
      </w:r>
      <w:r>
        <w:rPr>
          <w:rFonts w:ascii="Arial" w:eastAsia="Times New Roman" w:hAnsi="Arial" w:cs="Arial"/>
          <w:spacing w:val="10"/>
        </w:rPr>
        <w:t>AIW</w:t>
      </w:r>
      <w:r w:rsidRPr="00E146F9">
        <w:rPr>
          <w:rFonts w:ascii="Arial" w:eastAsia="Times New Roman" w:hAnsi="Arial" w:cs="Arial"/>
          <w:spacing w:val="10"/>
        </w:rPr>
        <w:t xml:space="preserve"> under G3.2(a)(</w:t>
      </w:r>
      <w:proofErr w:type="spellStart"/>
      <w:r w:rsidRPr="00E146F9">
        <w:rPr>
          <w:rFonts w:ascii="Arial" w:eastAsia="Times New Roman" w:hAnsi="Arial" w:cs="Arial"/>
          <w:spacing w:val="10"/>
        </w:rPr>
        <w:t>i</w:t>
      </w:r>
      <w:proofErr w:type="spellEnd"/>
      <w:r w:rsidRPr="00E146F9">
        <w:rPr>
          <w:rFonts w:ascii="Arial" w:eastAsia="Times New Roman" w:hAnsi="Arial" w:cs="Arial"/>
          <w:spacing w:val="10"/>
        </w:rPr>
        <w:t>)]</w:t>
      </w:r>
    </w:p>
    <w:p w14:paraId="675ADB3C" w14:textId="144B4A40" w:rsidR="00E146F9" w:rsidRPr="00E146F9" w:rsidRDefault="00E146F9" w:rsidP="00E146F9">
      <w:pPr>
        <w:spacing w:line="280" w:lineRule="exact"/>
        <w:jc w:val="both"/>
        <w:rPr>
          <w:rFonts w:ascii="Arial" w:eastAsia="Times New Roman" w:hAnsi="Arial" w:cs="Arial"/>
          <w:b/>
          <w:bCs/>
          <w:spacing w:val="10"/>
        </w:rPr>
      </w:pPr>
      <w:r w:rsidRPr="00E146F9">
        <w:rPr>
          <w:rFonts w:ascii="Arial" w:eastAsia="Times New Roman" w:hAnsi="Arial" w:cs="Arial"/>
          <w:b/>
          <w:bCs/>
          <w:spacing w:val="10"/>
        </w:rPr>
        <w:t xml:space="preserve">b) </w:t>
      </w:r>
      <w:r>
        <w:rPr>
          <w:rFonts w:ascii="Arial" w:eastAsia="Times New Roman" w:hAnsi="Arial" w:cs="Arial"/>
          <w:b/>
          <w:bCs/>
          <w:spacing w:val="10"/>
        </w:rPr>
        <w:t>AIW</w:t>
      </w:r>
      <w:r w:rsidRPr="00E146F9">
        <w:rPr>
          <w:rFonts w:ascii="Arial" w:eastAsia="Times New Roman" w:hAnsi="Arial" w:cs="Arial"/>
          <w:b/>
          <w:bCs/>
          <w:spacing w:val="10"/>
        </w:rPr>
        <w:t>’s comments</w:t>
      </w:r>
    </w:p>
    <w:p w14:paraId="23998210" w14:textId="7FF63F75" w:rsidR="00E146F9" w:rsidRPr="00E146F9" w:rsidRDefault="00E146F9" w:rsidP="00E146F9">
      <w:pPr>
        <w:spacing w:line="280" w:lineRule="exact"/>
        <w:jc w:val="both"/>
        <w:rPr>
          <w:rFonts w:ascii="Arial" w:eastAsia="Times New Roman" w:hAnsi="Arial" w:cs="Arial"/>
          <w:spacing w:val="10"/>
        </w:rPr>
      </w:pPr>
      <w:r w:rsidRPr="00E146F9">
        <w:rPr>
          <w:rFonts w:ascii="Arial" w:eastAsia="Times New Roman" w:hAnsi="Arial" w:cs="Arial"/>
          <w:spacing w:val="10"/>
        </w:rPr>
        <w:t xml:space="preserve">[Insert </w:t>
      </w:r>
      <w:r>
        <w:rPr>
          <w:rFonts w:ascii="Arial" w:eastAsia="Times New Roman" w:hAnsi="Arial" w:cs="Arial"/>
          <w:spacing w:val="10"/>
        </w:rPr>
        <w:t>AIW</w:t>
      </w:r>
      <w:r w:rsidRPr="00E146F9">
        <w:rPr>
          <w:rFonts w:ascii="Arial" w:eastAsia="Times New Roman" w:hAnsi="Arial" w:cs="Arial"/>
          <w:spacing w:val="10"/>
        </w:rPr>
        <w:t>’s estimate of the likely impact of the change on the operation and performance of the Network, as required under Condition G3.3.1(c)(iii)]</w:t>
      </w:r>
    </w:p>
    <w:p w14:paraId="531F5D8D" w14:textId="77777777" w:rsidR="00E146F9" w:rsidRPr="00E146F9" w:rsidRDefault="00E146F9" w:rsidP="00E146F9">
      <w:pPr>
        <w:spacing w:line="280" w:lineRule="exact"/>
        <w:jc w:val="both"/>
        <w:rPr>
          <w:rFonts w:ascii="Arial" w:eastAsia="Times New Roman" w:hAnsi="Arial" w:cs="Arial"/>
          <w:spacing w:val="10"/>
        </w:rPr>
      </w:pPr>
      <w:r w:rsidRPr="00E146F9">
        <w:rPr>
          <w:rFonts w:ascii="Arial" w:eastAsia="Times New Roman" w:hAnsi="Arial" w:cs="Arial"/>
          <w:spacing w:val="10"/>
        </w:rPr>
        <w:t xml:space="preserve"> </w:t>
      </w:r>
    </w:p>
    <w:p w14:paraId="7554DDD6" w14:textId="77777777" w:rsidR="00E146F9" w:rsidRPr="00E146F9" w:rsidRDefault="00E146F9" w:rsidP="00E146F9">
      <w:pPr>
        <w:spacing w:line="280" w:lineRule="exact"/>
        <w:jc w:val="both"/>
        <w:rPr>
          <w:rFonts w:ascii="Arial" w:eastAsia="Times New Roman" w:hAnsi="Arial" w:cs="Arial"/>
          <w:b/>
          <w:bCs/>
          <w:spacing w:val="10"/>
        </w:rPr>
      </w:pPr>
      <w:r w:rsidRPr="00E146F9">
        <w:rPr>
          <w:rFonts w:ascii="Arial" w:eastAsia="Times New Roman" w:hAnsi="Arial" w:cs="Arial"/>
          <w:b/>
          <w:bCs/>
          <w:spacing w:val="10"/>
        </w:rPr>
        <w:t>Specification of the work to be done (including plans)</w:t>
      </w:r>
    </w:p>
    <w:p w14:paraId="53CF3EFF" w14:textId="77777777" w:rsidR="00E146F9" w:rsidRPr="00E146F9" w:rsidRDefault="00E146F9" w:rsidP="00E146F9">
      <w:pPr>
        <w:spacing w:line="280" w:lineRule="exact"/>
        <w:jc w:val="both"/>
        <w:rPr>
          <w:rFonts w:ascii="Arial" w:eastAsia="Times New Roman" w:hAnsi="Arial" w:cs="Arial"/>
          <w:spacing w:val="10"/>
        </w:rPr>
      </w:pPr>
      <w:r w:rsidRPr="00E146F9">
        <w:rPr>
          <w:rFonts w:ascii="Arial" w:eastAsia="Times New Roman" w:hAnsi="Arial" w:cs="Arial"/>
          <w:b/>
          <w:bCs/>
          <w:spacing w:val="10"/>
        </w:rPr>
        <w:t>a) [Insert Sponsor’s name] proposal</w:t>
      </w:r>
      <w:r w:rsidRPr="00E146F9">
        <w:rPr>
          <w:rFonts w:ascii="Arial" w:eastAsia="Times New Roman" w:hAnsi="Arial" w:cs="Arial"/>
          <w:spacing w:val="10"/>
        </w:rPr>
        <w:t xml:space="preserve"> </w:t>
      </w:r>
    </w:p>
    <w:p w14:paraId="50B097F9" w14:textId="43105316" w:rsidR="00E146F9" w:rsidRPr="00E146F9" w:rsidRDefault="00E146F9" w:rsidP="00E146F9">
      <w:pPr>
        <w:spacing w:line="280" w:lineRule="exact"/>
        <w:jc w:val="both"/>
        <w:rPr>
          <w:rFonts w:ascii="Arial" w:eastAsia="Times New Roman" w:hAnsi="Arial" w:cs="Arial"/>
          <w:spacing w:val="10"/>
        </w:rPr>
      </w:pPr>
      <w:r w:rsidRPr="00E146F9">
        <w:rPr>
          <w:rFonts w:ascii="Arial" w:eastAsia="Times New Roman" w:hAnsi="Arial" w:cs="Arial"/>
          <w:spacing w:val="10"/>
        </w:rPr>
        <w:t xml:space="preserve">[extract wording from the notice supplied by the Sponsor to </w:t>
      </w:r>
      <w:r>
        <w:rPr>
          <w:rFonts w:ascii="Arial" w:eastAsia="Times New Roman" w:hAnsi="Arial" w:cs="Arial"/>
          <w:spacing w:val="10"/>
        </w:rPr>
        <w:t>AIW</w:t>
      </w:r>
      <w:r w:rsidRPr="00E146F9">
        <w:rPr>
          <w:rFonts w:ascii="Arial" w:eastAsia="Times New Roman" w:hAnsi="Arial" w:cs="Arial"/>
          <w:spacing w:val="10"/>
        </w:rPr>
        <w:t xml:space="preserve"> under G3.2(a)(ii)]</w:t>
      </w:r>
    </w:p>
    <w:p w14:paraId="21C31568" w14:textId="77777777" w:rsidR="00E146F9" w:rsidRPr="00E146F9" w:rsidRDefault="00E146F9" w:rsidP="00E146F9">
      <w:pPr>
        <w:spacing w:line="280" w:lineRule="exact"/>
        <w:jc w:val="both"/>
        <w:rPr>
          <w:rFonts w:ascii="Arial" w:eastAsia="Times New Roman" w:hAnsi="Arial" w:cs="Arial"/>
          <w:spacing w:val="10"/>
        </w:rPr>
      </w:pPr>
    </w:p>
    <w:p w14:paraId="54190A7A" w14:textId="7974E3F8"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b/>
          <w:bCs/>
          <w:spacing w:val="10"/>
        </w:rPr>
        <w:t xml:space="preserve">b) </w:t>
      </w:r>
      <w:r>
        <w:rPr>
          <w:rFonts w:ascii="Arial" w:eastAsia="Times New Roman" w:hAnsi="Arial" w:cs="Arial"/>
          <w:b/>
          <w:bCs/>
          <w:spacing w:val="10"/>
        </w:rPr>
        <w:t>AIW</w:t>
      </w:r>
      <w:r w:rsidRPr="00E146F9">
        <w:rPr>
          <w:rFonts w:ascii="Arial" w:eastAsia="Times New Roman" w:hAnsi="Arial" w:cs="Arial"/>
          <w:b/>
          <w:bCs/>
          <w:spacing w:val="10"/>
        </w:rPr>
        <w:t>’s proposals</w:t>
      </w:r>
    </w:p>
    <w:p w14:paraId="5FB3C009" w14:textId="1B021C19"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spacing w:val="10"/>
        </w:rPr>
        <w:t xml:space="preserve">[If </w:t>
      </w:r>
      <w:r>
        <w:rPr>
          <w:rFonts w:ascii="Arial" w:eastAsia="Times New Roman" w:hAnsi="Arial" w:cs="Arial"/>
          <w:spacing w:val="10"/>
        </w:rPr>
        <w:t>AIW</w:t>
      </w:r>
      <w:r w:rsidRPr="00E146F9">
        <w:rPr>
          <w:rFonts w:ascii="Arial" w:eastAsia="Times New Roman" w:hAnsi="Arial" w:cs="Arial"/>
          <w:spacing w:val="10"/>
        </w:rPr>
        <w:t xml:space="preserve"> has no additional/ varying proposals, the following wording can be used: “</w:t>
      </w:r>
      <w:r>
        <w:rPr>
          <w:rFonts w:ascii="Arial" w:eastAsia="Times New Roman" w:hAnsi="Arial" w:cs="Arial"/>
          <w:spacing w:val="10"/>
        </w:rPr>
        <w:t>AIW</w:t>
      </w:r>
      <w:r w:rsidRPr="00E146F9">
        <w:rPr>
          <w:rFonts w:ascii="Arial" w:eastAsia="Times New Roman" w:hAnsi="Arial" w:cs="Arial"/>
          <w:spacing w:val="10"/>
        </w:rPr>
        <w:t xml:space="preserve"> has no further proposals which vary from those outlined above”]</w:t>
      </w:r>
    </w:p>
    <w:p w14:paraId="0DDB11AF" w14:textId="77777777" w:rsidR="00E146F9" w:rsidRPr="00E146F9" w:rsidRDefault="00E146F9" w:rsidP="00E146F9">
      <w:pPr>
        <w:spacing w:line="280" w:lineRule="exact"/>
        <w:rPr>
          <w:rFonts w:ascii="Arial" w:eastAsia="Times New Roman" w:hAnsi="Arial" w:cs="Arial"/>
          <w:b/>
          <w:bCs/>
          <w:spacing w:val="10"/>
        </w:rPr>
      </w:pPr>
    </w:p>
    <w:p w14:paraId="28421615" w14:textId="77777777"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b/>
          <w:bCs/>
          <w:spacing w:val="10"/>
        </w:rPr>
        <w:t xml:space="preserve">Proposed timescales </w:t>
      </w:r>
      <w:r w:rsidRPr="00E146F9">
        <w:rPr>
          <w:rFonts w:ascii="Arial" w:eastAsia="Times New Roman" w:hAnsi="Arial" w:cs="Arial"/>
          <w:spacing w:val="10"/>
        </w:rPr>
        <w:t>[To include proposed times within which work will be done including start and end dates] Note that if possession details are not yet known compensation will need to be discussed once they are.</w:t>
      </w:r>
    </w:p>
    <w:p w14:paraId="0A55DD41" w14:textId="77777777"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b/>
          <w:bCs/>
          <w:spacing w:val="10"/>
        </w:rPr>
        <w:t>a) [Insert Sponsor’s name] proposal</w:t>
      </w:r>
      <w:r w:rsidRPr="00E146F9">
        <w:rPr>
          <w:rFonts w:ascii="Arial" w:eastAsia="Times New Roman" w:hAnsi="Arial" w:cs="Arial"/>
          <w:spacing w:val="10"/>
        </w:rPr>
        <w:t xml:space="preserve"> </w:t>
      </w:r>
    </w:p>
    <w:p w14:paraId="1B15ADE1" w14:textId="0B442421"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spacing w:val="10"/>
        </w:rPr>
        <w:t xml:space="preserve">[extract wording from the notice supplied by the Sponsor to </w:t>
      </w:r>
      <w:r>
        <w:rPr>
          <w:rFonts w:ascii="Arial" w:eastAsia="Times New Roman" w:hAnsi="Arial" w:cs="Arial"/>
          <w:spacing w:val="10"/>
        </w:rPr>
        <w:t>AIW</w:t>
      </w:r>
      <w:r w:rsidRPr="00E146F9">
        <w:rPr>
          <w:rFonts w:ascii="Arial" w:eastAsia="Times New Roman" w:hAnsi="Arial" w:cs="Arial"/>
          <w:spacing w:val="10"/>
        </w:rPr>
        <w:t xml:space="preserve"> under G3.2(a)(iii)]</w:t>
      </w:r>
    </w:p>
    <w:p w14:paraId="29BC4B1C" w14:textId="77777777" w:rsidR="00E146F9" w:rsidRPr="00E146F9" w:rsidRDefault="00E146F9" w:rsidP="00E146F9">
      <w:pPr>
        <w:spacing w:line="280" w:lineRule="exact"/>
        <w:rPr>
          <w:rFonts w:ascii="Arial" w:eastAsia="Times New Roman" w:hAnsi="Arial" w:cs="Arial"/>
          <w:spacing w:val="10"/>
        </w:rPr>
      </w:pPr>
    </w:p>
    <w:p w14:paraId="379A37C1" w14:textId="130E30EA"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b/>
          <w:bCs/>
          <w:spacing w:val="10"/>
        </w:rPr>
        <w:t xml:space="preserve">b) </w:t>
      </w:r>
      <w:r>
        <w:rPr>
          <w:rFonts w:ascii="Arial" w:eastAsia="Times New Roman" w:hAnsi="Arial" w:cs="Arial"/>
          <w:b/>
          <w:bCs/>
          <w:spacing w:val="10"/>
        </w:rPr>
        <w:t>AIW</w:t>
      </w:r>
      <w:r w:rsidRPr="00E146F9">
        <w:rPr>
          <w:rFonts w:ascii="Arial" w:eastAsia="Times New Roman" w:hAnsi="Arial" w:cs="Arial"/>
          <w:b/>
          <w:bCs/>
          <w:spacing w:val="10"/>
        </w:rPr>
        <w:t>’s proposals</w:t>
      </w:r>
    </w:p>
    <w:p w14:paraId="3259C500" w14:textId="44F34338"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spacing w:val="10"/>
        </w:rPr>
        <w:t xml:space="preserve">[If </w:t>
      </w:r>
      <w:r>
        <w:rPr>
          <w:rFonts w:ascii="Arial" w:eastAsia="Times New Roman" w:hAnsi="Arial" w:cs="Arial"/>
          <w:spacing w:val="10"/>
        </w:rPr>
        <w:t>AIW</w:t>
      </w:r>
      <w:r w:rsidRPr="00E146F9">
        <w:rPr>
          <w:rFonts w:ascii="Arial" w:eastAsia="Times New Roman" w:hAnsi="Arial" w:cs="Arial"/>
          <w:spacing w:val="10"/>
        </w:rPr>
        <w:t xml:space="preserve"> has no additional/ varying proposals, the following wording can be used: “</w:t>
      </w:r>
      <w:r>
        <w:rPr>
          <w:rFonts w:ascii="Arial" w:eastAsia="Times New Roman" w:hAnsi="Arial" w:cs="Arial"/>
          <w:spacing w:val="10"/>
        </w:rPr>
        <w:t>AIW</w:t>
      </w:r>
      <w:r w:rsidRPr="00E146F9">
        <w:rPr>
          <w:rFonts w:ascii="Arial" w:eastAsia="Times New Roman" w:hAnsi="Arial" w:cs="Arial"/>
          <w:spacing w:val="10"/>
        </w:rPr>
        <w:t xml:space="preserve"> has no further proposals which vary from those outlined above”]</w:t>
      </w:r>
    </w:p>
    <w:p w14:paraId="38E75B54" w14:textId="77777777" w:rsidR="00E146F9" w:rsidRPr="00E146F9" w:rsidRDefault="00E146F9" w:rsidP="00E146F9">
      <w:pPr>
        <w:spacing w:line="280" w:lineRule="exact"/>
        <w:rPr>
          <w:rFonts w:ascii="Arial" w:eastAsia="Times New Roman" w:hAnsi="Arial" w:cs="Arial"/>
          <w:spacing w:val="10"/>
        </w:rPr>
      </w:pPr>
    </w:p>
    <w:p w14:paraId="1EA7868D" w14:textId="77777777"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b/>
          <w:bCs/>
          <w:spacing w:val="10"/>
        </w:rPr>
        <w:t>Proposals for division of costs and compensation</w:t>
      </w:r>
    </w:p>
    <w:p w14:paraId="1BE18B51" w14:textId="77777777"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b/>
          <w:bCs/>
          <w:spacing w:val="10"/>
        </w:rPr>
        <w:t>a) [Insert Sponsor’s name] proposal</w:t>
      </w:r>
      <w:r w:rsidRPr="00E146F9">
        <w:rPr>
          <w:rFonts w:ascii="Arial" w:eastAsia="Times New Roman" w:hAnsi="Arial" w:cs="Arial"/>
          <w:spacing w:val="10"/>
        </w:rPr>
        <w:t xml:space="preserve"> </w:t>
      </w:r>
    </w:p>
    <w:p w14:paraId="36AA6FD4" w14:textId="536187A1"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spacing w:val="10"/>
        </w:rPr>
        <w:t xml:space="preserve">[extract wording from the notice supplied by the Sponsor to </w:t>
      </w:r>
      <w:r>
        <w:rPr>
          <w:rFonts w:ascii="Arial" w:eastAsia="Times New Roman" w:hAnsi="Arial" w:cs="Arial"/>
          <w:spacing w:val="10"/>
        </w:rPr>
        <w:t>AIW</w:t>
      </w:r>
      <w:r w:rsidRPr="00E146F9">
        <w:rPr>
          <w:rFonts w:ascii="Arial" w:eastAsia="Times New Roman" w:hAnsi="Arial" w:cs="Arial"/>
          <w:spacing w:val="10"/>
        </w:rPr>
        <w:t xml:space="preserve"> under G3.2(a)(iv)]</w:t>
      </w:r>
    </w:p>
    <w:p w14:paraId="4390E3D8" w14:textId="77777777" w:rsidR="00E146F9" w:rsidRPr="00E146F9" w:rsidRDefault="00E146F9" w:rsidP="00E146F9">
      <w:pPr>
        <w:spacing w:line="280" w:lineRule="exact"/>
        <w:rPr>
          <w:rFonts w:ascii="Arial" w:eastAsia="Times New Roman" w:hAnsi="Arial" w:cs="Arial"/>
          <w:spacing w:val="10"/>
        </w:rPr>
      </w:pPr>
    </w:p>
    <w:p w14:paraId="2881A86B" w14:textId="29717031"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b/>
          <w:bCs/>
          <w:spacing w:val="10"/>
        </w:rPr>
        <w:t xml:space="preserve">b) </w:t>
      </w:r>
      <w:r>
        <w:rPr>
          <w:rFonts w:ascii="Arial" w:eastAsia="Times New Roman" w:hAnsi="Arial" w:cs="Arial"/>
          <w:b/>
          <w:bCs/>
          <w:spacing w:val="10"/>
        </w:rPr>
        <w:t>AIW</w:t>
      </w:r>
      <w:r w:rsidRPr="00E146F9">
        <w:rPr>
          <w:rFonts w:ascii="Arial" w:eastAsia="Times New Roman" w:hAnsi="Arial" w:cs="Arial"/>
          <w:b/>
          <w:bCs/>
          <w:spacing w:val="10"/>
        </w:rPr>
        <w:t>’s proposals</w:t>
      </w:r>
    </w:p>
    <w:p w14:paraId="1126C746" w14:textId="4B5F4CFB"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spacing w:val="10"/>
        </w:rPr>
        <w:t xml:space="preserve">[If </w:t>
      </w:r>
      <w:r>
        <w:rPr>
          <w:rFonts w:ascii="Arial" w:eastAsia="Times New Roman" w:hAnsi="Arial" w:cs="Arial"/>
          <w:spacing w:val="10"/>
        </w:rPr>
        <w:t>AIW</w:t>
      </w:r>
      <w:r w:rsidRPr="00E146F9">
        <w:rPr>
          <w:rFonts w:ascii="Arial" w:eastAsia="Times New Roman" w:hAnsi="Arial" w:cs="Arial"/>
          <w:spacing w:val="10"/>
        </w:rPr>
        <w:t xml:space="preserve"> has no additional/ varying proposals, the following wording can be used: “</w:t>
      </w:r>
      <w:r>
        <w:rPr>
          <w:rFonts w:ascii="Arial" w:eastAsia="Times New Roman" w:hAnsi="Arial" w:cs="Arial"/>
          <w:i/>
          <w:iCs/>
          <w:spacing w:val="10"/>
        </w:rPr>
        <w:t>AIW</w:t>
      </w:r>
      <w:r w:rsidRPr="00E146F9">
        <w:rPr>
          <w:rFonts w:ascii="Arial" w:eastAsia="Times New Roman" w:hAnsi="Arial" w:cs="Arial"/>
          <w:i/>
          <w:iCs/>
          <w:spacing w:val="10"/>
        </w:rPr>
        <w:t xml:space="preserve"> has no further proposals which vary from those outlined above</w:t>
      </w:r>
      <w:r w:rsidRPr="00E146F9">
        <w:rPr>
          <w:rFonts w:ascii="Arial" w:eastAsia="Times New Roman" w:hAnsi="Arial" w:cs="Arial"/>
          <w:spacing w:val="10"/>
        </w:rPr>
        <w:t>”.  Consider use, if appropriate, of “</w:t>
      </w:r>
      <w:r w:rsidRPr="00E146F9">
        <w:rPr>
          <w:rFonts w:ascii="Arial" w:eastAsia="Times New Roman" w:hAnsi="Arial" w:cs="Arial"/>
          <w:i/>
          <w:iCs/>
          <w:spacing w:val="10"/>
        </w:rPr>
        <w:t>Compensation will be paid in line with Part G of the CVL Network Code”</w:t>
      </w:r>
      <w:r w:rsidRPr="00E146F9">
        <w:rPr>
          <w:rFonts w:ascii="Arial" w:eastAsia="Times New Roman" w:hAnsi="Arial" w:cs="Arial"/>
          <w:spacing w:val="10"/>
        </w:rPr>
        <w:t>]</w:t>
      </w:r>
    </w:p>
    <w:p w14:paraId="17B776F7" w14:textId="77777777" w:rsidR="00E146F9" w:rsidRPr="00E146F9" w:rsidRDefault="00E146F9" w:rsidP="00E146F9">
      <w:pPr>
        <w:spacing w:line="280" w:lineRule="exact"/>
        <w:rPr>
          <w:rFonts w:ascii="Arial" w:eastAsia="Times New Roman" w:hAnsi="Arial" w:cs="Arial"/>
          <w:spacing w:val="10"/>
        </w:rPr>
      </w:pPr>
    </w:p>
    <w:p w14:paraId="745B8D7C" w14:textId="77777777"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b/>
          <w:bCs/>
          <w:spacing w:val="10"/>
        </w:rPr>
        <w:t>Additional terms &amp; conditions and Variation Procedure</w:t>
      </w:r>
    </w:p>
    <w:p w14:paraId="774FD13E" w14:textId="77777777"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b/>
          <w:bCs/>
          <w:spacing w:val="10"/>
        </w:rPr>
        <w:lastRenderedPageBreak/>
        <w:t>a) [Insert Sponsor’s name] proposal</w:t>
      </w:r>
      <w:r w:rsidRPr="00E146F9">
        <w:rPr>
          <w:rFonts w:ascii="Arial" w:eastAsia="Times New Roman" w:hAnsi="Arial" w:cs="Arial"/>
          <w:spacing w:val="10"/>
        </w:rPr>
        <w:t xml:space="preserve"> </w:t>
      </w:r>
    </w:p>
    <w:p w14:paraId="4C1B39D3" w14:textId="3A2BFA20" w:rsidR="00E146F9" w:rsidRPr="00E146F9" w:rsidRDefault="00E146F9" w:rsidP="00E146F9">
      <w:pPr>
        <w:spacing w:line="280" w:lineRule="exact"/>
        <w:jc w:val="both"/>
        <w:rPr>
          <w:rFonts w:ascii="Arial" w:eastAsia="Times New Roman" w:hAnsi="Arial" w:cs="Arial"/>
          <w:spacing w:val="10"/>
        </w:rPr>
      </w:pPr>
      <w:r w:rsidRPr="00E146F9">
        <w:rPr>
          <w:rFonts w:ascii="Arial" w:eastAsia="Times New Roman" w:hAnsi="Arial" w:cs="Arial"/>
          <w:spacing w:val="10"/>
        </w:rPr>
        <w:t xml:space="preserve">[extract wording from the notice supplied by the Sponsor to </w:t>
      </w:r>
      <w:r>
        <w:rPr>
          <w:rFonts w:ascii="Arial" w:eastAsia="Times New Roman" w:hAnsi="Arial" w:cs="Arial"/>
          <w:spacing w:val="10"/>
        </w:rPr>
        <w:t>AIW</w:t>
      </w:r>
      <w:r w:rsidRPr="00E146F9">
        <w:rPr>
          <w:rFonts w:ascii="Arial" w:eastAsia="Times New Roman" w:hAnsi="Arial" w:cs="Arial"/>
          <w:spacing w:val="10"/>
        </w:rPr>
        <w:t xml:space="preserve"> under G3.2(a)(v)]</w:t>
      </w:r>
    </w:p>
    <w:p w14:paraId="4B8628B2" w14:textId="77777777" w:rsidR="00E146F9" w:rsidRPr="00E146F9" w:rsidRDefault="00E146F9" w:rsidP="00E146F9">
      <w:pPr>
        <w:spacing w:line="280" w:lineRule="exact"/>
        <w:jc w:val="both"/>
        <w:rPr>
          <w:rFonts w:ascii="Arial" w:eastAsia="Times New Roman" w:hAnsi="Arial" w:cs="Arial"/>
          <w:spacing w:val="10"/>
        </w:rPr>
      </w:pPr>
    </w:p>
    <w:p w14:paraId="74D414B8" w14:textId="3622444E" w:rsidR="00E146F9" w:rsidRPr="00E146F9" w:rsidRDefault="00E146F9" w:rsidP="00E146F9">
      <w:pPr>
        <w:spacing w:line="280" w:lineRule="exact"/>
        <w:jc w:val="both"/>
        <w:rPr>
          <w:rFonts w:ascii="Arial" w:eastAsia="Times New Roman" w:hAnsi="Arial" w:cs="Arial"/>
          <w:b/>
          <w:bCs/>
          <w:spacing w:val="10"/>
        </w:rPr>
      </w:pPr>
      <w:r w:rsidRPr="00E146F9">
        <w:rPr>
          <w:rFonts w:ascii="Arial" w:eastAsia="Times New Roman" w:hAnsi="Arial" w:cs="Arial"/>
          <w:b/>
          <w:bCs/>
          <w:spacing w:val="10"/>
        </w:rPr>
        <w:t xml:space="preserve">b) </w:t>
      </w:r>
      <w:r>
        <w:rPr>
          <w:rFonts w:ascii="Arial" w:eastAsia="Times New Roman" w:hAnsi="Arial" w:cs="Arial"/>
          <w:b/>
          <w:bCs/>
          <w:spacing w:val="10"/>
        </w:rPr>
        <w:t>AIW</w:t>
      </w:r>
      <w:r w:rsidRPr="00E146F9">
        <w:rPr>
          <w:rFonts w:ascii="Arial" w:eastAsia="Times New Roman" w:hAnsi="Arial" w:cs="Arial"/>
          <w:b/>
          <w:bCs/>
          <w:spacing w:val="10"/>
        </w:rPr>
        <w:t>’s proposals</w:t>
      </w:r>
    </w:p>
    <w:p w14:paraId="072BD1CE" w14:textId="6B41059F" w:rsidR="00E146F9" w:rsidRPr="00E146F9" w:rsidRDefault="00E146F9" w:rsidP="00E146F9">
      <w:pPr>
        <w:spacing w:after="160" w:line="259" w:lineRule="auto"/>
        <w:jc w:val="both"/>
        <w:rPr>
          <w:rFonts w:ascii="Arial" w:hAnsi="Arial" w:cs="Arial"/>
        </w:rPr>
      </w:pPr>
      <w:r w:rsidRPr="00E146F9">
        <w:rPr>
          <w:rFonts w:ascii="Arial" w:hAnsi="Arial" w:cs="Arial"/>
        </w:rPr>
        <w:t xml:space="preserve">[If </w:t>
      </w:r>
      <w:r>
        <w:rPr>
          <w:rFonts w:ascii="Arial" w:hAnsi="Arial" w:cs="Arial"/>
        </w:rPr>
        <w:t>AIW</w:t>
      </w:r>
      <w:r w:rsidRPr="00E146F9">
        <w:rPr>
          <w:rFonts w:ascii="Arial" w:hAnsi="Arial" w:cs="Arial"/>
        </w:rPr>
        <w:t xml:space="preserve"> has no additional/ varying proposals, the following wording can be used: “</w:t>
      </w:r>
      <w:r>
        <w:rPr>
          <w:rFonts w:ascii="Arial" w:hAnsi="Arial" w:cs="Arial"/>
          <w:i/>
          <w:iCs/>
        </w:rPr>
        <w:t>AIW</w:t>
      </w:r>
      <w:r w:rsidRPr="00E146F9">
        <w:rPr>
          <w:rFonts w:ascii="Arial" w:hAnsi="Arial" w:cs="Arial"/>
          <w:i/>
          <w:iCs/>
        </w:rPr>
        <w:t xml:space="preserve"> has no further proposals which vary from those outlined above</w:t>
      </w:r>
      <w:r w:rsidRPr="00E146F9">
        <w:rPr>
          <w:rFonts w:ascii="Arial" w:hAnsi="Arial" w:cs="Arial"/>
        </w:rPr>
        <w:t xml:space="preserve">”.  Consider use, if appropriate, of: “Once this CVL Network Change has become an established CVL Network Change (as defined in Part G of the CVL Network Code), </w:t>
      </w:r>
      <w:r>
        <w:rPr>
          <w:rFonts w:ascii="Arial" w:hAnsi="Arial" w:cs="Arial"/>
        </w:rPr>
        <w:t>AIW</w:t>
      </w:r>
      <w:r w:rsidRPr="00E146F9">
        <w:rPr>
          <w:rFonts w:ascii="Arial" w:hAnsi="Arial" w:cs="Arial"/>
        </w:rPr>
        <w:t xml:space="preserve"> will, if instructed by the Sponsor, use the following variation procedure if the Sponsor wishes to make any modification to the terms or conditions (including as to the specification of the works to be done, their timing, the manner of their implementation, the costs to be incurred and their sharing, and the division of risk) on which the change was established:</w:t>
      </w:r>
    </w:p>
    <w:p w14:paraId="371C8229" w14:textId="77777777" w:rsidR="00E146F9" w:rsidRPr="00E146F9" w:rsidRDefault="00E146F9" w:rsidP="00E146F9">
      <w:pPr>
        <w:spacing w:after="160" w:line="259" w:lineRule="auto"/>
        <w:jc w:val="both"/>
        <w:rPr>
          <w:rFonts w:ascii="Arial" w:hAnsi="Arial" w:cs="Arial"/>
        </w:rPr>
      </w:pPr>
    </w:p>
    <w:p w14:paraId="5BBA2CD2" w14:textId="3A60E80C" w:rsidR="00E146F9" w:rsidRPr="00E146F9" w:rsidRDefault="00E146F9" w:rsidP="00E146F9">
      <w:pPr>
        <w:spacing w:after="160" w:line="259" w:lineRule="auto"/>
        <w:jc w:val="both"/>
        <w:rPr>
          <w:rFonts w:ascii="Arial" w:hAnsi="Arial" w:cs="Arial"/>
        </w:rPr>
      </w:pPr>
      <w:r>
        <w:rPr>
          <w:rFonts w:ascii="Arial" w:hAnsi="Arial" w:cs="Arial"/>
        </w:rPr>
        <w:t>AIW</w:t>
      </w:r>
      <w:r w:rsidRPr="00E146F9">
        <w:rPr>
          <w:rFonts w:ascii="Arial" w:hAnsi="Arial" w:cs="Arial"/>
        </w:rPr>
        <w:t xml:space="preserve"> shall ensure the specific variation (or variations) is formally communicated to all parties to this notice (the original consultation notice) for consideration.  The parties to the consultation shall consider the variation (or variations) in accordance with the procedures set out in Conditions G3 and G4 allowing for the changes in detail that must follow </w:t>
      </w:r>
      <w:proofErr w:type="gramStart"/>
      <w:r w:rsidRPr="00E146F9">
        <w:rPr>
          <w:rFonts w:ascii="Arial" w:hAnsi="Arial" w:cs="Arial"/>
        </w:rPr>
        <w:t>as a result of</w:t>
      </w:r>
      <w:proofErr w:type="gramEnd"/>
      <w:r w:rsidRPr="00E146F9">
        <w:rPr>
          <w:rFonts w:ascii="Arial" w:hAnsi="Arial" w:cs="Arial"/>
        </w:rPr>
        <w:t xml:space="preserve"> the procedure applying only to the proposed variation.  It shall not be necessary for </w:t>
      </w:r>
      <w:r>
        <w:rPr>
          <w:rFonts w:ascii="Arial" w:hAnsi="Arial" w:cs="Arial"/>
        </w:rPr>
        <w:t>AIW</w:t>
      </w:r>
      <w:r w:rsidRPr="00E146F9">
        <w:rPr>
          <w:rFonts w:ascii="Arial" w:hAnsi="Arial" w:cs="Arial"/>
        </w:rPr>
        <w:t xml:space="preserve"> to re-issue the entire CVL Network Change notice for consultation.</w:t>
      </w:r>
    </w:p>
    <w:p w14:paraId="10564A89" w14:textId="77777777" w:rsidR="00E146F9" w:rsidRPr="00E146F9" w:rsidRDefault="00E146F9" w:rsidP="00E146F9">
      <w:pPr>
        <w:spacing w:after="160" w:line="259" w:lineRule="auto"/>
        <w:jc w:val="both"/>
        <w:rPr>
          <w:rFonts w:ascii="Arial" w:hAnsi="Arial" w:cs="Arial"/>
        </w:rPr>
      </w:pPr>
    </w:p>
    <w:p w14:paraId="59761FDE" w14:textId="77777777" w:rsidR="00E146F9" w:rsidRPr="00E146F9" w:rsidRDefault="00E146F9" w:rsidP="00E146F9">
      <w:pPr>
        <w:spacing w:after="160" w:line="259" w:lineRule="auto"/>
        <w:jc w:val="both"/>
        <w:rPr>
          <w:rFonts w:ascii="Arial" w:hAnsi="Arial" w:cs="Arial"/>
        </w:rPr>
      </w:pPr>
    </w:p>
    <w:p w14:paraId="23B16709" w14:textId="77777777" w:rsidR="00E146F9" w:rsidRPr="00E146F9" w:rsidRDefault="00E146F9" w:rsidP="00E146F9">
      <w:pPr>
        <w:spacing w:line="280" w:lineRule="exact"/>
        <w:rPr>
          <w:rFonts w:ascii="Arial" w:eastAsia="Times New Roman" w:hAnsi="Arial" w:cs="Arial"/>
          <w:b/>
          <w:bCs/>
          <w:spacing w:val="10"/>
        </w:rPr>
      </w:pPr>
      <w:r w:rsidRPr="00E146F9">
        <w:rPr>
          <w:rFonts w:ascii="Arial" w:eastAsia="Times New Roman" w:hAnsi="Arial" w:cs="Arial"/>
          <w:b/>
          <w:bCs/>
          <w:spacing w:val="10"/>
        </w:rPr>
        <w:t>Distribution List</w:t>
      </w:r>
    </w:p>
    <w:p w14:paraId="67CA8083" w14:textId="77777777"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spacing w:val="10"/>
        </w:rPr>
        <w:t>[</w:t>
      </w:r>
      <w:proofErr w:type="spellStart"/>
      <w:r w:rsidRPr="00E146F9">
        <w:rPr>
          <w:rFonts w:ascii="Arial" w:eastAsia="Times New Roman" w:hAnsi="Arial" w:cs="Arial"/>
          <w:spacing w:val="10"/>
        </w:rPr>
        <w:t>n.b.</w:t>
      </w:r>
      <w:proofErr w:type="spellEnd"/>
      <w:r w:rsidRPr="00E146F9">
        <w:rPr>
          <w:rFonts w:ascii="Arial" w:eastAsia="Times New Roman" w:hAnsi="Arial" w:cs="Arial"/>
          <w:spacing w:val="10"/>
        </w:rPr>
        <w:t xml:space="preserve"> Sponsor to be copied in]</w:t>
      </w:r>
    </w:p>
    <w:p w14:paraId="5EB0FCED" w14:textId="77777777" w:rsidR="00E146F9" w:rsidRPr="00E146F9" w:rsidRDefault="00E146F9" w:rsidP="00E146F9">
      <w:pPr>
        <w:spacing w:line="280" w:lineRule="exact"/>
        <w:rPr>
          <w:rFonts w:ascii="Arial" w:eastAsia="Times New Roman" w:hAnsi="Arial" w:cs="Arial"/>
          <w:spacing w:val="10"/>
        </w:rPr>
      </w:pPr>
      <w:r w:rsidRPr="00E146F9">
        <w:rPr>
          <w:rFonts w:ascii="Arial" w:eastAsia="Times New Roman" w:hAnsi="Arial" w:cs="Arial"/>
          <w:spacing w:val="10"/>
        </w:rPr>
        <w:t>[Insert here]</w:t>
      </w:r>
    </w:p>
    <w:p w14:paraId="46E3FA0C" w14:textId="77777777" w:rsidR="00E146F9" w:rsidRPr="00E146F9" w:rsidRDefault="00E146F9" w:rsidP="00E146F9">
      <w:pPr>
        <w:spacing w:line="280" w:lineRule="exact"/>
        <w:rPr>
          <w:rFonts w:ascii="Arial" w:eastAsia="Times New Roman" w:hAnsi="Arial" w:cs="Arial"/>
          <w:spacing w:val="10"/>
        </w:rPr>
      </w:pPr>
    </w:p>
    <w:p w14:paraId="678CA3BF" w14:textId="77777777" w:rsidR="00CF5865" w:rsidRPr="00A14303" w:rsidRDefault="00CF5865" w:rsidP="00A14303">
      <w:pPr>
        <w:jc w:val="both"/>
        <w:rPr>
          <w:rFonts w:ascii="Arial" w:hAnsi="Arial" w:cs="Arial"/>
          <w:b/>
        </w:rPr>
      </w:pPr>
    </w:p>
    <w:p w14:paraId="1F6FA4A1" w14:textId="5C402B0D" w:rsidR="00A57D15" w:rsidRDefault="00A57D15" w:rsidP="00A14303">
      <w:pPr>
        <w:jc w:val="both"/>
        <w:rPr>
          <w:rFonts w:ascii="Arial" w:hAnsi="Arial" w:cs="Arial"/>
        </w:rPr>
      </w:pPr>
    </w:p>
    <w:p w14:paraId="24C08005" w14:textId="07FC01AF" w:rsidR="007044E6" w:rsidRDefault="007044E6" w:rsidP="00A14303">
      <w:pPr>
        <w:jc w:val="both"/>
        <w:rPr>
          <w:rFonts w:ascii="Arial" w:hAnsi="Arial" w:cs="Arial"/>
        </w:rPr>
      </w:pPr>
    </w:p>
    <w:p w14:paraId="69D93D16" w14:textId="4E095CC4" w:rsidR="007044E6" w:rsidRDefault="007044E6" w:rsidP="00A14303">
      <w:pPr>
        <w:jc w:val="both"/>
        <w:rPr>
          <w:rFonts w:ascii="Arial" w:hAnsi="Arial" w:cs="Arial"/>
        </w:rPr>
      </w:pPr>
    </w:p>
    <w:p w14:paraId="7D96C30B" w14:textId="77777777" w:rsidR="00CF5865" w:rsidRPr="00A14303" w:rsidRDefault="00CF5865" w:rsidP="00A14303">
      <w:pPr>
        <w:jc w:val="both"/>
        <w:rPr>
          <w:rFonts w:ascii="Arial" w:hAnsi="Arial" w:cs="Arial"/>
        </w:rPr>
      </w:pPr>
    </w:p>
    <w:p w14:paraId="4F1C5337" w14:textId="77777777" w:rsidR="00A10BDA" w:rsidRPr="00A14303" w:rsidRDefault="00A10BDA" w:rsidP="00A14303">
      <w:pPr>
        <w:jc w:val="both"/>
        <w:rPr>
          <w:rFonts w:ascii="Arial" w:hAnsi="Arial" w:cs="Arial"/>
        </w:rPr>
      </w:pPr>
    </w:p>
    <w:p w14:paraId="071CEBF5" w14:textId="77777777" w:rsidR="00A10BDA" w:rsidRPr="00A14303" w:rsidRDefault="00A10BDA" w:rsidP="00A14303">
      <w:pPr>
        <w:jc w:val="both"/>
        <w:rPr>
          <w:rFonts w:ascii="Arial" w:hAnsi="Arial" w:cs="Arial"/>
        </w:rPr>
      </w:pPr>
    </w:p>
    <w:p w14:paraId="140B3BFE" w14:textId="77777777" w:rsidR="00A10BDA" w:rsidRPr="00A14303" w:rsidRDefault="00A10BDA" w:rsidP="00A14303">
      <w:pPr>
        <w:jc w:val="both"/>
        <w:rPr>
          <w:rFonts w:ascii="Arial" w:hAnsi="Arial" w:cs="Arial"/>
        </w:rPr>
      </w:pPr>
    </w:p>
    <w:p w14:paraId="10B64F64" w14:textId="77777777" w:rsidR="00A10BDA" w:rsidRPr="00A14303" w:rsidRDefault="00A10BDA" w:rsidP="00A14303">
      <w:pPr>
        <w:jc w:val="both"/>
        <w:rPr>
          <w:rFonts w:ascii="Arial" w:hAnsi="Arial" w:cs="Arial"/>
        </w:rPr>
      </w:pPr>
    </w:p>
    <w:p w14:paraId="3C0F6374" w14:textId="77777777" w:rsidR="00A10BDA" w:rsidRPr="00A14303" w:rsidRDefault="00A10BDA" w:rsidP="00A14303">
      <w:pPr>
        <w:jc w:val="both"/>
        <w:rPr>
          <w:rFonts w:ascii="Arial" w:hAnsi="Arial" w:cs="Arial"/>
        </w:rPr>
      </w:pPr>
    </w:p>
    <w:p w14:paraId="5080B6DC" w14:textId="77777777" w:rsidR="00A10BDA" w:rsidRPr="00A14303" w:rsidRDefault="00A10BDA" w:rsidP="00A14303">
      <w:pPr>
        <w:jc w:val="both"/>
        <w:rPr>
          <w:rFonts w:ascii="Arial" w:hAnsi="Arial" w:cs="Arial"/>
        </w:rPr>
      </w:pPr>
    </w:p>
    <w:p w14:paraId="4CBDA376" w14:textId="77777777" w:rsidR="00A10BDA" w:rsidRPr="00A14303" w:rsidRDefault="00A10BDA" w:rsidP="00A14303">
      <w:pPr>
        <w:jc w:val="both"/>
        <w:rPr>
          <w:rFonts w:ascii="Arial" w:hAnsi="Arial" w:cs="Arial"/>
        </w:rPr>
      </w:pPr>
    </w:p>
    <w:p w14:paraId="5C43D914" w14:textId="77777777" w:rsidR="00A10BDA" w:rsidRPr="00A14303" w:rsidRDefault="00A10BDA" w:rsidP="00A14303">
      <w:pPr>
        <w:jc w:val="both"/>
        <w:rPr>
          <w:rFonts w:ascii="Arial" w:hAnsi="Arial" w:cs="Arial"/>
        </w:rPr>
      </w:pPr>
    </w:p>
    <w:p w14:paraId="3E6E1AD6" w14:textId="77777777" w:rsidR="00A10BDA" w:rsidRPr="00A14303" w:rsidRDefault="00A10BDA" w:rsidP="00A14303">
      <w:pPr>
        <w:jc w:val="both"/>
        <w:rPr>
          <w:rFonts w:ascii="Arial" w:hAnsi="Arial" w:cs="Arial"/>
        </w:rPr>
      </w:pPr>
    </w:p>
    <w:p w14:paraId="589EF2F0" w14:textId="77777777" w:rsidR="00A10BDA" w:rsidRPr="00A14303" w:rsidRDefault="00A10BDA" w:rsidP="00A14303">
      <w:pPr>
        <w:jc w:val="both"/>
        <w:rPr>
          <w:rFonts w:ascii="Arial" w:hAnsi="Arial" w:cs="Arial"/>
        </w:rPr>
      </w:pPr>
    </w:p>
    <w:p w14:paraId="38B87106" w14:textId="77777777" w:rsidR="00A10BDA" w:rsidRPr="00A14303" w:rsidRDefault="00A10BDA" w:rsidP="00A14303">
      <w:pPr>
        <w:jc w:val="both"/>
        <w:rPr>
          <w:rFonts w:ascii="Arial" w:hAnsi="Arial" w:cs="Arial"/>
        </w:rPr>
      </w:pPr>
    </w:p>
    <w:p w14:paraId="7A51A6F0" w14:textId="77777777" w:rsidR="00A10BDA" w:rsidRPr="00A14303" w:rsidRDefault="00A10BDA" w:rsidP="00A14303">
      <w:pPr>
        <w:jc w:val="both"/>
        <w:rPr>
          <w:rFonts w:ascii="Arial" w:hAnsi="Arial" w:cs="Arial"/>
        </w:rPr>
      </w:pPr>
    </w:p>
    <w:p w14:paraId="6A0B3829" w14:textId="77777777" w:rsidR="00A10BDA" w:rsidRPr="00A14303" w:rsidRDefault="00A10BDA" w:rsidP="00A14303">
      <w:pPr>
        <w:jc w:val="both"/>
        <w:rPr>
          <w:rFonts w:ascii="Arial" w:hAnsi="Arial" w:cs="Arial"/>
        </w:rPr>
      </w:pPr>
    </w:p>
    <w:p w14:paraId="1BB8591C" w14:textId="77777777" w:rsidR="00A10BDA" w:rsidRPr="00A14303" w:rsidRDefault="00A10BDA" w:rsidP="00A14303">
      <w:pPr>
        <w:jc w:val="both"/>
        <w:rPr>
          <w:rFonts w:ascii="Arial" w:hAnsi="Arial" w:cs="Arial"/>
        </w:rPr>
      </w:pPr>
    </w:p>
    <w:p w14:paraId="3951C61A" w14:textId="77777777" w:rsidR="00A10BDA" w:rsidRPr="00A14303" w:rsidRDefault="00A10BDA" w:rsidP="00A14303">
      <w:pPr>
        <w:jc w:val="both"/>
        <w:rPr>
          <w:rFonts w:ascii="Arial" w:hAnsi="Arial" w:cs="Arial"/>
        </w:rPr>
      </w:pPr>
    </w:p>
    <w:p w14:paraId="07E96FAF" w14:textId="77777777" w:rsidR="00A10BDA" w:rsidRPr="00A14303" w:rsidRDefault="00A10BDA" w:rsidP="00A14303">
      <w:pPr>
        <w:jc w:val="both"/>
        <w:rPr>
          <w:rFonts w:ascii="Arial" w:hAnsi="Arial" w:cs="Arial"/>
        </w:rPr>
      </w:pPr>
    </w:p>
    <w:p w14:paraId="20118813" w14:textId="77777777" w:rsidR="00A10BDA" w:rsidRPr="00A14303" w:rsidRDefault="00A10BDA" w:rsidP="00A14303">
      <w:pPr>
        <w:jc w:val="both"/>
        <w:rPr>
          <w:rFonts w:ascii="Arial" w:hAnsi="Arial" w:cs="Arial"/>
        </w:rPr>
      </w:pPr>
    </w:p>
    <w:p w14:paraId="585E4042" w14:textId="77777777" w:rsidR="00A10BDA" w:rsidRPr="00A14303" w:rsidRDefault="00A10BDA" w:rsidP="00A14303">
      <w:pPr>
        <w:jc w:val="both"/>
        <w:rPr>
          <w:rFonts w:ascii="Arial" w:hAnsi="Arial" w:cs="Arial"/>
        </w:rPr>
      </w:pPr>
    </w:p>
    <w:p w14:paraId="0CC8098E" w14:textId="77777777" w:rsidR="00A10BDA" w:rsidRPr="00A14303" w:rsidRDefault="00A10BDA" w:rsidP="00A14303">
      <w:pPr>
        <w:jc w:val="both"/>
        <w:rPr>
          <w:rFonts w:ascii="Arial" w:hAnsi="Arial" w:cs="Arial"/>
        </w:rPr>
      </w:pPr>
    </w:p>
    <w:p w14:paraId="6FA85FA1" w14:textId="77777777" w:rsidR="00A10BDA" w:rsidRPr="00A14303" w:rsidRDefault="00A10BDA" w:rsidP="00A14303">
      <w:pPr>
        <w:jc w:val="both"/>
        <w:rPr>
          <w:rFonts w:ascii="Arial" w:hAnsi="Arial" w:cs="Arial"/>
        </w:rPr>
      </w:pPr>
    </w:p>
    <w:p w14:paraId="53551F15" w14:textId="77777777" w:rsidR="00A10BDA" w:rsidRPr="00A14303" w:rsidRDefault="00A10BDA" w:rsidP="00A14303">
      <w:pPr>
        <w:jc w:val="both"/>
        <w:rPr>
          <w:rFonts w:ascii="Arial" w:hAnsi="Arial" w:cs="Arial"/>
        </w:rPr>
      </w:pPr>
    </w:p>
    <w:p w14:paraId="395246CE" w14:textId="77777777" w:rsidR="00A10BDA" w:rsidRPr="00A14303" w:rsidRDefault="00A10BDA" w:rsidP="00A14303">
      <w:pPr>
        <w:jc w:val="both"/>
        <w:rPr>
          <w:rFonts w:ascii="Arial" w:hAnsi="Arial" w:cs="Arial"/>
        </w:rPr>
      </w:pPr>
    </w:p>
    <w:sectPr w:rsidR="00A10BDA" w:rsidRPr="00A14303" w:rsidSect="00D607F4">
      <w:headerReference w:type="default" r:id="rId12"/>
      <w:footerReference w:type="default" r:id="rId13"/>
      <w:pgSz w:w="11900" w:h="16840"/>
      <w:pgMar w:top="2269" w:right="1440" w:bottom="1440" w:left="1440" w:header="426" w:footer="6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22A023" w14:textId="77777777" w:rsidR="001762A2" w:rsidRDefault="001762A2" w:rsidP="00C53CA9">
      <w:r>
        <w:separator/>
      </w:r>
    </w:p>
  </w:endnote>
  <w:endnote w:type="continuationSeparator" w:id="0">
    <w:p w14:paraId="329EEBC2" w14:textId="77777777" w:rsidR="001762A2" w:rsidRDefault="001762A2" w:rsidP="00C53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73F31" w14:textId="450C98B9" w:rsidR="001B76EA" w:rsidRDefault="001C5596" w:rsidP="001C5596">
    <w:pPr>
      <w:pStyle w:val="Footer"/>
      <w:tabs>
        <w:tab w:val="clear" w:pos="4680"/>
        <w:tab w:val="clear" w:pos="9360"/>
        <w:tab w:val="left" w:pos="1884"/>
      </w:tabs>
      <w:jc w:val="center"/>
      <w:rPr>
        <w:rFonts w:ascii="Arial" w:hAnsi="Arial" w:cs="Arial"/>
        <w:sz w:val="20"/>
        <w:szCs w:val="20"/>
      </w:rPr>
    </w:pPr>
    <w:r w:rsidRPr="001C5596">
      <w:rPr>
        <w:rFonts w:ascii="Arial" w:hAnsi="Arial" w:cs="Arial"/>
        <w:sz w:val="20"/>
        <w:szCs w:val="20"/>
      </w:rPr>
      <w:t xml:space="preserve">Seilwaith Amey Cymru /Amey Infrastructure Wales </w:t>
    </w:r>
    <w:r w:rsidR="001B76EA">
      <w:rPr>
        <w:rFonts w:ascii="Arial" w:hAnsi="Arial" w:cs="Arial"/>
        <w:sz w:val="20"/>
        <w:szCs w:val="20"/>
      </w:rPr>
      <w:t>Ltd</w:t>
    </w:r>
    <w:r w:rsidRPr="001C5596">
      <w:rPr>
        <w:rFonts w:ascii="Arial" w:hAnsi="Arial" w:cs="Arial"/>
        <w:sz w:val="20"/>
        <w:szCs w:val="20"/>
      </w:rPr>
      <w:t xml:space="preserve"> is a company registered in England and Wales</w:t>
    </w:r>
  </w:p>
  <w:p w14:paraId="08DC7009" w14:textId="0F3A6AE1" w:rsidR="001B76EA" w:rsidRDefault="001B76EA" w:rsidP="001C5596">
    <w:pPr>
      <w:pStyle w:val="Footer"/>
      <w:tabs>
        <w:tab w:val="clear" w:pos="4680"/>
        <w:tab w:val="clear" w:pos="9360"/>
        <w:tab w:val="left" w:pos="1884"/>
      </w:tabs>
      <w:jc w:val="center"/>
      <w:rPr>
        <w:rFonts w:ascii="Arial" w:hAnsi="Arial" w:cs="Arial"/>
        <w:sz w:val="20"/>
        <w:szCs w:val="20"/>
      </w:rPr>
    </w:pPr>
    <w:r>
      <w:rPr>
        <w:rFonts w:ascii="Arial" w:hAnsi="Arial" w:cs="Arial"/>
        <w:sz w:val="20"/>
        <w:szCs w:val="20"/>
      </w:rPr>
      <w:t>R</w:t>
    </w:r>
    <w:r w:rsidRPr="001C5596">
      <w:rPr>
        <w:rFonts w:ascii="Arial" w:hAnsi="Arial" w:cs="Arial"/>
        <w:sz w:val="20"/>
        <w:szCs w:val="20"/>
      </w:rPr>
      <w:t>egistered</w:t>
    </w:r>
    <w:r w:rsidR="001C5596" w:rsidRPr="001C5596">
      <w:rPr>
        <w:rFonts w:ascii="Arial" w:hAnsi="Arial" w:cs="Arial"/>
        <w:sz w:val="20"/>
        <w:szCs w:val="20"/>
      </w:rPr>
      <w:t xml:space="preserve"> number</w:t>
    </w:r>
    <w:r>
      <w:rPr>
        <w:rFonts w:ascii="Arial" w:hAnsi="Arial" w:cs="Arial"/>
        <w:sz w:val="20"/>
        <w:szCs w:val="20"/>
      </w:rPr>
      <w:t xml:space="preserve">: </w:t>
    </w:r>
    <w:r w:rsidR="001C5596" w:rsidRPr="001C5596">
      <w:rPr>
        <w:rFonts w:ascii="Arial" w:hAnsi="Arial" w:cs="Arial"/>
        <w:sz w:val="20"/>
        <w:szCs w:val="20"/>
      </w:rPr>
      <w:t>11389544</w:t>
    </w:r>
  </w:p>
  <w:p w14:paraId="183D2E28" w14:textId="13DCF0BC" w:rsidR="00C53CA9" w:rsidRPr="001C5596" w:rsidRDefault="001B76EA" w:rsidP="001C5596">
    <w:pPr>
      <w:pStyle w:val="Footer"/>
      <w:tabs>
        <w:tab w:val="clear" w:pos="4680"/>
        <w:tab w:val="clear" w:pos="9360"/>
        <w:tab w:val="left" w:pos="1884"/>
      </w:tabs>
      <w:jc w:val="center"/>
      <w:rPr>
        <w:rFonts w:ascii="Arial" w:hAnsi="Arial" w:cs="Arial"/>
        <w:sz w:val="20"/>
        <w:szCs w:val="20"/>
      </w:rPr>
    </w:pPr>
    <w:r>
      <w:rPr>
        <w:rFonts w:ascii="Arial" w:hAnsi="Arial" w:cs="Arial"/>
        <w:sz w:val="20"/>
        <w:szCs w:val="20"/>
      </w:rPr>
      <w:t>R</w:t>
    </w:r>
    <w:r w:rsidR="001C5596" w:rsidRPr="001C5596">
      <w:rPr>
        <w:rFonts w:ascii="Arial" w:hAnsi="Arial" w:cs="Arial"/>
        <w:sz w:val="20"/>
        <w:szCs w:val="20"/>
      </w:rPr>
      <w:t>egistered office</w:t>
    </w:r>
    <w:r>
      <w:rPr>
        <w:rFonts w:ascii="Arial" w:hAnsi="Arial" w:cs="Arial"/>
        <w:sz w:val="20"/>
        <w:szCs w:val="20"/>
      </w:rPr>
      <w:t xml:space="preserve">: </w:t>
    </w:r>
    <w:r w:rsidR="002204D4" w:rsidRPr="002204D4">
      <w:rPr>
        <w:rFonts w:ascii="Arial" w:hAnsi="Arial" w:cs="Arial"/>
        <w:sz w:val="20"/>
        <w:szCs w:val="20"/>
      </w:rPr>
      <w:t xml:space="preserve">Transport </w:t>
    </w:r>
    <w:proofErr w:type="gramStart"/>
    <w:r w:rsidR="002204D4" w:rsidRPr="002204D4">
      <w:rPr>
        <w:rFonts w:ascii="Arial" w:hAnsi="Arial" w:cs="Arial"/>
        <w:sz w:val="20"/>
        <w:szCs w:val="20"/>
      </w:rPr>
      <w:t>For</w:t>
    </w:r>
    <w:proofErr w:type="gramEnd"/>
    <w:r w:rsidR="002204D4" w:rsidRPr="002204D4">
      <w:rPr>
        <w:rFonts w:ascii="Arial" w:hAnsi="Arial" w:cs="Arial"/>
        <w:sz w:val="20"/>
        <w:szCs w:val="20"/>
      </w:rPr>
      <w:t xml:space="preserve"> Wales </w:t>
    </w:r>
    <w:r w:rsidR="00C8363F">
      <w:rPr>
        <w:rFonts w:ascii="Arial" w:hAnsi="Arial" w:cs="Arial"/>
        <w:sz w:val="20"/>
        <w:szCs w:val="20"/>
      </w:rPr>
      <w:t>CVL</w:t>
    </w:r>
    <w:r w:rsidR="002204D4" w:rsidRPr="002204D4">
      <w:rPr>
        <w:rFonts w:ascii="Arial" w:hAnsi="Arial" w:cs="Arial"/>
        <w:sz w:val="20"/>
        <w:szCs w:val="20"/>
      </w:rPr>
      <w:t xml:space="preserve"> Infrastructure Depot Ty Trafnidiaeth, Treforest Industrial Estate, Gwent Road, Pontypridd, United Kingdom CF37 5UT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803597" w14:textId="77777777" w:rsidR="001762A2" w:rsidRDefault="001762A2" w:rsidP="00C53CA9">
      <w:r>
        <w:separator/>
      </w:r>
    </w:p>
  </w:footnote>
  <w:footnote w:type="continuationSeparator" w:id="0">
    <w:p w14:paraId="38F4CFBD" w14:textId="77777777" w:rsidR="001762A2" w:rsidRDefault="001762A2" w:rsidP="00C53C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F4A50" w14:textId="20246F09" w:rsidR="00C53CA9" w:rsidRDefault="005128B4">
    <w:pPr>
      <w:pStyle w:val="Header"/>
    </w:pPr>
    <w:r>
      <w:rPr>
        <w:noProof/>
      </w:rPr>
      <mc:AlternateContent>
        <mc:Choice Requires="wps">
          <w:drawing>
            <wp:anchor distT="45720" distB="45720" distL="114300" distR="114300" simplePos="0" relativeHeight="251670528" behindDoc="0" locked="0" layoutInCell="1" allowOverlap="1" wp14:anchorId="30C47028" wp14:editId="7633DC7C">
              <wp:simplePos x="0" y="0"/>
              <wp:positionH relativeFrom="margin">
                <wp:align>right</wp:align>
              </wp:positionH>
              <wp:positionV relativeFrom="paragraph">
                <wp:posOffset>182245</wp:posOffset>
              </wp:positionV>
              <wp:extent cx="3486150" cy="1404620"/>
              <wp:effectExtent l="0" t="0" r="0" b="127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86150" cy="1404620"/>
                      </a:xfrm>
                      <a:prstGeom prst="rect">
                        <a:avLst/>
                      </a:prstGeom>
                      <a:solidFill>
                        <a:srgbClr val="FFFFFF"/>
                      </a:solidFill>
                      <a:ln w="9525">
                        <a:noFill/>
                        <a:miter lim="800000"/>
                        <a:headEnd/>
                        <a:tailEnd/>
                      </a:ln>
                    </wps:spPr>
                    <wps:txbx>
                      <w:txbxContent>
                        <w:p w14:paraId="41DCB356" w14:textId="0F3F8FDF" w:rsidR="005128B4" w:rsidRPr="00CF5865" w:rsidRDefault="005128B4" w:rsidP="005128B4">
                          <w:pPr>
                            <w:pStyle w:val="xmsonormal"/>
                            <w:rPr>
                              <w:rFonts w:ascii="Arial" w:hAnsi="Arial" w:cs="Arial"/>
                              <w:sz w:val="16"/>
                              <w:szCs w:val="16"/>
                            </w:rPr>
                          </w:pPr>
                          <w:bookmarkStart w:id="0" w:name="_Hlk64363207"/>
                          <w:bookmarkStart w:id="1" w:name="_Hlk64363208"/>
                          <w:proofErr w:type="spellStart"/>
                          <w:r w:rsidRPr="00CF5865">
                            <w:rPr>
                              <w:rFonts w:ascii="Arial" w:hAnsi="Arial" w:cs="Arial"/>
                              <w:sz w:val="16"/>
                              <w:szCs w:val="16"/>
                            </w:rPr>
                            <w:t>Trafnidiaeth</w:t>
                          </w:r>
                          <w:proofErr w:type="spellEnd"/>
                          <w:r w:rsidRPr="00CF5865">
                            <w:rPr>
                              <w:rFonts w:ascii="Arial" w:hAnsi="Arial" w:cs="Arial"/>
                              <w:sz w:val="16"/>
                              <w:szCs w:val="16"/>
                            </w:rPr>
                            <w:t xml:space="preserve"> Cymru</w:t>
                          </w:r>
                          <w:r>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Tra</w:t>
                          </w:r>
                          <w:r>
                            <w:rPr>
                              <w:rFonts w:ascii="Arial" w:hAnsi="Arial" w:cs="Arial"/>
                              <w:sz w:val="16"/>
                              <w:szCs w:val="16"/>
                            </w:rPr>
                            <w:t>nsport for Wales</w:t>
                          </w:r>
                          <w:r w:rsidRPr="00CF5865">
                            <w:rPr>
                              <w:rFonts w:ascii="Arial" w:hAnsi="Arial" w:cs="Arial"/>
                              <w:sz w:val="16"/>
                              <w:szCs w:val="16"/>
                            </w:rPr>
                            <w:br/>
                          </w:r>
                          <w:r>
                            <w:rPr>
                              <w:rFonts w:ascii="Arial" w:hAnsi="Arial" w:cs="Arial"/>
                              <w:sz w:val="16"/>
                              <w:szCs w:val="16"/>
                            </w:rPr>
                            <w:t>Canol</w:t>
                          </w:r>
                          <w:r w:rsidR="0024629C">
                            <w:rPr>
                              <w:rFonts w:ascii="Arial" w:hAnsi="Arial" w:cs="Arial"/>
                              <w:sz w:val="16"/>
                              <w:szCs w:val="16"/>
                            </w:rPr>
                            <w:t>fan</w:t>
                          </w:r>
                          <w:r>
                            <w:rPr>
                              <w:rFonts w:ascii="Arial" w:hAnsi="Arial" w:cs="Arial"/>
                              <w:sz w:val="16"/>
                              <w:szCs w:val="16"/>
                            </w:rPr>
                            <w:t xml:space="preserve"> Seilwaith</w:t>
                          </w:r>
                          <w:r w:rsidRPr="00CF5865">
                            <w:rPr>
                              <w:rFonts w:ascii="Arial" w:hAnsi="Arial" w:cs="Arial"/>
                              <w:sz w:val="16"/>
                              <w:szCs w:val="16"/>
                            </w:rPr>
                            <w:tab/>
                          </w:r>
                          <w:r w:rsidR="0024629C">
                            <w:rPr>
                              <w:rFonts w:ascii="Arial" w:hAnsi="Arial" w:cs="Arial"/>
                              <w:sz w:val="16"/>
                              <w:szCs w:val="16"/>
                            </w:rPr>
                            <w:tab/>
                          </w:r>
                          <w:r>
                            <w:rPr>
                              <w:rFonts w:ascii="Arial" w:hAnsi="Arial" w:cs="Arial"/>
                              <w:sz w:val="16"/>
                              <w:szCs w:val="16"/>
                            </w:rPr>
                            <w:tab/>
                            <w:t>Infrastructure Hub</w:t>
                          </w:r>
                        </w:p>
                        <w:p w14:paraId="4AD8AF07" w14:textId="147F0C3F" w:rsidR="005128B4" w:rsidRPr="00CF5865" w:rsidRDefault="005128B4" w:rsidP="005128B4">
                          <w:pPr>
                            <w:pStyle w:val="xmsonormal"/>
                            <w:rPr>
                              <w:rFonts w:ascii="Arial" w:hAnsi="Arial" w:cs="Arial"/>
                              <w:sz w:val="16"/>
                              <w:szCs w:val="16"/>
                            </w:rPr>
                          </w:pPr>
                          <w:r w:rsidRPr="00CF5865">
                            <w:rPr>
                              <w:rFonts w:ascii="Arial" w:hAnsi="Arial" w:cs="Arial"/>
                              <w:sz w:val="16"/>
                              <w:szCs w:val="16"/>
                            </w:rPr>
                            <w:t>Ystad Ddiwydiannol</w:t>
                          </w:r>
                          <w:r w:rsidRPr="00CF5865">
                            <w:rPr>
                              <w:rFonts w:ascii="Arial" w:hAnsi="Arial" w:cs="Arial"/>
                              <w:sz w:val="16"/>
                              <w:szCs w:val="16"/>
                            </w:rPr>
                            <w:tab/>
                            <w:t xml:space="preserve">Trefforest </w:t>
                          </w:r>
                          <w:r>
                            <w:rPr>
                              <w:rFonts w:ascii="Arial" w:hAnsi="Arial" w:cs="Arial"/>
                              <w:sz w:val="16"/>
                              <w:szCs w:val="16"/>
                            </w:rPr>
                            <w:tab/>
                          </w:r>
                          <w:r w:rsidR="007B52AC">
                            <w:rPr>
                              <w:rFonts w:ascii="Arial" w:hAnsi="Arial" w:cs="Arial"/>
                              <w:sz w:val="16"/>
                              <w:szCs w:val="16"/>
                            </w:rPr>
                            <w:t>Treforest</w:t>
                          </w:r>
                          <w:r w:rsidRPr="00CF5865">
                            <w:rPr>
                              <w:rFonts w:ascii="Arial" w:hAnsi="Arial" w:cs="Arial"/>
                              <w:sz w:val="16"/>
                              <w:szCs w:val="16"/>
                            </w:rPr>
                            <w:t xml:space="preserve"> Industrial Estate</w:t>
                          </w:r>
                        </w:p>
                        <w:p w14:paraId="75BF6FA3" w14:textId="77777777" w:rsidR="005128B4" w:rsidRPr="00CF5865" w:rsidRDefault="005128B4" w:rsidP="005128B4">
                          <w:pPr>
                            <w:pStyle w:val="xmsonormal"/>
                            <w:rPr>
                              <w:rFonts w:ascii="Arial" w:hAnsi="Arial" w:cs="Arial"/>
                              <w:sz w:val="16"/>
                              <w:szCs w:val="16"/>
                            </w:rPr>
                          </w:pPr>
                          <w:r w:rsidRPr="00CF5865">
                            <w:rPr>
                              <w:rFonts w:ascii="Arial" w:hAnsi="Arial" w:cs="Arial"/>
                              <w:sz w:val="16"/>
                              <w:szCs w:val="16"/>
                            </w:rPr>
                            <w:t>Pontypridd</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Pontypridd</w:t>
                          </w:r>
                        </w:p>
                        <w:p w14:paraId="4C2AC716" w14:textId="77777777" w:rsidR="005128B4" w:rsidRPr="00CF5865" w:rsidRDefault="005128B4" w:rsidP="005128B4">
                          <w:pPr>
                            <w:rPr>
                              <w:rFonts w:ascii="Arial" w:hAnsi="Arial" w:cs="Arial"/>
                            </w:rPr>
                          </w:pPr>
                          <w:r w:rsidRPr="00CF5865">
                            <w:rPr>
                              <w:rFonts w:ascii="Arial" w:hAnsi="Arial" w:cs="Arial"/>
                              <w:sz w:val="16"/>
                              <w:szCs w:val="16"/>
                            </w:rPr>
                            <w:t>CF37 5UT</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CF37 5UT</w:t>
                          </w:r>
                          <w:bookmarkEnd w:id="0"/>
                          <w:bookmarkEnd w:id="1"/>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C47028" id="_x0000_t202" coordsize="21600,21600" o:spt="202" path="m,l,21600r21600,l21600,xe">
              <v:stroke joinstyle="miter"/>
              <v:path gradientshapeok="t" o:connecttype="rect"/>
            </v:shapetype>
            <v:shape id="Text Box 2" o:spid="_x0000_s1026" type="#_x0000_t202" style="position:absolute;margin-left:223.3pt;margin-top:14.35pt;width:274.5pt;height:110.6pt;z-index:25167052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" stroked="f">
              <v:textbox style="mso-fit-shape-to-text:t">
                <w:txbxContent>
                  <w:p w14:paraId="41DCB356" w14:textId="0F3F8FDF" w:rsidR="005128B4" w:rsidRPr="00CF5865" w:rsidRDefault="005128B4" w:rsidP="005128B4">
                    <w:pPr>
                      <w:pStyle w:val="xmsonormal"/>
                      <w:rPr>
                        <w:rFonts w:ascii="Arial" w:hAnsi="Arial" w:cs="Arial"/>
                        <w:sz w:val="16"/>
                        <w:szCs w:val="16"/>
                      </w:rPr>
                    </w:pPr>
                    <w:bookmarkStart w:id="2" w:name="_Hlk64363207"/>
                    <w:bookmarkStart w:id="3" w:name="_Hlk64363208"/>
                    <w:proofErr w:type="spellStart"/>
                    <w:r w:rsidRPr="00CF5865">
                      <w:rPr>
                        <w:rFonts w:ascii="Arial" w:hAnsi="Arial" w:cs="Arial"/>
                        <w:sz w:val="16"/>
                        <w:szCs w:val="16"/>
                      </w:rPr>
                      <w:t>Trafnidiaeth</w:t>
                    </w:r>
                    <w:proofErr w:type="spellEnd"/>
                    <w:r w:rsidRPr="00CF5865">
                      <w:rPr>
                        <w:rFonts w:ascii="Arial" w:hAnsi="Arial" w:cs="Arial"/>
                        <w:sz w:val="16"/>
                        <w:szCs w:val="16"/>
                      </w:rPr>
                      <w:t xml:space="preserve"> Cymru</w:t>
                    </w:r>
                    <w:r>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Tra</w:t>
                    </w:r>
                    <w:r>
                      <w:rPr>
                        <w:rFonts w:ascii="Arial" w:hAnsi="Arial" w:cs="Arial"/>
                        <w:sz w:val="16"/>
                        <w:szCs w:val="16"/>
                      </w:rPr>
                      <w:t>nsport for Wales</w:t>
                    </w:r>
                    <w:r w:rsidRPr="00CF5865">
                      <w:rPr>
                        <w:rFonts w:ascii="Arial" w:hAnsi="Arial" w:cs="Arial"/>
                        <w:sz w:val="16"/>
                        <w:szCs w:val="16"/>
                      </w:rPr>
                      <w:br/>
                    </w:r>
                    <w:r>
                      <w:rPr>
                        <w:rFonts w:ascii="Arial" w:hAnsi="Arial" w:cs="Arial"/>
                        <w:sz w:val="16"/>
                        <w:szCs w:val="16"/>
                      </w:rPr>
                      <w:t>Canol</w:t>
                    </w:r>
                    <w:r w:rsidR="0024629C">
                      <w:rPr>
                        <w:rFonts w:ascii="Arial" w:hAnsi="Arial" w:cs="Arial"/>
                        <w:sz w:val="16"/>
                        <w:szCs w:val="16"/>
                      </w:rPr>
                      <w:t>fan</w:t>
                    </w:r>
                    <w:r>
                      <w:rPr>
                        <w:rFonts w:ascii="Arial" w:hAnsi="Arial" w:cs="Arial"/>
                        <w:sz w:val="16"/>
                        <w:szCs w:val="16"/>
                      </w:rPr>
                      <w:t xml:space="preserve"> Seilwaith</w:t>
                    </w:r>
                    <w:r w:rsidRPr="00CF5865">
                      <w:rPr>
                        <w:rFonts w:ascii="Arial" w:hAnsi="Arial" w:cs="Arial"/>
                        <w:sz w:val="16"/>
                        <w:szCs w:val="16"/>
                      </w:rPr>
                      <w:tab/>
                    </w:r>
                    <w:r w:rsidR="0024629C">
                      <w:rPr>
                        <w:rFonts w:ascii="Arial" w:hAnsi="Arial" w:cs="Arial"/>
                        <w:sz w:val="16"/>
                        <w:szCs w:val="16"/>
                      </w:rPr>
                      <w:tab/>
                    </w:r>
                    <w:r>
                      <w:rPr>
                        <w:rFonts w:ascii="Arial" w:hAnsi="Arial" w:cs="Arial"/>
                        <w:sz w:val="16"/>
                        <w:szCs w:val="16"/>
                      </w:rPr>
                      <w:tab/>
                      <w:t>Infrastructure Hub</w:t>
                    </w:r>
                  </w:p>
                  <w:p w14:paraId="4AD8AF07" w14:textId="147F0C3F" w:rsidR="005128B4" w:rsidRPr="00CF5865" w:rsidRDefault="005128B4" w:rsidP="005128B4">
                    <w:pPr>
                      <w:pStyle w:val="xmsonormal"/>
                      <w:rPr>
                        <w:rFonts w:ascii="Arial" w:hAnsi="Arial" w:cs="Arial"/>
                        <w:sz w:val="16"/>
                        <w:szCs w:val="16"/>
                      </w:rPr>
                    </w:pPr>
                    <w:r w:rsidRPr="00CF5865">
                      <w:rPr>
                        <w:rFonts w:ascii="Arial" w:hAnsi="Arial" w:cs="Arial"/>
                        <w:sz w:val="16"/>
                        <w:szCs w:val="16"/>
                      </w:rPr>
                      <w:t>Ystad Ddiwydiannol</w:t>
                    </w:r>
                    <w:r w:rsidRPr="00CF5865">
                      <w:rPr>
                        <w:rFonts w:ascii="Arial" w:hAnsi="Arial" w:cs="Arial"/>
                        <w:sz w:val="16"/>
                        <w:szCs w:val="16"/>
                      </w:rPr>
                      <w:tab/>
                      <w:t xml:space="preserve">Trefforest </w:t>
                    </w:r>
                    <w:r>
                      <w:rPr>
                        <w:rFonts w:ascii="Arial" w:hAnsi="Arial" w:cs="Arial"/>
                        <w:sz w:val="16"/>
                        <w:szCs w:val="16"/>
                      </w:rPr>
                      <w:tab/>
                    </w:r>
                    <w:r w:rsidR="007B52AC">
                      <w:rPr>
                        <w:rFonts w:ascii="Arial" w:hAnsi="Arial" w:cs="Arial"/>
                        <w:sz w:val="16"/>
                        <w:szCs w:val="16"/>
                      </w:rPr>
                      <w:t>Treforest</w:t>
                    </w:r>
                    <w:r w:rsidRPr="00CF5865">
                      <w:rPr>
                        <w:rFonts w:ascii="Arial" w:hAnsi="Arial" w:cs="Arial"/>
                        <w:sz w:val="16"/>
                        <w:szCs w:val="16"/>
                      </w:rPr>
                      <w:t xml:space="preserve"> Industrial Estate</w:t>
                    </w:r>
                  </w:p>
                  <w:p w14:paraId="75BF6FA3" w14:textId="77777777" w:rsidR="005128B4" w:rsidRPr="00CF5865" w:rsidRDefault="005128B4" w:rsidP="005128B4">
                    <w:pPr>
                      <w:pStyle w:val="xmsonormal"/>
                      <w:rPr>
                        <w:rFonts w:ascii="Arial" w:hAnsi="Arial" w:cs="Arial"/>
                        <w:sz w:val="16"/>
                        <w:szCs w:val="16"/>
                      </w:rPr>
                    </w:pPr>
                    <w:r w:rsidRPr="00CF5865">
                      <w:rPr>
                        <w:rFonts w:ascii="Arial" w:hAnsi="Arial" w:cs="Arial"/>
                        <w:sz w:val="16"/>
                        <w:szCs w:val="16"/>
                      </w:rPr>
                      <w:t>Pontypridd</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Pontypridd</w:t>
                    </w:r>
                  </w:p>
                  <w:p w14:paraId="4C2AC716" w14:textId="77777777" w:rsidR="005128B4" w:rsidRPr="00CF5865" w:rsidRDefault="005128B4" w:rsidP="005128B4">
                    <w:pPr>
                      <w:rPr>
                        <w:rFonts w:ascii="Arial" w:hAnsi="Arial" w:cs="Arial"/>
                      </w:rPr>
                    </w:pPr>
                    <w:r w:rsidRPr="00CF5865">
                      <w:rPr>
                        <w:rFonts w:ascii="Arial" w:hAnsi="Arial" w:cs="Arial"/>
                        <w:sz w:val="16"/>
                        <w:szCs w:val="16"/>
                      </w:rPr>
                      <w:t>CF37 5UT</w:t>
                    </w:r>
                    <w:r w:rsidRPr="00CF5865">
                      <w:rPr>
                        <w:rFonts w:ascii="Arial" w:hAnsi="Arial" w:cs="Arial"/>
                        <w:sz w:val="16"/>
                        <w:szCs w:val="16"/>
                      </w:rPr>
                      <w:tab/>
                    </w:r>
                    <w:r w:rsidRPr="00CF5865">
                      <w:rPr>
                        <w:rFonts w:ascii="Arial" w:hAnsi="Arial" w:cs="Arial"/>
                        <w:sz w:val="16"/>
                        <w:szCs w:val="16"/>
                      </w:rPr>
                      <w:tab/>
                    </w:r>
                    <w:r>
                      <w:rPr>
                        <w:rFonts w:ascii="Arial" w:hAnsi="Arial" w:cs="Arial"/>
                        <w:sz w:val="16"/>
                        <w:szCs w:val="16"/>
                      </w:rPr>
                      <w:tab/>
                    </w:r>
                    <w:r w:rsidRPr="00CF5865">
                      <w:rPr>
                        <w:rFonts w:ascii="Arial" w:hAnsi="Arial" w:cs="Arial"/>
                        <w:sz w:val="16"/>
                        <w:szCs w:val="16"/>
                      </w:rPr>
                      <w:t>CF37 5UT</w:t>
                    </w:r>
                    <w:bookmarkEnd w:id="2"/>
                    <w:bookmarkEnd w:id="3"/>
                  </w:p>
                </w:txbxContent>
              </v:textbox>
              <w10:wrap type="square" anchorx="margin"/>
            </v:shape>
          </w:pict>
        </mc:Fallback>
      </mc:AlternateContent>
    </w:r>
    <w:r w:rsidR="001A1CC3">
      <w:rPr>
        <w:noProof/>
      </w:rPr>
      <w:drawing>
        <wp:inline distT="0" distB="0" distL="0" distR="0" wp14:anchorId="384B933B" wp14:editId="0B107507">
          <wp:extent cx="1143208" cy="1036110"/>
          <wp:effectExtent l="0" t="0" r="0" b="0"/>
          <wp:docPr id="16" name="Picture 1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mey logo.png"/>
                  <pic:cNvPicPr/>
                </pic:nvPicPr>
                <pic:blipFill>
                  <a:blip r:embed="rId1">
                    <a:extLst>
                      <a:ext uri="{28A0092B-C50C-407E-A947-70E740481C1C}">
                        <a14:useLocalDpi xmlns:a14="http://schemas.microsoft.com/office/drawing/2010/main" val="0"/>
                      </a:ext>
                    </a:extLst>
                  </a:blip>
                  <a:stretch>
                    <a:fillRect/>
                  </a:stretch>
                </pic:blipFill>
                <pic:spPr>
                  <a:xfrm>
                    <a:off x="0" y="0"/>
                    <a:ext cx="1176478" cy="1066263"/>
                  </a:xfrm>
                  <a:prstGeom prst="rect">
                    <a:avLst/>
                  </a:prstGeom>
                </pic:spPr>
              </pic:pic>
            </a:graphicData>
          </a:graphic>
        </wp:inline>
      </w:drawing>
    </w:r>
    <w:r w:rsidR="0D76BF39">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E85A80"/>
    <w:multiLevelType w:val="hybridMultilevel"/>
    <w:tmpl w:val="36D042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9C1E72"/>
    <w:multiLevelType w:val="hybridMultilevel"/>
    <w:tmpl w:val="48266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7A50240"/>
    <w:multiLevelType w:val="hybridMultilevel"/>
    <w:tmpl w:val="00AC3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2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CA9"/>
    <w:rsid w:val="00031883"/>
    <w:rsid w:val="000A67D2"/>
    <w:rsid w:val="00101D0F"/>
    <w:rsid w:val="00173980"/>
    <w:rsid w:val="001762A2"/>
    <w:rsid w:val="00192FE6"/>
    <w:rsid w:val="001A1CC3"/>
    <w:rsid w:val="001A636F"/>
    <w:rsid w:val="001B76EA"/>
    <w:rsid w:val="001C0225"/>
    <w:rsid w:val="001C0E23"/>
    <w:rsid w:val="001C5596"/>
    <w:rsid w:val="002204D4"/>
    <w:rsid w:val="00225213"/>
    <w:rsid w:val="00237A5A"/>
    <w:rsid w:val="0024629C"/>
    <w:rsid w:val="00282B19"/>
    <w:rsid w:val="00290382"/>
    <w:rsid w:val="002D257D"/>
    <w:rsid w:val="002F3D7E"/>
    <w:rsid w:val="00362B7C"/>
    <w:rsid w:val="00366CB1"/>
    <w:rsid w:val="003C0E53"/>
    <w:rsid w:val="003C516F"/>
    <w:rsid w:val="004340F6"/>
    <w:rsid w:val="004417A6"/>
    <w:rsid w:val="00483514"/>
    <w:rsid w:val="004B062E"/>
    <w:rsid w:val="004D4FCA"/>
    <w:rsid w:val="004E09D0"/>
    <w:rsid w:val="004F4FD2"/>
    <w:rsid w:val="005128B4"/>
    <w:rsid w:val="005128D0"/>
    <w:rsid w:val="005318B7"/>
    <w:rsid w:val="005929C7"/>
    <w:rsid w:val="005A0D83"/>
    <w:rsid w:val="005B087C"/>
    <w:rsid w:val="005C1A7D"/>
    <w:rsid w:val="005D4B78"/>
    <w:rsid w:val="00616E79"/>
    <w:rsid w:val="00647BDC"/>
    <w:rsid w:val="00652AB8"/>
    <w:rsid w:val="00667DBD"/>
    <w:rsid w:val="00673429"/>
    <w:rsid w:val="006D0999"/>
    <w:rsid w:val="006F33A5"/>
    <w:rsid w:val="007044E6"/>
    <w:rsid w:val="00753687"/>
    <w:rsid w:val="007B52AC"/>
    <w:rsid w:val="007C0B87"/>
    <w:rsid w:val="007D2F9D"/>
    <w:rsid w:val="00805F69"/>
    <w:rsid w:val="00843A94"/>
    <w:rsid w:val="008A1FF1"/>
    <w:rsid w:val="00902854"/>
    <w:rsid w:val="00913A3F"/>
    <w:rsid w:val="00931705"/>
    <w:rsid w:val="009716B1"/>
    <w:rsid w:val="009C7063"/>
    <w:rsid w:val="009F7F35"/>
    <w:rsid w:val="00A001EE"/>
    <w:rsid w:val="00A10BDA"/>
    <w:rsid w:val="00A14303"/>
    <w:rsid w:val="00A152CC"/>
    <w:rsid w:val="00A57D15"/>
    <w:rsid w:val="00A670E9"/>
    <w:rsid w:val="00AC4155"/>
    <w:rsid w:val="00AE473E"/>
    <w:rsid w:val="00AF6898"/>
    <w:rsid w:val="00B04D7F"/>
    <w:rsid w:val="00B77CFF"/>
    <w:rsid w:val="00BC5BB1"/>
    <w:rsid w:val="00C53CA9"/>
    <w:rsid w:val="00C77C2B"/>
    <w:rsid w:val="00C8363F"/>
    <w:rsid w:val="00CC4E65"/>
    <w:rsid w:val="00CF5865"/>
    <w:rsid w:val="00D01150"/>
    <w:rsid w:val="00D148A4"/>
    <w:rsid w:val="00D470E7"/>
    <w:rsid w:val="00D607F4"/>
    <w:rsid w:val="00DC0380"/>
    <w:rsid w:val="00DC4623"/>
    <w:rsid w:val="00E0640B"/>
    <w:rsid w:val="00E146F9"/>
    <w:rsid w:val="00E33204"/>
    <w:rsid w:val="00E43D91"/>
    <w:rsid w:val="00E6289F"/>
    <w:rsid w:val="00EC65CC"/>
    <w:rsid w:val="00F1200A"/>
    <w:rsid w:val="00F2475D"/>
    <w:rsid w:val="00F36731"/>
    <w:rsid w:val="00F90969"/>
    <w:rsid w:val="00FC2226"/>
    <w:rsid w:val="0D76BF39"/>
    <w:rsid w:val="28F95F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07D669"/>
  <w15:chartTrackingRefBased/>
  <w15:docId w15:val="{67D81408-04F9-A142-832D-D5A5CA6D3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8"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53CA9"/>
    <w:pPr>
      <w:tabs>
        <w:tab w:val="center" w:pos="4680"/>
        <w:tab w:val="right" w:pos="9360"/>
      </w:tabs>
    </w:pPr>
  </w:style>
  <w:style w:type="character" w:customStyle="1" w:styleId="HeaderChar">
    <w:name w:val="Header Char"/>
    <w:basedOn w:val="DefaultParagraphFont"/>
    <w:link w:val="Header"/>
    <w:uiPriority w:val="99"/>
    <w:rsid w:val="00C53CA9"/>
  </w:style>
  <w:style w:type="paragraph" w:styleId="Footer">
    <w:name w:val="footer"/>
    <w:basedOn w:val="Normal"/>
    <w:link w:val="FooterChar"/>
    <w:uiPriority w:val="99"/>
    <w:unhideWhenUsed/>
    <w:rsid w:val="00C53CA9"/>
    <w:pPr>
      <w:tabs>
        <w:tab w:val="center" w:pos="4680"/>
        <w:tab w:val="right" w:pos="9360"/>
      </w:tabs>
    </w:pPr>
  </w:style>
  <w:style w:type="character" w:customStyle="1" w:styleId="FooterChar">
    <w:name w:val="Footer Char"/>
    <w:basedOn w:val="DefaultParagraphFont"/>
    <w:link w:val="Footer"/>
    <w:uiPriority w:val="99"/>
    <w:rsid w:val="00C53CA9"/>
  </w:style>
  <w:style w:type="paragraph" w:customStyle="1" w:styleId="xmsonormal">
    <w:name w:val="x_msonormal"/>
    <w:basedOn w:val="Normal"/>
    <w:rsid w:val="00667DBD"/>
    <w:rPr>
      <w:rFonts w:ascii="Calibri" w:hAnsi="Calibri" w:cs="Calibri"/>
      <w:sz w:val="22"/>
      <w:szCs w:val="22"/>
      <w:lang w:eastAsia="en-GB"/>
    </w:rPr>
  </w:style>
  <w:style w:type="paragraph" w:styleId="BalloonText">
    <w:name w:val="Balloon Text"/>
    <w:basedOn w:val="Normal"/>
    <w:link w:val="BalloonTextChar"/>
    <w:uiPriority w:val="99"/>
    <w:semiHidden/>
    <w:unhideWhenUsed/>
    <w:rsid w:val="00667DB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7DBD"/>
    <w:rPr>
      <w:rFonts w:ascii="Segoe UI" w:hAnsi="Segoe UI" w:cs="Segoe UI"/>
      <w:sz w:val="18"/>
      <w:szCs w:val="18"/>
    </w:rPr>
  </w:style>
  <w:style w:type="paragraph" w:styleId="ListParagraph">
    <w:name w:val="List Paragraph"/>
    <w:basedOn w:val="Normal"/>
    <w:uiPriority w:val="34"/>
    <w:qFormat/>
    <w:rsid w:val="00CF5865"/>
    <w:pPr>
      <w:ind w:left="720"/>
      <w:contextualSpacing/>
    </w:pPr>
  </w:style>
  <w:style w:type="character" w:styleId="Hyperlink">
    <w:name w:val="Hyperlink"/>
    <w:basedOn w:val="DefaultParagraphFont"/>
    <w:uiPriority w:val="98"/>
    <w:semiHidden/>
    <w:rsid w:val="00225213"/>
    <w:rPr>
      <w:rFonts w:asciiTheme="minorHAnsi" w:eastAsiaTheme="minorEastAsia" w:hAnsiTheme="minorHAnsi" w:cstheme="minorBidi"/>
      <w:color w:val="0563C1" w:themeColor="hyperlink"/>
      <w:szCs w:val="24"/>
      <w:u w:val="single"/>
    </w:rPr>
  </w:style>
  <w:style w:type="character" w:styleId="CommentReference">
    <w:name w:val="annotation reference"/>
    <w:basedOn w:val="DefaultParagraphFont"/>
    <w:uiPriority w:val="99"/>
    <w:semiHidden/>
    <w:unhideWhenUsed/>
    <w:rsid w:val="00225213"/>
    <w:rPr>
      <w:sz w:val="16"/>
      <w:szCs w:val="16"/>
    </w:rPr>
  </w:style>
  <w:style w:type="paragraph" w:styleId="CommentText">
    <w:name w:val="annotation text"/>
    <w:basedOn w:val="Normal"/>
    <w:link w:val="CommentTextChar"/>
    <w:uiPriority w:val="99"/>
    <w:semiHidden/>
    <w:unhideWhenUsed/>
    <w:rsid w:val="00225213"/>
    <w:rPr>
      <w:sz w:val="20"/>
      <w:szCs w:val="20"/>
    </w:rPr>
  </w:style>
  <w:style w:type="character" w:customStyle="1" w:styleId="CommentTextChar">
    <w:name w:val="Comment Text Char"/>
    <w:basedOn w:val="DefaultParagraphFont"/>
    <w:link w:val="CommentText"/>
    <w:uiPriority w:val="99"/>
    <w:semiHidden/>
    <w:rsid w:val="00225213"/>
    <w:rPr>
      <w:sz w:val="20"/>
      <w:szCs w:val="20"/>
    </w:rPr>
  </w:style>
  <w:style w:type="paragraph" w:styleId="CommentSubject">
    <w:name w:val="annotation subject"/>
    <w:basedOn w:val="CommentText"/>
    <w:next w:val="CommentText"/>
    <w:link w:val="CommentSubjectChar"/>
    <w:uiPriority w:val="99"/>
    <w:semiHidden/>
    <w:unhideWhenUsed/>
    <w:rsid w:val="00225213"/>
    <w:rPr>
      <w:b/>
      <w:bCs/>
    </w:rPr>
  </w:style>
  <w:style w:type="character" w:customStyle="1" w:styleId="CommentSubjectChar">
    <w:name w:val="Comment Subject Char"/>
    <w:basedOn w:val="CommentTextChar"/>
    <w:link w:val="CommentSubject"/>
    <w:uiPriority w:val="99"/>
    <w:semiHidden/>
    <w:rsid w:val="00225213"/>
    <w:rPr>
      <w:b/>
      <w:bCs/>
      <w:sz w:val="20"/>
      <w:szCs w:val="20"/>
    </w:rPr>
  </w:style>
  <w:style w:type="paragraph" w:styleId="FootnoteText">
    <w:name w:val="footnote text"/>
    <w:basedOn w:val="Normal"/>
    <w:link w:val="FootnoteTextChar"/>
    <w:uiPriority w:val="99"/>
    <w:semiHidden/>
    <w:unhideWhenUsed/>
    <w:rsid w:val="00225213"/>
    <w:rPr>
      <w:sz w:val="20"/>
      <w:szCs w:val="20"/>
    </w:rPr>
  </w:style>
  <w:style w:type="character" w:customStyle="1" w:styleId="FootnoteTextChar">
    <w:name w:val="Footnote Text Char"/>
    <w:basedOn w:val="DefaultParagraphFont"/>
    <w:link w:val="FootnoteText"/>
    <w:uiPriority w:val="99"/>
    <w:semiHidden/>
    <w:rsid w:val="00225213"/>
    <w:rPr>
      <w:sz w:val="20"/>
      <w:szCs w:val="20"/>
    </w:rPr>
  </w:style>
  <w:style w:type="character" w:styleId="FootnoteReference">
    <w:name w:val="footnote reference"/>
    <w:basedOn w:val="DefaultParagraphFont"/>
    <w:uiPriority w:val="99"/>
    <w:semiHidden/>
    <w:unhideWhenUsed/>
    <w:rsid w:val="0022521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4786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vltrackaccess@amey.co.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64BFF0B110E2489298302BE45300B2" ma:contentTypeVersion="17" ma:contentTypeDescription="Create a new document." ma:contentTypeScope="" ma:versionID="7bd0a2cc5a5d33471b2e90973634a510">
  <xsd:schema xmlns:xsd="http://www.w3.org/2001/XMLSchema" xmlns:xs="http://www.w3.org/2001/XMLSchema" xmlns:p="http://schemas.microsoft.com/office/2006/metadata/properties" xmlns:ns2="3062a9e9-f5ac-404e-a65f-98b463d966a7" xmlns:ns3="3eac2dd5-4a5f-4643-8b6c-7681e8127688" targetNamespace="http://schemas.microsoft.com/office/2006/metadata/properties" ma:root="true" ma:fieldsID="27d775a87e289fdb9b0511518d88f5af" ns2:_="" ns3:_="">
    <xsd:import namespace="3062a9e9-f5ac-404e-a65f-98b463d966a7"/>
    <xsd:import namespace="3eac2dd5-4a5f-4643-8b6c-7681e812768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Yea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62a9e9-f5ac-404e-a65f-98b463d966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Year" ma:index="21" nillable="true" ma:displayName="Year" ma:format="Dropdown" ma:internalName="Year">
      <xsd:simpleType>
        <xsd:restriction base="dms:Choice">
          <xsd:enumeration value="2022-23"/>
          <xsd:enumeration value="2021-22"/>
          <xsd:enumeration value="2020-21"/>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61439a4-7dbe-423c-9a39-e952279af75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eac2dd5-4a5f-4643-8b6c-7681e812768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3cf569b-cabb-4296-9577-f8c2483aff9a}" ma:internalName="TaxCatchAll" ma:showField="CatchAllData" ma:web="3eac2dd5-4a5f-4643-8b6c-7681e81276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3062a9e9-f5ac-404e-a65f-98b463d966a7" xsi:nil="true"/>
    <TaxCatchAll xmlns="3eac2dd5-4a5f-4643-8b6c-7681e8127688" xsi:nil="true"/>
    <lcf76f155ced4ddcb4097134ff3c332f xmlns="3062a9e9-f5ac-404e-a65f-98b463d966a7">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4D5044-DACE-408F-B896-C300B7994A7E}"/>
</file>

<file path=customXml/itemProps2.xml><?xml version="1.0" encoding="utf-8"?>
<ds:datastoreItem xmlns:ds="http://schemas.openxmlformats.org/officeDocument/2006/customXml" ds:itemID="{5A661CD2-6981-4319-A545-DB9952C1BE41}">
  <ds:schemaRefs>
    <ds:schemaRef ds:uri="http://schemas.microsoft.com/sharepoint/v3/contenttype/forms"/>
  </ds:schemaRefs>
</ds:datastoreItem>
</file>

<file path=customXml/itemProps3.xml><?xml version="1.0" encoding="utf-8"?>
<ds:datastoreItem xmlns:ds="http://schemas.openxmlformats.org/officeDocument/2006/customXml" ds:itemID="{F5C29079-B472-410C-9161-1C9CF17E2A6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CEF2661-5853-48F3-A6CA-5376BAFCA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992</Words>
  <Characters>5658</Characters>
  <Application>Microsoft Office Word</Application>
  <DocSecurity>0</DocSecurity>
  <Lines>47</Lines>
  <Paragraphs>13</Paragraphs>
  <ScaleCrop>false</ScaleCrop>
  <Company/>
  <LinksUpToDate>false</LinksUpToDate>
  <CharactersWithSpaces>6637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Coles</dc:creator>
  <cp:keywords/>
  <dc:description/>
  <cp:lastModifiedBy>J Cooper AIW</cp:lastModifiedBy>
  <cp:revision>5</cp:revision>
  <dcterms:created xsi:type="dcterms:W3CDTF">2021-03-26T10:22:00Z</dcterms:created>
  <dcterms:modified xsi:type="dcterms:W3CDTF">2021-04-06T13:27:00Z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0x0101009C64BFF0B110E2489298302BE45300B2</vt:lpwstr>
  </property>
</Properties>
</file>