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8B78383"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3010F">
        <w:rPr>
          <w:rStyle w:val="normaltextrun"/>
          <w:rFonts w:ascii="Calibri" w:hAnsi="Calibri" w:cs="Calibri"/>
          <w:sz w:val="22"/>
          <w:szCs w:val="22"/>
        </w:rPr>
        <w:t>5</w:t>
      </w:r>
      <w:r w:rsidR="009851F2">
        <w:rPr>
          <w:rStyle w:val="normaltextrun"/>
          <w:rFonts w:ascii="Calibri" w:hAnsi="Calibri" w:cs="Calibri"/>
          <w:sz w:val="22"/>
          <w:szCs w:val="22"/>
        </w:rPr>
        <w:t xml:space="preserve"> October</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5E8872C2" w14:textId="531465BE" w:rsidR="001D3396" w:rsidRPr="001D3396" w:rsidRDefault="001D3396" w:rsidP="001D3396">
      <w:pPr>
        <w:pStyle w:val="PlainText"/>
        <w:rPr>
          <w:i/>
          <w:iCs/>
        </w:rPr>
      </w:pPr>
      <w:r w:rsidRPr="001D3396">
        <w:rPr>
          <w:i/>
          <w:iCs/>
        </w:rPr>
        <w:t>“In accordance with the Freedom of Information Act 2000 and the Environmental Information Regulations 2004, I request the following documents:</w:t>
      </w:r>
    </w:p>
    <w:p w14:paraId="33A7612E" w14:textId="77777777" w:rsidR="001D3396" w:rsidRPr="001D3396" w:rsidRDefault="001D3396" w:rsidP="001D3396">
      <w:pPr>
        <w:pStyle w:val="PlainText"/>
        <w:rPr>
          <w:i/>
          <w:iCs/>
        </w:rPr>
      </w:pPr>
    </w:p>
    <w:p w14:paraId="37480059" w14:textId="77777777" w:rsidR="001D3396" w:rsidRPr="001D3396" w:rsidRDefault="001D3396" w:rsidP="001D3396">
      <w:pPr>
        <w:pStyle w:val="PlainText"/>
        <w:rPr>
          <w:i/>
          <w:iCs/>
        </w:rPr>
      </w:pPr>
      <w:r w:rsidRPr="001D3396">
        <w:rPr>
          <w:i/>
          <w:iCs/>
        </w:rPr>
        <w:t>1. The most recent company report on the service availability of Class 320 units.</w:t>
      </w:r>
    </w:p>
    <w:p w14:paraId="48221CA0" w14:textId="2B00DF9C" w:rsidR="001D3396" w:rsidRPr="001D3396" w:rsidRDefault="001D3396" w:rsidP="001D3396">
      <w:pPr>
        <w:pStyle w:val="PlainText"/>
        <w:rPr>
          <w:i/>
          <w:iCs/>
        </w:rPr>
      </w:pPr>
      <w:r w:rsidRPr="001D3396">
        <w:rPr>
          <w:i/>
          <w:iCs/>
        </w:rPr>
        <w:t>2. The most recent company report on the service availability of Class 175 units.”</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Default="008142C8" w:rsidP="00962DA6">
      <w:pPr>
        <w:spacing w:after="0"/>
      </w:pPr>
    </w:p>
    <w:p w14:paraId="7F6718DD" w14:textId="3E860392" w:rsidR="00DE677B" w:rsidRDefault="005047D4" w:rsidP="00DE677B">
      <w:pPr>
        <w:pStyle w:val="ListParagraph"/>
        <w:numPr>
          <w:ilvl w:val="0"/>
          <w:numId w:val="4"/>
        </w:numPr>
        <w:ind w:left="0"/>
      </w:pPr>
      <w:r>
        <w:t xml:space="preserve">As </w:t>
      </w:r>
      <w:r w:rsidR="00705996">
        <w:t>our</w:t>
      </w:r>
      <w:r>
        <w:t xml:space="preserve"> Class </w:t>
      </w:r>
      <w:r w:rsidR="0038653F">
        <w:t xml:space="preserve">320 units </w:t>
      </w:r>
      <w:r w:rsidR="00705996">
        <w:t>are not yet in service, TfW does not hold this information.</w:t>
      </w:r>
    </w:p>
    <w:p w14:paraId="40DEA4D5" w14:textId="77777777" w:rsidR="00015CB5" w:rsidRDefault="00015CB5" w:rsidP="00015CB5">
      <w:pPr>
        <w:pStyle w:val="ListParagraph"/>
        <w:ind w:left="0"/>
      </w:pPr>
    </w:p>
    <w:p w14:paraId="612E098C" w14:textId="3D31A06D" w:rsidR="00705996" w:rsidRDefault="005045D7" w:rsidP="00DE677B">
      <w:pPr>
        <w:pStyle w:val="ListParagraph"/>
        <w:numPr>
          <w:ilvl w:val="0"/>
          <w:numId w:val="4"/>
        </w:numPr>
        <w:ind w:left="0"/>
      </w:pPr>
      <w:r>
        <w:t xml:space="preserve">Our most recent company report on the service availability of Class 175 units </w:t>
      </w:r>
      <w:r w:rsidR="00015CB5">
        <w:t>is shown below:</w:t>
      </w:r>
    </w:p>
    <w:p w14:paraId="5A71BA38" w14:textId="77777777" w:rsidR="00015CB5" w:rsidRDefault="00015CB5" w:rsidP="00015CB5"/>
    <w:p w14:paraId="774C13F0" w14:textId="7CBA98DD" w:rsidR="00015CB5" w:rsidRPr="00730D02" w:rsidRDefault="00015CB5" w:rsidP="00015CB5">
      <w:r>
        <w:rPr>
          <w:noProof/>
        </w:rPr>
        <w:drawing>
          <wp:inline distT="0" distB="0" distL="0" distR="0" wp14:anchorId="3976E55E" wp14:editId="045645A6">
            <wp:extent cx="2971800" cy="2787650"/>
            <wp:effectExtent l="0" t="0" r="0" b="1270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71800" cy="2787650"/>
                    </a:xfrm>
                    <a:prstGeom prst="rect">
                      <a:avLst/>
                    </a:prstGeom>
                    <a:noFill/>
                    <a:ln>
                      <a:noFill/>
                    </a:ln>
                  </pic:spPr>
                </pic:pic>
              </a:graphicData>
            </a:graphic>
          </wp:inline>
        </w:drawing>
      </w:r>
    </w:p>
    <w:p w14:paraId="64B9B87E" w14:textId="0B208896" w:rsidR="0008339D" w:rsidRPr="004E59F7" w:rsidRDefault="004E59F7" w:rsidP="00962DA6">
      <w:pPr>
        <w:spacing w:after="0"/>
        <w:rPr>
          <w:i/>
          <w:iCs/>
        </w:rPr>
      </w:pPr>
      <w:r>
        <w:rPr>
          <w:i/>
          <w:iCs/>
        </w:rPr>
        <w:t xml:space="preserve">Note: y axis = number of units available </w:t>
      </w:r>
      <w:r w:rsidR="00D3010F">
        <w:rPr>
          <w:i/>
          <w:iCs/>
        </w:rPr>
        <w:t>on that day; x axis = date.</w:t>
      </w:r>
    </w:p>
    <w:p w14:paraId="0EA6AA1E" w14:textId="0B84914E" w:rsidR="00F35E54" w:rsidRPr="00730D02" w:rsidRDefault="00F35E54" w:rsidP="00962DA6">
      <w:pPr>
        <w:spacing w:after="0"/>
      </w:pPr>
    </w:p>
    <w:p w14:paraId="6BD037C7" w14:textId="77777777" w:rsidR="00D3010F" w:rsidRDefault="00D3010F" w:rsidP="00962DA6">
      <w:pPr>
        <w:spacing w:after="0"/>
      </w:pPr>
    </w:p>
    <w:p w14:paraId="5850682F" w14:textId="7A24AB65"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931E" w14:textId="77777777" w:rsidR="008A52A9" w:rsidRDefault="008A52A9" w:rsidP="0029704C">
      <w:pPr>
        <w:spacing w:after="0" w:line="240" w:lineRule="auto"/>
      </w:pPr>
      <w:r>
        <w:separator/>
      </w:r>
    </w:p>
  </w:endnote>
  <w:endnote w:type="continuationSeparator" w:id="0">
    <w:p w14:paraId="55745B0D" w14:textId="77777777" w:rsidR="008A52A9" w:rsidRDefault="008A52A9" w:rsidP="0029704C">
      <w:pPr>
        <w:spacing w:after="0" w:line="240" w:lineRule="auto"/>
      </w:pPr>
      <w:r>
        <w:continuationSeparator/>
      </w:r>
    </w:p>
  </w:endnote>
  <w:endnote w:type="continuationNotice" w:id="1">
    <w:p w14:paraId="058E9DE9" w14:textId="77777777" w:rsidR="008A52A9" w:rsidRDefault="008A5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8497" w14:textId="77777777" w:rsidR="008A52A9" w:rsidRDefault="008A52A9" w:rsidP="0029704C">
      <w:pPr>
        <w:spacing w:after="0" w:line="240" w:lineRule="auto"/>
      </w:pPr>
      <w:r>
        <w:separator/>
      </w:r>
    </w:p>
  </w:footnote>
  <w:footnote w:type="continuationSeparator" w:id="0">
    <w:p w14:paraId="7E380999" w14:textId="77777777" w:rsidR="008A52A9" w:rsidRDefault="008A52A9" w:rsidP="0029704C">
      <w:pPr>
        <w:spacing w:after="0" w:line="240" w:lineRule="auto"/>
      </w:pPr>
      <w:r>
        <w:continuationSeparator/>
      </w:r>
    </w:p>
  </w:footnote>
  <w:footnote w:type="continuationNotice" w:id="1">
    <w:p w14:paraId="7C7755D9" w14:textId="77777777" w:rsidR="008A52A9" w:rsidRDefault="008A52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B72DC"/>
    <w:multiLevelType w:val="hybridMultilevel"/>
    <w:tmpl w:val="1DE2F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98094724">
    <w:abstractNumId w:val="1"/>
  </w:num>
  <w:num w:numId="2" w16cid:durableId="1916353855">
    <w:abstractNumId w:val="3"/>
  </w:num>
  <w:num w:numId="3" w16cid:durableId="1632709340">
    <w:abstractNumId w:val="0"/>
  </w:num>
  <w:num w:numId="4" w16cid:durableId="1732534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15CB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D3396"/>
    <w:rsid w:val="001F47D6"/>
    <w:rsid w:val="00214B45"/>
    <w:rsid w:val="00217E85"/>
    <w:rsid w:val="00243C1C"/>
    <w:rsid w:val="002532E8"/>
    <w:rsid w:val="00271383"/>
    <w:rsid w:val="0027240C"/>
    <w:rsid w:val="00293CEC"/>
    <w:rsid w:val="0029704C"/>
    <w:rsid w:val="002B38BF"/>
    <w:rsid w:val="002C48AD"/>
    <w:rsid w:val="002E3002"/>
    <w:rsid w:val="0033704E"/>
    <w:rsid w:val="0038653F"/>
    <w:rsid w:val="003A66BB"/>
    <w:rsid w:val="003E56B2"/>
    <w:rsid w:val="003E5FF1"/>
    <w:rsid w:val="003F3973"/>
    <w:rsid w:val="0041139F"/>
    <w:rsid w:val="0042257B"/>
    <w:rsid w:val="00460408"/>
    <w:rsid w:val="004770D2"/>
    <w:rsid w:val="0049234E"/>
    <w:rsid w:val="004B27C7"/>
    <w:rsid w:val="004D2ED9"/>
    <w:rsid w:val="004E19CD"/>
    <w:rsid w:val="004E59F7"/>
    <w:rsid w:val="004F159A"/>
    <w:rsid w:val="004F2D0C"/>
    <w:rsid w:val="005045D7"/>
    <w:rsid w:val="005047D4"/>
    <w:rsid w:val="00585951"/>
    <w:rsid w:val="00586E64"/>
    <w:rsid w:val="00590396"/>
    <w:rsid w:val="005B50D2"/>
    <w:rsid w:val="005D18F5"/>
    <w:rsid w:val="005D5730"/>
    <w:rsid w:val="005F512A"/>
    <w:rsid w:val="00604616"/>
    <w:rsid w:val="00617231"/>
    <w:rsid w:val="006276CE"/>
    <w:rsid w:val="006F1796"/>
    <w:rsid w:val="00700245"/>
    <w:rsid w:val="00705996"/>
    <w:rsid w:val="00730D02"/>
    <w:rsid w:val="007346B1"/>
    <w:rsid w:val="007509CF"/>
    <w:rsid w:val="007816E1"/>
    <w:rsid w:val="00797A24"/>
    <w:rsid w:val="008142C8"/>
    <w:rsid w:val="008362B2"/>
    <w:rsid w:val="00840CBC"/>
    <w:rsid w:val="00875924"/>
    <w:rsid w:val="008943C9"/>
    <w:rsid w:val="008A52A9"/>
    <w:rsid w:val="008D6A14"/>
    <w:rsid w:val="00905666"/>
    <w:rsid w:val="009506DD"/>
    <w:rsid w:val="00955621"/>
    <w:rsid w:val="00962DA6"/>
    <w:rsid w:val="009851F2"/>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3010F"/>
    <w:rsid w:val="00DB0081"/>
    <w:rsid w:val="00DB6DB0"/>
    <w:rsid w:val="00DC38BC"/>
    <w:rsid w:val="00DC4F13"/>
    <w:rsid w:val="00DE3034"/>
    <w:rsid w:val="00DE677B"/>
    <w:rsid w:val="00DF2829"/>
    <w:rsid w:val="00E24CBC"/>
    <w:rsid w:val="00E47F42"/>
    <w:rsid w:val="00E51B12"/>
    <w:rsid w:val="00E53352"/>
    <w:rsid w:val="00E664E7"/>
    <w:rsid w:val="00E731A8"/>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99795754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8D817.518E574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7745E-2DAC-42DE-9F79-6AB7D61CBC35}"/>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13</cp:revision>
  <dcterms:created xsi:type="dcterms:W3CDTF">2022-10-04T12:45:00Z</dcterms:created>
  <dcterms:modified xsi:type="dcterms:W3CDTF">2022-10-05T12:37:00Z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