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1613C3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53E0E">
        <w:rPr>
          <w:rStyle w:val="normaltextrun"/>
          <w:rFonts w:ascii="Calibri" w:hAnsi="Calibri" w:cs="Calibri"/>
          <w:sz w:val="22"/>
          <w:szCs w:val="22"/>
        </w:rPr>
        <w:t>27</w:t>
      </w:r>
      <w:r w:rsidR="00553E0E" w:rsidRPr="00553E0E">
        <w:rPr>
          <w:rStyle w:val="normaltextrun"/>
          <w:rFonts w:ascii="Calibri" w:hAnsi="Calibri" w:cs="Calibri"/>
          <w:sz w:val="22"/>
          <w:szCs w:val="22"/>
          <w:vertAlign w:val="superscript"/>
        </w:rPr>
        <w:t>th</w:t>
      </w:r>
      <w:r w:rsidR="00553E0E">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33825310"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553E0E">
        <w:rPr>
          <w:rStyle w:val="eop"/>
          <w:rFonts w:ascii="&amp;quot" w:hAnsi="&amp;quot"/>
          <w:color w:val="FF0000"/>
          <w:sz w:val="26"/>
          <w:szCs w:val="28"/>
        </w:rPr>
        <w:t>94</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390BCC0B" w14:textId="77777777" w:rsidR="00553E0E" w:rsidRPr="00553E0E" w:rsidRDefault="00553E0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827A990" w14:textId="01292231" w:rsidR="00553E0E" w:rsidRPr="00EE6D96" w:rsidRDefault="00553E0E" w:rsidP="00962DA6">
      <w:pPr>
        <w:pStyle w:val="paragraph"/>
        <w:spacing w:before="0" w:beforeAutospacing="0" w:after="0" w:afterAutospacing="0"/>
        <w:textAlignment w:val="baseline"/>
        <w:rPr>
          <w:rStyle w:val="normaltextrun"/>
          <w:rFonts w:ascii="Calibri" w:hAnsi="Calibri" w:cs="Calibri"/>
          <w:b/>
          <w:bCs/>
          <w:sz w:val="22"/>
          <w:szCs w:val="22"/>
        </w:rPr>
      </w:pPr>
      <w:r w:rsidRPr="00EE6D96">
        <w:rPr>
          <w:rFonts w:ascii="Calibri" w:hAnsi="Calibri" w:cs="Calibri"/>
          <w:b/>
          <w:bCs/>
          <w:sz w:val="22"/>
          <w:szCs w:val="22"/>
        </w:rPr>
        <w:t>Please could you supply me with a noise report and vibration report for the work you have carried out as per the permit from the local council?</w:t>
      </w:r>
    </w:p>
    <w:p w14:paraId="678F70B0" w14:textId="04E2FACA" w:rsidR="0006520C" w:rsidRPr="00553E0E" w:rsidRDefault="0006520C" w:rsidP="00962DA6">
      <w:pPr>
        <w:pStyle w:val="paragraph"/>
        <w:spacing w:before="0" w:beforeAutospacing="0" w:after="0" w:afterAutospacing="0"/>
        <w:textAlignment w:val="baseline"/>
        <w:rPr>
          <w:rStyle w:val="normaltextrun"/>
          <w:rFonts w:ascii="Calibri" w:hAnsi="Calibri" w:cs="Calibr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7540812F" w14:textId="3D01382A" w:rsidR="00553E0E" w:rsidRDefault="00553E0E" w:rsidP="00553E0E">
      <w:r>
        <w:t>Transport for Wales</w:t>
      </w:r>
      <w:r>
        <w:t xml:space="preserve"> </w:t>
      </w:r>
      <w:r>
        <w:t xml:space="preserve">have interpreted this </w:t>
      </w:r>
      <w:r>
        <w:t xml:space="preserve">to </w:t>
      </w:r>
      <w:r>
        <w:t xml:space="preserve">be in relation to a </w:t>
      </w:r>
      <w:r>
        <w:t>Section 61 notice which is when a construction company applies to the Local Authority for consent to carry out works which are likely to have a significant impact on the neighbourhood due to its generation of noise and vibration.</w:t>
      </w:r>
    </w:p>
    <w:p w14:paraId="54D8EC19" w14:textId="7E402687" w:rsidR="00553E0E" w:rsidRDefault="00EE6D96" w:rsidP="00553E0E">
      <w:r>
        <w:t>P</w:t>
      </w:r>
      <w:r w:rsidR="00553E0E">
        <w:t xml:space="preserve">lease find attached information which I have listed out the document titles under the relevant scope below for ease of reference. </w:t>
      </w:r>
    </w:p>
    <w:p w14:paraId="20E64EDB" w14:textId="77777777" w:rsidR="00553E0E" w:rsidRDefault="00553E0E" w:rsidP="00553E0E">
      <w:pPr>
        <w:rPr>
          <w:b/>
          <w:bCs/>
          <w:u w:val="single"/>
        </w:rPr>
      </w:pPr>
      <w:r>
        <w:rPr>
          <w:b/>
          <w:bCs/>
          <w:u w:val="single"/>
        </w:rPr>
        <w:t>Aberdare New Platform (Dec 2022 / Jan 2023)</w:t>
      </w:r>
    </w:p>
    <w:p w14:paraId="4B2BF507" w14:textId="23EF503A" w:rsidR="00553E0E" w:rsidRDefault="00553E0E" w:rsidP="00553E0E">
      <w:r>
        <w:t xml:space="preserve">RVT Group Noise &amp; Vibration Monitoring – Sheet piling within Sobel Centre side of railway embankment. </w:t>
      </w:r>
    </w:p>
    <w:p w14:paraId="7063E3C8" w14:textId="77777777" w:rsidR="00553E0E" w:rsidRDefault="00553E0E" w:rsidP="00553E0E">
      <w:pPr>
        <w:pStyle w:val="ListParagraph"/>
        <w:numPr>
          <w:ilvl w:val="0"/>
          <w:numId w:val="10"/>
        </w:numPr>
        <w:rPr>
          <w:rFonts w:eastAsia="Times New Roman"/>
        </w:rPr>
      </w:pPr>
      <w:r>
        <w:rPr>
          <w:rFonts w:eastAsia="Times New Roman"/>
        </w:rPr>
        <w:t>Aberdare New Platform - 208675  Aberdare  CF44 8YY_2022-12-26_06-02 (19 – 25 Dec 2022)</w:t>
      </w:r>
    </w:p>
    <w:p w14:paraId="4326727B" w14:textId="77777777" w:rsidR="00553E0E" w:rsidRDefault="00553E0E" w:rsidP="00553E0E">
      <w:pPr>
        <w:pStyle w:val="ListParagraph"/>
        <w:numPr>
          <w:ilvl w:val="0"/>
          <w:numId w:val="10"/>
        </w:numPr>
        <w:rPr>
          <w:rFonts w:eastAsia="Times New Roman"/>
        </w:rPr>
      </w:pPr>
      <w:r>
        <w:rPr>
          <w:rFonts w:eastAsia="Times New Roman"/>
        </w:rPr>
        <w:t>Aberdare New Platform - 208675  Aberdare  CF44 8YY_2023-01-02_06-02 (26 Dec 2022 – 01 Jan 2023)</w:t>
      </w:r>
    </w:p>
    <w:p w14:paraId="3502B838" w14:textId="77777777" w:rsidR="00553E0E" w:rsidRDefault="00553E0E" w:rsidP="00553E0E">
      <w:pPr>
        <w:pStyle w:val="ListParagraph"/>
        <w:numPr>
          <w:ilvl w:val="0"/>
          <w:numId w:val="10"/>
        </w:numPr>
        <w:rPr>
          <w:rFonts w:eastAsia="Times New Roman"/>
        </w:rPr>
      </w:pPr>
      <w:r>
        <w:rPr>
          <w:rFonts w:eastAsia="Times New Roman"/>
        </w:rPr>
        <w:t>Aberdare New Platform - 208675  Aberdare  CF44 8YY_2023-01-09_06-02 (02 – 08 Jan 2023)</w:t>
      </w:r>
    </w:p>
    <w:p w14:paraId="44620686" w14:textId="77777777" w:rsidR="00553E0E" w:rsidRDefault="00553E0E" w:rsidP="00553E0E">
      <w:pPr>
        <w:pStyle w:val="ListParagraph"/>
        <w:numPr>
          <w:ilvl w:val="0"/>
          <w:numId w:val="10"/>
        </w:numPr>
        <w:rPr>
          <w:rFonts w:eastAsia="Times New Roman"/>
        </w:rPr>
      </w:pPr>
      <w:r>
        <w:rPr>
          <w:rFonts w:eastAsia="Times New Roman"/>
        </w:rPr>
        <w:t>Aberdare New Platform - 208675  Aberdare  CF44 8YY_2023-01-16_06-01 (09 – 15 Jan 2023)</w:t>
      </w:r>
    </w:p>
    <w:p w14:paraId="7FA115C6" w14:textId="77777777" w:rsidR="00553E0E" w:rsidRDefault="00553E0E" w:rsidP="00553E0E">
      <w:pPr>
        <w:pStyle w:val="ListParagraph"/>
        <w:numPr>
          <w:ilvl w:val="0"/>
          <w:numId w:val="10"/>
        </w:numPr>
        <w:rPr>
          <w:rFonts w:eastAsia="Times New Roman"/>
        </w:rPr>
      </w:pPr>
      <w:r>
        <w:rPr>
          <w:rFonts w:eastAsia="Times New Roman"/>
        </w:rPr>
        <w:t>Aberdare New Platform - 208675  Aberdare  CF44 8YY_2023-01-23_06-02 (16 – 22 Jan 2023)</w:t>
      </w:r>
    </w:p>
    <w:p w14:paraId="61CD37A0" w14:textId="77777777" w:rsidR="00553E0E" w:rsidRDefault="00553E0E" w:rsidP="00553E0E"/>
    <w:p w14:paraId="18DBE825" w14:textId="77777777" w:rsidR="00553E0E" w:rsidRDefault="00553E0E" w:rsidP="00553E0E">
      <w:pPr>
        <w:rPr>
          <w:b/>
          <w:bCs/>
          <w:u w:val="single"/>
        </w:rPr>
      </w:pPr>
      <w:r>
        <w:rPr>
          <w:b/>
          <w:bCs/>
          <w:u w:val="single"/>
        </w:rPr>
        <w:t>Aberdare Embankment Widening Platform (Apr / May 2022)</w:t>
      </w:r>
    </w:p>
    <w:p w14:paraId="47657FF3" w14:textId="77777777" w:rsidR="00553E0E" w:rsidRDefault="00553E0E" w:rsidP="00553E0E">
      <w:r>
        <w:t>Embankment Widening (Compound side) Noise Monitoring for Sheet Piling</w:t>
      </w:r>
    </w:p>
    <w:p w14:paraId="1BEA6313" w14:textId="77777777" w:rsidR="00553E0E" w:rsidRDefault="00553E0E" w:rsidP="00553E0E">
      <w:pPr>
        <w:pStyle w:val="ListParagraph"/>
      </w:pPr>
    </w:p>
    <w:p w14:paraId="09E7828F" w14:textId="77777777" w:rsidR="00553E0E" w:rsidRDefault="00553E0E" w:rsidP="00553E0E">
      <w:pPr>
        <w:pStyle w:val="ListParagraph"/>
        <w:numPr>
          <w:ilvl w:val="0"/>
          <w:numId w:val="11"/>
        </w:numPr>
        <w:rPr>
          <w:rFonts w:eastAsia="Times New Roman"/>
        </w:rPr>
      </w:pPr>
      <w:r>
        <w:rPr>
          <w:rFonts w:eastAsia="Times New Roman"/>
        </w:rPr>
        <w:t>Aberdare Embankment Widening - Noise Monitoring Location</w:t>
      </w:r>
    </w:p>
    <w:p w14:paraId="11885356" w14:textId="77777777" w:rsidR="00553E0E" w:rsidRDefault="00553E0E" w:rsidP="00553E0E">
      <w:pPr>
        <w:pStyle w:val="ListParagraph"/>
        <w:numPr>
          <w:ilvl w:val="0"/>
          <w:numId w:val="11"/>
        </w:numPr>
        <w:rPr>
          <w:rFonts w:eastAsia="Times New Roman"/>
        </w:rPr>
      </w:pPr>
      <w:r>
        <w:rPr>
          <w:rFonts w:eastAsia="Times New Roman"/>
        </w:rPr>
        <w:t>Aberdare Embankment Widening - Aberdare Law Courts - Noise Monitoring Data 12 - 19.05.22</w:t>
      </w:r>
    </w:p>
    <w:p w14:paraId="26AFF91F" w14:textId="77777777" w:rsidR="00EE43A3" w:rsidRDefault="00EE43A3" w:rsidP="00553E0E"/>
    <w:p w14:paraId="17022244" w14:textId="1D357401" w:rsidR="00553E0E" w:rsidRDefault="00553E0E" w:rsidP="00553E0E">
      <w:pPr>
        <w:rPr>
          <w:lang w:eastAsia="en-GB"/>
        </w:rPr>
      </w:pPr>
      <w:r>
        <w:t>Embankment Widening (Compound side) Vibration Monitoring for Sheet Piling</w:t>
      </w:r>
    </w:p>
    <w:p w14:paraId="47E956D5" w14:textId="77777777" w:rsidR="00553E0E" w:rsidRDefault="00553E0E" w:rsidP="00553E0E"/>
    <w:p w14:paraId="5DB4F1D5" w14:textId="77777777" w:rsidR="00553E0E" w:rsidRDefault="00553E0E" w:rsidP="00553E0E">
      <w:pPr>
        <w:pStyle w:val="ListParagraph"/>
        <w:numPr>
          <w:ilvl w:val="0"/>
          <w:numId w:val="11"/>
        </w:numPr>
        <w:rPr>
          <w:rFonts w:eastAsia="Times New Roman"/>
          <w:color w:val="FF0000"/>
        </w:rPr>
      </w:pPr>
      <w:r>
        <w:rPr>
          <w:rFonts w:eastAsia="Times New Roman"/>
        </w:rPr>
        <w:t>Aberdare Embankment Widening - 34522__JOFOWI_2022-06-08T153039.3710000100-2023-06-08T153039.3710000100_vtop</w:t>
      </w:r>
    </w:p>
    <w:p w14:paraId="01AE6B06" w14:textId="77777777" w:rsidR="00553E0E" w:rsidRDefault="00553E0E" w:rsidP="00553E0E"/>
    <w:p w14:paraId="363F37B4" w14:textId="36C84D96" w:rsidR="003605D6" w:rsidRPr="007540D6" w:rsidRDefault="003605D6" w:rsidP="00962DA6">
      <w:pPr>
        <w:spacing w:after="0"/>
        <w:rPr>
          <w:rFonts w:cstheme="minorHAnsi"/>
          <w:u w:val="single"/>
        </w:rPr>
      </w:pP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2ACA" w14:textId="77777777" w:rsidR="00206ABB" w:rsidRDefault="00206ABB" w:rsidP="0029704C">
      <w:pPr>
        <w:spacing w:after="0" w:line="240" w:lineRule="auto"/>
      </w:pPr>
      <w:r>
        <w:separator/>
      </w:r>
    </w:p>
  </w:endnote>
  <w:endnote w:type="continuationSeparator" w:id="0">
    <w:p w14:paraId="23C39444" w14:textId="77777777" w:rsidR="00206ABB" w:rsidRDefault="00206ABB" w:rsidP="0029704C">
      <w:pPr>
        <w:spacing w:after="0" w:line="240" w:lineRule="auto"/>
      </w:pPr>
      <w:r>
        <w:continuationSeparator/>
      </w:r>
    </w:p>
  </w:endnote>
  <w:endnote w:type="continuationNotice" w:id="1">
    <w:p w14:paraId="3DF893E8" w14:textId="77777777" w:rsidR="00206ABB" w:rsidRDefault="00206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DA43" w14:textId="77777777" w:rsidR="00206ABB" w:rsidRDefault="00206ABB" w:rsidP="0029704C">
      <w:pPr>
        <w:spacing w:after="0" w:line="240" w:lineRule="auto"/>
      </w:pPr>
      <w:r>
        <w:separator/>
      </w:r>
    </w:p>
  </w:footnote>
  <w:footnote w:type="continuationSeparator" w:id="0">
    <w:p w14:paraId="15FA7641" w14:textId="77777777" w:rsidR="00206ABB" w:rsidRDefault="00206ABB" w:rsidP="0029704C">
      <w:pPr>
        <w:spacing w:after="0" w:line="240" w:lineRule="auto"/>
      </w:pPr>
      <w:r>
        <w:continuationSeparator/>
      </w:r>
    </w:p>
  </w:footnote>
  <w:footnote w:type="continuationNotice" w:id="1">
    <w:p w14:paraId="7B8599BD" w14:textId="77777777" w:rsidR="00206ABB" w:rsidRDefault="00206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B0DD9"/>
    <w:multiLevelType w:val="hybridMultilevel"/>
    <w:tmpl w:val="69AEBDA6"/>
    <w:lvl w:ilvl="0" w:tplc="0520D594">
      <w:start w:val="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C84CB4"/>
    <w:multiLevelType w:val="hybridMultilevel"/>
    <w:tmpl w:val="16028840"/>
    <w:lvl w:ilvl="0" w:tplc="0CAEB862">
      <w:start w:val="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4"/>
  </w:num>
  <w:num w:numId="9" w16cid:durableId="597829678">
    <w:abstractNumId w:val="5"/>
  </w:num>
  <w:num w:numId="10" w16cid:durableId="139006247">
    <w:abstractNumId w:val="1"/>
    <w:lvlOverride w:ilvl="0"/>
    <w:lvlOverride w:ilvl="1"/>
    <w:lvlOverride w:ilvl="2"/>
    <w:lvlOverride w:ilvl="3"/>
    <w:lvlOverride w:ilvl="4"/>
    <w:lvlOverride w:ilvl="5"/>
    <w:lvlOverride w:ilvl="6"/>
    <w:lvlOverride w:ilvl="7"/>
    <w:lvlOverride w:ilvl="8"/>
  </w:num>
  <w:num w:numId="11" w16cid:durableId="102197290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06ABB"/>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53E0E"/>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3A3"/>
    <w:rsid w:val="00EE479D"/>
    <w:rsid w:val="00EE6D96"/>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30967293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C312E7C4-D60A-4C01-B12F-B749F44536B3}"/>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24</TotalTime>
  <Pages>2</Pages>
  <Words>321</Words>
  <Characters>1708</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2023-06-27T09:16:00Z</dcterms:created>
  <dcterms:modified xsi:type="dcterms:W3CDTF">2023-06-27T09:16:00Z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