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6BC079E" w14:textId="77777777" w:rsidR="00A745F9" w:rsidRDefault="00A745F9" w:rsidP="0029704C">
      <w:pPr>
        <w:pStyle w:val="paragraph"/>
        <w:spacing w:before="0" w:beforeAutospacing="0" w:after="0" w:afterAutospacing="0"/>
        <w:textAlignment w:val="baseline"/>
        <w:rPr>
          <w:rStyle w:val="normaltextrun"/>
          <w:rFonts w:ascii="Calibri" w:hAnsi="Calibri" w:cs="Calibri"/>
          <w:b/>
          <w:bCs/>
          <w:sz w:val="22"/>
          <w:szCs w:val="22"/>
        </w:rPr>
      </w:pPr>
    </w:p>
    <w:p w14:paraId="2F46FB02" w14:textId="77777777" w:rsidR="00A745F9" w:rsidRDefault="00A745F9"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4646E8D3"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0065A">
        <w:rPr>
          <w:rStyle w:val="normaltextrun"/>
          <w:rFonts w:ascii="Calibri" w:hAnsi="Calibri" w:cs="Calibri"/>
          <w:sz w:val="22"/>
          <w:szCs w:val="22"/>
        </w:rPr>
        <w:t>1</w:t>
      </w:r>
      <w:r w:rsidR="00AD2358">
        <w:rPr>
          <w:rStyle w:val="normaltextrun"/>
          <w:rFonts w:ascii="Calibri" w:hAnsi="Calibri" w:cs="Calibri"/>
          <w:sz w:val="22"/>
          <w:szCs w:val="22"/>
        </w:rPr>
        <w:t>1</w:t>
      </w:r>
      <w:r w:rsidR="0020065A">
        <w:rPr>
          <w:rStyle w:val="normaltextrun"/>
          <w:rFonts w:ascii="Calibri" w:hAnsi="Calibri" w:cs="Calibri"/>
          <w:sz w:val="22"/>
          <w:szCs w:val="22"/>
        </w:rPr>
        <w:t xml:space="preserve"> May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65F9756" w14:textId="507C185D" w:rsidR="00BE5B50" w:rsidRPr="00A43083" w:rsidRDefault="00A43083" w:rsidP="00A43083">
      <w:pPr>
        <w:spacing w:after="0"/>
        <w:ind w:left="567" w:right="1229"/>
        <w:jc w:val="both"/>
        <w:rPr>
          <w:i/>
          <w:iCs/>
        </w:rPr>
      </w:pPr>
      <w:r w:rsidRPr="00A43083">
        <w:rPr>
          <w:i/>
          <w:iCs/>
        </w:rPr>
        <w:t>‘</w:t>
      </w:r>
      <w:r w:rsidR="0029700C">
        <w:rPr>
          <w:i/>
          <w:iCs/>
        </w:rPr>
        <w:t>For each of the twenty-four period listed below please advise how many tickets have been sold by your Guards onboard your trains.</w:t>
      </w:r>
      <w:r w:rsidRPr="00A43083">
        <w:rPr>
          <w:i/>
          <w:iCs/>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tbl>
      <w:tblPr>
        <w:tblStyle w:val="TableGrid"/>
        <w:tblW w:w="0" w:type="auto"/>
        <w:tblLook w:val="04A0" w:firstRow="1" w:lastRow="0" w:firstColumn="1" w:lastColumn="0" w:noHBand="0" w:noVBand="1"/>
      </w:tblPr>
      <w:tblGrid>
        <w:gridCol w:w="4508"/>
        <w:gridCol w:w="4508"/>
      </w:tblGrid>
      <w:tr w:rsidR="00125068" w14:paraId="553BED13" w14:textId="77777777" w:rsidTr="00125068">
        <w:tc>
          <w:tcPr>
            <w:tcW w:w="4508" w:type="dxa"/>
          </w:tcPr>
          <w:p w14:paraId="22D4AD03" w14:textId="7B1432E8" w:rsidR="00125068" w:rsidRPr="00125068" w:rsidRDefault="00C40B89" w:rsidP="00962DA6">
            <w:pPr>
              <w:rPr>
                <w:b/>
                <w:bCs/>
              </w:rPr>
            </w:pPr>
            <w:r>
              <w:rPr>
                <w:b/>
                <w:bCs/>
              </w:rPr>
              <w:t>Period</w:t>
            </w:r>
          </w:p>
        </w:tc>
        <w:tc>
          <w:tcPr>
            <w:tcW w:w="4508" w:type="dxa"/>
          </w:tcPr>
          <w:p w14:paraId="53FE136C" w14:textId="33C7F3D1" w:rsidR="00125068" w:rsidRPr="00125068" w:rsidRDefault="00125068" w:rsidP="00962DA6">
            <w:pPr>
              <w:rPr>
                <w:b/>
                <w:bCs/>
              </w:rPr>
            </w:pPr>
            <w:r>
              <w:rPr>
                <w:b/>
                <w:bCs/>
              </w:rPr>
              <w:t>Ticket Issues</w:t>
            </w:r>
          </w:p>
        </w:tc>
      </w:tr>
      <w:tr w:rsidR="00125068" w14:paraId="13A43BF0" w14:textId="77777777" w:rsidTr="00125068">
        <w:tc>
          <w:tcPr>
            <w:tcW w:w="4508" w:type="dxa"/>
          </w:tcPr>
          <w:p w14:paraId="7702DFBF" w14:textId="549A465A" w:rsidR="00125068" w:rsidRPr="00C40B89" w:rsidRDefault="00B93509" w:rsidP="00962DA6">
            <w:r>
              <w:t>01/01/2020 – 31/01/2020</w:t>
            </w:r>
          </w:p>
        </w:tc>
        <w:tc>
          <w:tcPr>
            <w:tcW w:w="4508" w:type="dxa"/>
          </w:tcPr>
          <w:p w14:paraId="444E872A" w14:textId="32913310" w:rsidR="00125068" w:rsidRPr="00F6571F" w:rsidRDefault="00573D70" w:rsidP="00962DA6">
            <w:r>
              <w:t>216,390</w:t>
            </w:r>
          </w:p>
        </w:tc>
      </w:tr>
      <w:tr w:rsidR="00125068" w14:paraId="57AA3420" w14:textId="77777777" w:rsidTr="00125068">
        <w:tc>
          <w:tcPr>
            <w:tcW w:w="4508" w:type="dxa"/>
          </w:tcPr>
          <w:p w14:paraId="1E9C2C53" w14:textId="5E47E266" w:rsidR="00125068" w:rsidRPr="00B93509" w:rsidRDefault="00B93509" w:rsidP="00962DA6">
            <w:r>
              <w:t>01/02/2020 – 29/02/2020</w:t>
            </w:r>
          </w:p>
        </w:tc>
        <w:tc>
          <w:tcPr>
            <w:tcW w:w="4508" w:type="dxa"/>
          </w:tcPr>
          <w:p w14:paraId="685D203A" w14:textId="5BE8ADE6" w:rsidR="00125068" w:rsidRPr="00F6571F" w:rsidRDefault="00573D70" w:rsidP="00962DA6">
            <w:r>
              <w:t>191,137</w:t>
            </w:r>
          </w:p>
        </w:tc>
      </w:tr>
      <w:tr w:rsidR="00125068" w14:paraId="5DBBA317" w14:textId="77777777" w:rsidTr="00125068">
        <w:tc>
          <w:tcPr>
            <w:tcW w:w="4508" w:type="dxa"/>
          </w:tcPr>
          <w:p w14:paraId="379E8E69" w14:textId="1A2C7E9A" w:rsidR="00125068" w:rsidRPr="0044250E" w:rsidRDefault="0044250E" w:rsidP="00962DA6">
            <w:r>
              <w:t>01/03/202</w:t>
            </w:r>
            <w:r w:rsidR="00ED7FB7">
              <w:t>0 – 31/03/2020</w:t>
            </w:r>
          </w:p>
        </w:tc>
        <w:tc>
          <w:tcPr>
            <w:tcW w:w="4508" w:type="dxa"/>
          </w:tcPr>
          <w:p w14:paraId="58CA235E" w14:textId="0AD7DF05" w:rsidR="00125068" w:rsidRPr="00F6571F" w:rsidRDefault="00573D70" w:rsidP="00962DA6">
            <w:r>
              <w:t>108,339</w:t>
            </w:r>
          </w:p>
        </w:tc>
      </w:tr>
      <w:tr w:rsidR="00125068" w14:paraId="1853DC01" w14:textId="77777777" w:rsidTr="00125068">
        <w:tc>
          <w:tcPr>
            <w:tcW w:w="4508" w:type="dxa"/>
          </w:tcPr>
          <w:p w14:paraId="026C9050" w14:textId="2B0666E1" w:rsidR="00125068" w:rsidRPr="0044250E" w:rsidRDefault="00ED7FB7" w:rsidP="00962DA6">
            <w:r>
              <w:t>01/04/2020 – 30/04/2020</w:t>
            </w:r>
          </w:p>
        </w:tc>
        <w:tc>
          <w:tcPr>
            <w:tcW w:w="4508" w:type="dxa"/>
          </w:tcPr>
          <w:p w14:paraId="19E8F035" w14:textId="16937B51" w:rsidR="00125068" w:rsidRPr="00F6571F" w:rsidRDefault="00573D70" w:rsidP="00962DA6">
            <w:r>
              <w:t>0</w:t>
            </w:r>
          </w:p>
        </w:tc>
      </w:tr>
      <w:tr w:rsidR="00125068" w14:paraId="667EDB5A" w14:textId="77777777" w:rsidTr="00125068">
        <w:tc>
          <w:tcPr>
            <w:tcW w:w="4508" w:type="dxa"/>
          </w:tcPr>
          <w:p w14:paraId="642BC610" w14:textId="6B554B38" w:rsidR="00125068" w:rsidRPr="0044250E" w:rsidRDefault="00ED7FB7" w:rsidP="00962DA6">
            <w:r>
              <w:t>01/05/2020 – 31/05/2020</w:t>
            </w:r>
          </w:p>
        </w:tc>
        <w:tc>
          <w:tcPr>
            <w:tcW w:w="4508" w:type="dxa"/>
          </w:tcPr>
          <w:p w14:paraId="7E5A3A63" w14:textId="32EE8441" w:rsidR="00125068" w:rsidRPr="00F6571F" w:rsidRDefault="00573D70" w:rsidP="00962DA6">
            <w:r>
              <w:t>0</w:t>
            </w:r>
          </w:p>
        </w:tc>
      </w:tr>
      <w:tr w:rsidR="00125068" w14:paraId="2780C9C5" w14:textId="77777777" w:rsidTr="00125068">
        <w:tc>
          <w:tcPr>
            <w:tcW w:w="4508" w:type="dxa"/>
          </w:tcPr>
          <w:p w14:paraId="2BB20169" w14:textId="1DCF4637" w:rsidR="00125068" w:rsidRPr="0044250E" w:rsidRDefault="00ED7FB7" w:rsidP="00962DA6">
            <w:r>
              <w:t>01/06/2020 – 30/06/2020</w:t>
            </w:r>
          </w:p>
        </w:tc>
        <w:tc>
          <w:tcPr>
            <w:tcW w:w="4508" w:type="dxa"/>
          </w:tcPr>
          <w:p w14:paraId="66ECDA55" w14:textId="5C4320A6" w:rsidR="00125068" w:rsidRPr="00F6571F" w:rsidRDefault="00573D70" w:rsidP="00962DA6">
            <w:r>
              <w:t>12</w:t>
            </w:r>
          </w:p>
        </w:tc>
      </w:tr>
      <w:tr w:rsidR="00125068" w14:paraId="76554A08" w14:textId="77777777" w:rsidTr="00125068">
        <w:tc>
          <w:tcPr>
            <w:tcW w:w="4508" w:type="dxa"/>
          </w:tcPr>
          <w:p w14:paraId="12C94AB5" w14:textId="6D0D957C" w:rsidR="00125068" w:rsidRPr="0044250E" w:rsidRDefault="00ED7FB7" w:rsidP="00962DA6">
            <w:r>
              <w:t xml:space="preserve">01/07/2020 </w:t>
            </w:r>
            <w:r w:rsidR="00B116F5">
              <w:t>–</w:t>
            </w:r>
            <w:r>
              <w:t xml:space="preserve"> </w:t>
            </w:r>
            <w:r w:rsidR="00B116F5">
              <w:t>31/07/2020</w:t>
            </w:r>
          </w:p>
        </w:tc>
        <w:tc>
          <w:tcPr>
            <w:tcW w:w="4508" w:type="dxa"/>
          </w:tcPr>
          <w:p w14:paraId="4F43C7D0" w14:textId="16486CA8" w:rsidR="00125068" w:rsidRPr="00F6571F" w:rsidRDefault="00573D70" w:rsidP="00962DA6">
            <w:r>
              <w:t>0</w:t>
            </w:r>
          </w:p>
        </w:tc>
      </w:tr>
      <w:tr w:rsidR="00125068" w14:paraId="4D39843F" w14:textId="77777777" w:rsidTr="00125068">
        <w:tc>
          <w:tcPr>
            <w:tcW w:w="4508" w:type="dxa"/>
          </w:tcPr>
          <w:p w14:paraId="4105FC15" w14:textId="03722639" w:rsidR="00125068" w:rsidRPr="0044250E" w:rsidRDefault="00B116F5" w:rsidP="00962DA6">
            <w:r>
              <w:t>01/08/2020 – 31/08/2020</w:t>
            </w:r>
          </w:p>
        </w:tc>
        <w:tc>
          <w:tcPr>
            <w:tcW w:w="4508" w:type="dxa"/>
          </w:tcPr>
          <w:p w14:paraId="1DA4901E" w14:textId="737D262C" w:rsidR="00125068" w:rsidRPr="00F6571F" w:rsidRDefault="00573D70" w:rsidP="00962DA6">
            <w:r>
              <w:t>0</w:t>
            </w:r>
          </w:p>
        </w:tc>
      </w:tr>
      <w:tr w:rsidR="00125068" w14:paraId="0DBB9C8C" w14:textId="77777777" w:rsidTr="00125068">
        <w:tc>
          <w:tcPr>
            <w:tcW w:w="4508" w:type="dxa"/>
          </w:tcPr>
          <w:p w14:paraId="32934B51" w14:textId="0A6AD3AD" w:rsidR="00125068" w:rsidRPr="0044250E" w:rsidRDefault="00B116F5" w:rsidP="00962DA6">
            <w:r>
              <w:t>01/09/2020 – 30/09/2020</w:t>
            </w:r>
          </w:p>
        </w:tc>
        <w:tc>
          <w:tcPr>
            <w:tcW w:w="4508" w:type="dxa"/>
          </w:tcPr>
          <w:p w14:paraId="57BD2184" w14:textId="419544EA" w:rsidR="00125068" w:rsidRPr="00F6571F" w:rsidRDefault="00573D70" w:rsidP="00962DA6">
            <w:r>
              <w:t>16</w:t>
            </w:r>
          </w:p>
        </w:tc>
      </w:tr>
      <w:tr w:rsidR="00125068" w14:paraId="3145878F" w14:textId="77777777" w:rsidTr="00125068">
        <w:tc>
          <w:tcPr>
            <w:tcW w:w="4508" w:type="dxa"/>
          </w:tcPr>
          <w:p w14:paraId="7171674C" w14:textId="33160E82" w:rsidR="00125068" w:rsidRPr="0044250E" w:rsidRDefault="00B116F5" w:rsidP="00962DA6">
            <w:r>
              <w:t>01/10/2020 – 31/10/2020</w:t>
            </w:r>
          </w:p>
        </w:tc>
        <w:tc>
          <w:tcPr>
            <w:tcW w:w="4508" w:type="dxa"/>
          </w:tcPr>
          <w:p w14:paraId="2694B08B" w14:textId="0A4ED87E" w:rsidR="00125068" w:rsidRPr="00F6571F" w:rsidRDefault="00573D70" w:rsidP="00962DA6">
            <w:r>
              <w:t>103</w:t>
            </w:r>
          </w:p>
        </w:tc>
      </w:tr>
      <w:tr w:rsidR="00125068" w14:paraId="4E7F45A3" w14:textId="77777777" w:rsidTr="00125068">
        <w:tc>
          <w:tcPr>
            <w:tcW w:w="4508" w:type="dxa"/>
          </w:tcPr>
          <w:p w14:paraId="536E423A" w14:textId="5F09FF61" w:rsidR="00125068" w:rsidRPr="0044250E" w:rsidRDefault="008923F5" w:rsidP="00962DA6">
            <w:r>
              <w:t>01/11/2020 – 30/11/2020</w:t>
            </w:r>
          </w:p>
        </w:tc>
        <w:tc>
          <w:tcPr>
            <w:tcW w:w="4508" w:type="dxa"/>
          </w:tcPr>
          <w:p w14:paraId="47EF9DA3" w14:textId="08DDEE43" w:rsidR="00125068" w:rsidRPr="00F6571F" w:rsidRDefault="00573D70" w:rsidP="00962DA6">
            <w:r>
              <w:t>442</w:t>
            </w:r>
          </w:p>
        </w:tc>
      </w:tr>
      <w:tr w:rsidR="00125068" w14:paraId="2E4F2FB1" w14:textId="77777777" w:rsidTr="00125068">
        <w:tc>
          <w:tcPr>
            <w:tcW w:w="4508" w:type="dxa"/>
          </w:tcPr>
          <w:p w14:paraId="039F6CBD" w14:textId="7B583C3A" w:rsidR="00125068" w:rsidRPr="0044250E" w:rsidRDefault="008923F5" w:rsidP="00962DA6">
            <w:r>
              <w:t>01/12/2020 – 31/12/2020</w:t>
            </w:r>
          </w:p>
        </w:tc>
        <w:tc>
          <w:tcPr>
            <w:tcW w:w="4508" w:type="dxa"/>
          </w:tcPr>
          <w:p w14:paraId="161B3F11" w14:textId="35CB7E8B" w:rsidR="00125068" w:rsidRPr="00F6571F" w:rsidRDefault="00573D70" w:rsidP="00962DA6">
            <w:r>
              <w:t>233</w:t>
            </w:r>
          </w:p>
        </w:tc>
      </w:tr>
      <w:tr w:rsidR="00125068" w14:paraId="324EE425" w14:textId="77777777" w:rsidTr="00125068">
        <w:tc>
          <w:tcPr>
            <w:tcW w:w="4508" w:type="dxa"/>
          </w:tcPr>
          <w:p w14:paraId="2EE55BD7" w14:textId="78A50E90" w:rsidR="00125068" w:rsidRPr="0044250E" w:rsidRDefault="008923F5" w:rsidP="00962DA6">
            <w:r>
              <w:t>01/01/2021 – 31/01/2021</w:t>
            </w:r>
          </w:p>
        </w:tc>
        <w:tc>
          <w:tcPr>
            <w:tcW w:w="4508" w:type="dxa"/>
          </w:tcPr>
          <w:p w14:paraId="300105F9" w14:textId="47B93EB6" w:rsidR="00125068" w:rsidRPr="00F6571F" w:rsidRDefault="009B06A8" w:rsidP="00962DA6">
            <w:r>
              <w:t>0</w:t>
            </w:r>
          </w:p>
        </w:tc>
      </w:tr>
      <w:tr w:rsidR="00125068" w14:paraId="3A92B56E" w14:textId="77777777" w:rsidTr="00125068">
        <w:tc>
          <w:tcPr>
            <w:tcW w:w="4508" w:type="dxa"/>
          </w:tcPr>
          <w:p w14:paraId="17932C3F" w14:textId="65BC004B" w:rsidR="00125068" w:rsidRPr="0044250E" w:rsidRDefault="000F6DC2" w:rsidP="00962DA6">
            <w:r>
              <w:t>01/02/2021 – 28/02/2021</w:t>
            </w:r>
          </w:p>
        </w:tc>
        <w:tc>
          <w:tcPr>
            <w:tcW w:w="4508" w:type="dxa"/>
          </w:tcPr>
          <w:p w14:paraId="04152756" w14:textId="70AB1C46" w:rsidR="00125068" w:rsidRPr="00F6571F" w:rsidRDefault="00573D70" w:rsidP="00962DA6">
            <w:r>
              <w:t>0</w:t>
            </w:r>
          </w:p>
        </w:tc>
      </w:tr>
      <w:tr w:rsidR="00125068" w14:paraId="502762F1" w14:textId="77777777" w:rsidTr="00125068">
        <w:tc>
          <w:tcPr>
            <w:tcW w:w="4508" w:type="dxa"/>
          </w:tcPr>
          <w:p w14:paraId="294716BA" w14:textId="40DB7E97" w:rsidR="00125068" w:rsidRPr="0044250E" w:rsidRDefault="000F6DC2" w:rsidP="00962DA6">
            <w:r>
              <w:t>01/03/2021 – 31/03/2021</w:t>
            </w:r>
          </w:p>
        </w:tc>
        <w:tc>
          <w:tcPr>
            <w:tcW w:w="4508" w:type="dxa"/>
          </w:tcPr>
          <w:p w14:paraId="273FA847" w14:textId="6F68A13D" w:rsidR="00125068" w:rsidRPr="00F6571F" w:rsidRDefault="00573D70" w:rsidP="00962DA6">
            <w:r>
              <w:t>0</w:t>
            </w:r>
          </w:p>
        </w:tc>
      </w:tr>
      <w:tr w:rsidR="00125068" w14:paraId="0CDA59E3" w14:textId="77777777" w:rsidTr="00125068">
        <w:tc>
          <w:tcPr>
            <w:tcW w:w="4508" w:type="dxa"/>
          </w:tcPr>
          <w:p w14:paraId="120B8568" w14:textId="585A3A77" w:rsidR="00125068" w:rsidRPr="0044250E" w:rsidRDefault="000F6DC2" w:rsidP="00962DA6">
            <w:r>
              <w:t>01/04/2021 – 30/04/2021</w:t>
            </w:r>
          </w:p>
        </w:tc>
        <w:tc>
          <w:tcPr>
            <w:tcW w:w="4508" w:type="dxa"/>
          </w:tcPr>
          <w:p w14:paraId="5F098FB1" w14:textId="2BE4C118" w:rsidR="00125068" w:rsidRPr="00F6571F" w:rsidRDefault="009B06A8" w:rsidP="00962DA6">
            <w:r>
              <w:t>29</w:t>
            </w:r>
          </w:p>
        </w:tc>
      </w:tr>
      <w:tr w:rsidR="00125068" w14:paraId="06E52D8E" w14:textId="77777777" w:rsidTr="00125068">
        <w:tc>
          <w:tcPr>
            <w:tcW w:w="4508" w:type="dxa"/>
          </w:tcPr>
          <w:p w14:paraId="2FB7121D" w14:textId="14D5B7CA" w:rsidR="00125068" w:rsidRPr="0044250E" w:rsidRDefault="000F6DC2" w:rsidP="00962DA6">
            <w:r>
              <w:t xml:space="preserve">01/05/2021 </w:t>
            </w:r>
            <w:r w:rsidR="00616B02">
              <w:t>–</w:t>
            </w:r>
            <w:r>
              <w:t xml:space="preserve"> </w:t>
            </w:r>
            <w:r w:rsidR="00616B02">
              <w:t>31/05/2021</w:t>
            </w:r>
          </w:p>
        </w:tc>
        <w:tc>
          <w:tcPr>
            <w:tcW w:w="4508" w:type="dxa"/>
          </w:tcPr>
          <w:p w14:paraId="1D3EA24D" w14:textId="01D073FD" w:rsidR="00125068" w:rsidRPr="00F6571F" w:rsidRDefault="00573D70" w:rsidP="00962DA6">
            <w:r>
              <w:t>29</w:t>
            </w:r>
            <w:r w:rsidR="009B06A8">
              <w:t>0</w:t>
            </w:r>
          </w:p>
        </w:tc>
      </w:tr>
      <w:tr w:rsidR="00125068" w14:paraId="77B1F4A9" w14:textId="77777777" w:rsidTr="00125068">
        <w:tc>
          <w:tcPr>
            <w:tcW w:w="4508" w:type="dxa"/>
          </w:tcPr>
          <w:p w14:paraId="2111624D" w14:textId="0A8BCD2A" w:rsidR="00125068" w:rsidRPr="0044250E" w:rsidRDefault="00616B02" w:rsidP="00962DA6">
            <w:r>
              <w:t>01/06/2021 – 30/06/2021</w:t>
            </w:r>
          </w:p>
        </w:tc>
        <w:tc>
          <w:tcPr>
            <w:tcW w:w="4508" w:type="dxa"/>
          </w:tcPr>
          <w:p w14:paraId="32F4E2EA" w14:textId="5DD0329E" w:rsidR="00125068" w:rsidRPr="00F6571F" w:rsidRDefault="009B06A8" w:rsidP="00962DA6">
            <w:r>
              <w:t>533</w:t>
            </w:r>
          </w:p>
        </w:tc>
      </w:tr>
      <w:tr w:rsidR="00125068" w14:paraId="22EDEFC9" w14:textId="77777777" w:rsidTr="00125068">
        <w:tc>
          <w:tcPr>
            <w:tcW w:w="4508" w:type="dxa"/>
          </w:tcPr>
          <w:p w14:paraId="0103E671" w14:textId="72B95AC6" w:rsidR="00125068" w:rsidRPr="0044250E" w:rsidRDefault="00616B02" w:rsidP="00962DA6">
            <w:r>
              <w:t>01/07/2021 – 31/07/2021</w:t>
            </w:r>
          </w:p>
        </w:tc>
        <w:tc>
          <w:tcPr>
            <w:tcW w:w="4508" w:type="dxa"/>
          </w:tcPr>
          <w:p w14:paraId="0DAC3806" w14:textId="3FA92F57" w:rsidR="00125068" w:rsidRPr="00F6571F" w:rsidRDefault="009B06A8" w:rsidP="00962DA6">
            <w:r>
              <w:t>6,225</w:t>
            </w:r>
          </w:p>
        </w:tc>
      </w:tr>
      <w:tr w:rsidR="00125068" w14:paraId="43DADD07" w14:textId="77777777" w:rsidTr="00125068">
        <w:tc>
          <w:tcPr>
            <w:tcW w:w="4508" w:type="dxa"/>
          </w:tcPr>
          <w:p w14:paraId="1D14BA71" w14:textId="0D578690" w:rsidR="00125068" w:rsidRPr="0044250E" w:rsidRDefault="00616B02" w:rsidP="00962DA6">
            <w:r>
              <w:t xml:space="preserve">01/08/2021 </w:t>
            </w:r>
            <w:r w:rsidR="00620491">
              <w:t>–</w:t>
            </w:r>
            <w:r>
              <w:t xml:space="preserve"> </w:t>
            </w:r>
            <w:r w:rsidR="00620491">
              <w:t>31/08/2021</w:t>
            </w:r>
          </w:p>
        </w:tc>
        <w:tc>
          <w:tcPr>
            <w:tcW w:w="4508" w:type="dxa"/>
          </w:tcPr>
          <w:p w14:paraId="3F4136AA" w14:textId="113728B7" w:rsidR="00125068" w:rsidRPr="00F6571F" w:rsidRDefault="009B06A8" w:rsidP="00962DA6">
            <w:r>
              <w:t>84,799</w:t>
            </w:r>
          </w:p>
        </w:tc>
      </w:tr>
      <w:tr w:rsidR="00125068" w14:paraId="711DB0DF" w14:textId="77777777" w:rsidTr="00125068">
        <w:tc>
          <w:tcPr>
            <w:tcW w:w="4508" w:type="dxa"/>
          </w:tcPr>
          <w:p w14:paraId="3E5E3FCB" w14:textId="52A893E6" w:rsidR="00125068" w:rsidRPr="0044250E" w:rsidRDefault="00620491" w:rsidP="00962DA6">
            <w:r>
              <w:t>01/09/2021 – 30/09/2021</w:t>
            </w:r>
          </w:p>
        </w:tc>
        <w:tc>
          <w:tcPr>
            <w:tcW w:w="4508" w:type="dxa"/>
          </w:tcPr>
          <w:p w14:paraId="40C217F4" w14:textId="07B5589C" w:rsidR="00125068" w:rsidRPr="00F6571F" w:rsidRDefault="009B06A8" w:rsidP="00962DA6">
            <w:r>
              <w:t>112,117</w:t>
            </w:r>
          </w:p>
        </w:tc>
      </w:tr>
      <w:tr w:rsidR="00125068" w14:paraId="4B73E71D" w14:textId="77777777" w:rsidTr="00125068">
        <w:tc>
          <w:tcPr>
            <w:tcW w:w="4508" w:type="dxa"/>
          </w:tcPr>
          <w:p w14:paraId="1B1754EC" w14:textId="5C0C1526" w:rsidR="00125068" w:rsidRPr="0044250E" w:rsidRDefault="00620491" w:rsidP="00962DA6">
            <w:r>
              <w:t>01/10/2021 – 31/10/2021</w:t>
            </w:r>
          </w:p>
        </w:tc>
        <w:tc>
          <w:tcPr>
            <w:tcW w:w="4508" w:type="dxa"/>
          </w:tcPr>
          <w:p w14:paraId="6921A997" w14:textId="79F5B06F" w:rsidR="00125068" w:rsidRPr="00F6571F" w:rsidRDefault="009B06A8" w:rsidP="00962DA6">
            <w:r>
              <w:t>11</w:t>
            </w:r>
            <w:r w:rsidR="002C7C8F">
              <w:t>6,323</w:t>
            </w:r>
          </w:p>
        </w:tc>
      </w:tr>
      <w:tr w:rsidR="00125068" w14:paraId="546CAE26" w14:textId="77777777" w:rsidTr="00125068">
        <w:tc>
          <w:tcPr>
            <w:tcW w:w="4508" w:type="dxa"/>
          </w:tcPr>
          <w:p w14:paraId="38761489" w14:textId="4F3B7623" w:rsidR="00125068" w:rsidRPr="0044250E" w:rsidRDefault="00620491" w:rsidP="00962DA6">
            <w:r>
              <w:t>01/11/2021 – 30/11/2021</w:t>
            </w:r>
          </w:p>
        </w:tc>
        <w:tc>
          <w:tcPr>
            <w:tcW w:w="4508" w:type="dxa"/>
          </w:tcPr>
          <w:p w14:paraId="24FE8CCF" w14:textId="2FA8F72F" w:rsidR="00125068" w:rsidRPr="00F6571F" w:rsidRDefault="002C7C8F" w:rsidP="00962DA6">
            <w:r>
              <w:t>119,805</w:t>
            </w:r>
          </w:p>
        </w:tc>
      </w:tr>
      <w:tr w:rsidR="00125068" w14:paraId="5864CFEB" w14:textId="77777777" w:rsidTr="00125068">
        <w:tc>
          <w:tcPr>
            <w:tcW w:w="4508" w:type="dxa"/>
          </w:tcPr>
          <w:p w14:paraId="6861D68C" w14:textId="3546D337" w:rsidR="00125068" w:rsidRPr="0044250E" w:rsidRDefault="00620491" w:rsidP="00962DA6">
            <w:r>
              <w:t xml:space="preserve">01/12/2021 </w:t>
            </w:r>
            <w:r w:rsidR="00F6571F">
              <w:t>–</w:t>
            </w:r>
            <w:r>
              <w:t xml:space="preserve"> </w:t>
            </w:r>
            <w:r w:rsidR="00F6571F">
              <w:t>31/12/2021</w:t>
            </w:r>
          </w:p>
        </w:tc>
        <w:tc>
          <w:tcPr>
            <w:tcW w:w="4508" w:type="dxa"/>
          </w:tcPr>
          <w:p w14:paraId="0C70A489" w14:textId="5D25B71E" w:rsidR="00125068" w:rsidRPr="00F6571F" w:rsidRDefault="00F75AA4" w:rsidP="00962DA6">
            <w:r>
              <w:t>92,395</w:t>
            </w:r>
          </w:p>
        </w:tc>
      </w:tr>
    </w:tbl>
    <w:p w14:paraId="0EA6AA1E" w14:textId="22DA5690" w:rsidR="00F35E54" w:rsidRPr="004E70FD" w:rsidRDefault="00F35E54" w:rsidP="00962DA6">
      <w:pPr>
        <w:spacing w:after="0"/>
        <w:rPr>
          <w:b/>
          <w:bCs/>
        </w:rPr>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2DD4" w14:textId="77777777" w:rsidR="00732FBB" w:rsidRDefault="00732FBB" w:rsidP="0029704C">
      <w:pPr>
        <w:spacing w:after="0" w:line="240" w:lineRule="auto"/>
      </w:pPr>
      <w:r>
        <w:separator/>
      </w:r>
    </w:p>
  </w:endnote>
  <w:endnote w:type="continuationSeparator" w:id="0">
    <w:p w14:paraId="492B7B33" w14:textId="77777777" w:rsidR="00732FBB" w:rsidRDefault="00732FBB" w:rsidP="0029704C">
      <w:pPr>
        <w:spacing w:after="0" w:line="240" w:lineRule="auto"/>
      </w:pPr>
      <w:r>
        <w:continuationSeparator/>
      </w:r>
    </w:p>
  </w:endnote>
  <w:endnote w:type="continuationNotice" w:id="1">
    <w:p w14:paraId="4E7DFD75" w14:textId="77777777" w:rsidR="00732FBB" w:rsidRDefault="00732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F4FA" w14:textId="77777777" w:rsidR="00732FBB" w:rsidRDefault="00732FBB" w:rsidP="0029704C">
      <w:pPr>
        <w:spacing w:after="0" w:line="240" w:lineRule="auto"/>
      </w:pPr>
      <w:r>
        <w:separator/>
      </w:r>
    </w:p>
  </w:footnote>
  <w:footnote w:type="continuationSeparator" w:id="0">
    <w:p w14:paraId="512A65A1" w14:textId="77777777" w:rsidR="00732FBB" w:rsidRDefault="00732FBB" w:rsidP="0029704C">
      <w:pPr>
        <w:spacing w:after="0" w:line="240" w:lineRule="auto"/>
      </w:pPr>
      <w:r>
        <w:continuationSeparator/>
      </w:r>
    </w:p>
  </w:footnote>
  <w:footnote w:type="continuationNotice" w:id="1">
    <w:p w14:paraId="59AEE275" w14:textId="77777777" w:rsidR="00732FBB" w:rsidRDefault="00732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0135292">
    <w:abstractNumId w:val="1"/>
  </w:num>
  <w:num w:numId="2" w16cid:durableId="565650672">
    <w:abstractNumId w:val="2"/>
  </w:num>
  <w:num w:numId="3" w16cid:durableId="80119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0F6DC2"/>
    <w:rsid w:val="00106DE7"/>
    <w:rsid w:val="00121A1E"/>
    <w:rsid w:val="00125068"/>
    <w:rsid w:val="0013481D"/>
    <w:rsid w:val="0016361E"/>
    <w:rsid w:val="001B369B"/>
    <w:rsid w:val="001B6034"/>
    <w:rsid w:val="001B6FC8"/>
    <w:rsid w:val="001F47D6"/>
    <w:rsid w:val="0020065A"/>
    <w:rsid w:val="00217E85"/>
    <w:rsid w:val="00243C1C"/>
    <w:rsid w:val="00271383"/>
    <w:rsid w:val="0027240C"/>
    <w:rsid w:val="00293CEC"/>
    <w:rsid w:val="0029700C"/>
    <w:rsid w:val="0029704C"/>
    <w:rsid w:val="002A1CCB"/>
    <w:rsid w:val="002B38BF"/>
    <w:rsid w:val="002C48AD"/>
    <w:rsid w:val="002C7C8F"/>
    <w:rsid w:val="002E3002"/>
    <w:rsid w:val="0033704E"/>
    <w:rsid w:val="003A66BB"/>
    <w:rsid w:val="003B3C34"/>
    <w:rsid w:val="003E56B2"/>
    <w:rsid w:val="003E5FF1"/>
    <w:rsid w:val="003F3973"/>
    <w:rsid w:val="0041139F"/>
    <w:rsid w:val="0042257B"/>
    <w:rsid w:val="0044250E"/>
    <w:rsid w:val="0045335B"/>
    <w:rsid w:val="00460408"/>
    <w:rsid w:val="00464836"/>
    <w:rsid w:val="004770D2"/>
    <w:rsid w:val="0049234E"/>
    <w:rsid w:val="004B27C7"/>
    <w:rsid w:val="004D2ED9"/>
    <w:rsid w:val="004E19CD"/>
    <w:rsid w:val="004E70FD"/>
    <w:rsid w:val="004F2D0C"/>
    <w:rsid w:val="00573D70"/>
    <w:rsid w:val="00585951"/>
    <w:rsid w:val="00586E64"/>
    <w:rsid w:val="00590396"/>
    <w:rsid w:val="005B50D2"/>
    <w:rsid w:val="005D18F5"/>
    <w:rsid w:val="005D5730"/>
    <w:rsid w:val="005F512A"/>
    <w:rsid w:val="00604616"/>
    <w:rsid w:val="00616B02"/>
    <w:rsid w:val="00617231"/>
    <w:rsid w:val="00620491"/>
    <w:rsid w:val="006276CE"/>
    <w:rsid w:val="006F1796"/>
    <w:rsid w:val="00700245"/>
    <w:rsid w:val="00730D02"/>
    <w:rsid w:val="00732FBB"/>
    <w:rsid w:val="007346B1"/>
    <w:rsid w:val="007509CF"/>
    <w:rsid w:val="007816E1"/>
    <w:rsid w:val="00797A24"/>
    <w:rsid w:val="007B5195"/>
    <w:rsid w:val="008142C8"/>
    <w:rsid w:val="008362B2"/>
    <w:rsid w:val="00840CBC"/>
    <w:rsid w:val="00875924"/>
    <w:rsid w:val="008923F5"/>
    <w:rsid w:val="008943C9"/>
    <w:rsid w:val="008D6A14"/>
    <w:rsid w:val="00905666"/>
    <w:rsid w:val="009506DD"/>
    <w:rsid w:val="00955621"/>
    <w:rsid w:val="00962DA6"/>
    <w:rsid w:val="00990EE7"/>
    <w:rsid w:val="00997895"/>
    <w:rsid w:val="009A1797"/>
    <w:rsid w:val="009A25CC"/>
    <w:rsid w:val="009B06A8"/>
    <w:rsid w:val="009C283F"/>
    <w:rsid w:val="009D1AAA"/>
    <w:rsid w:val="009E53BE"/>
    <w:rsid w:val="009E6357"/>
    <w:rsid w:val="009F476E"/>
    <w:rsid w:val="00A0047F"/>
    <w:rsid w:val="00A20006"/>
    <w:rsid w:val="00A43083"/>
    <w:rsid w:val="00A57132"/>
    <w:rsid w:val="00A6144F"/>
    <w:rsid w:val="00A745F9"/>
    <w:rsid w:val="00A8347B"/>
    <w:rsid w:val="00A90D11"/>
    <w:rsid w:val="00AD2358"/>
    <w:rsid w:val="00AD510D"/>
    <w:rsid w:val="00AD5B78"/>
    <w:rsid w:val="00B03466"/>
    <w:rsid w:val="00B116F5"/>
    <w:rsid w:val="00B26A0E"/>
    <w:rsid w:val="00B4563D"/>
    <w:rsid w:val="00B5151F"/>
    <w:rsid w:val="00B93509"/>
    <w:rsid w:val="00BA2AE7"/>
    <w:rsid w:val="00BC1EA7"/>
    <w:rsid w:val="00BE1084"/>
    <w:rsid w:val="00BE5B50"/>
    <w:rsid w:val="00C40B89"/>
    <w:rsid w:val="00C5241C"/>
    <w:rsid w:val="00C560FD"/>
    <w:rsid w:val="00C63256"/>
    <w:rsid w:val="00C80C97"/>
    <w:rsid w:val="00C875B3"/>
    <w:rsid w:val="00C90D22"/>
    <w:rsid w:val="00C93B74"/>
    <w:rsid w:val="00C9519D"/>
    <w:rsid w:val="00CB29C7"/>
    <w:rsid w:val="00CC3FFD"/>
    <w:rsid w:val="00CD7F30"/>
    <w:rsid w:val="00CE2068"/>
    <w:rsid w:val="00CF78BC"/>
    <w:rsid w:val="00D01B7B"/>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D7FB7"/>
    <w:rsid w:val="00EE479D"/>
    <w:rsid w:val="00F35E54"/>
    <w:rsid w:val="00F45AEF"/>
    <w:rsid w:val="00F6571F"/>
    <w:rsid w:val="00F75AA4"/>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89C83DDA-63BA-4B9F-88BA-2A12FB853E2A}"/>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24</cp:revision>
  <dcterms:created xsi:type="dcterms:W3CDTF">2022-05-10T08:38:00Z</dcterms:created>
  <dcterms:modified xsi:type="dcterms:W3CDTF">2022-05-11T11:16:00Z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