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CD101A0" w14:textId="77777777" w:rsidR="007F1A8B" w:rsidRDefault="0029704C" w:rsidP="009C2521">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F1A8B">
        <w:rPr>
          <w:rStyle w:val="normaltextrun"/>
          <w:rFonts w:ascii="Calibri" w:hAnsi="Calibri" w:cs="Calibri"/>
          <w:sz w:val="22"/>
          <w:szCs w:val="22"/>
        </w:rPr>
        <w:t>17</w:t>
      </w:r>
      <w:r w:rsidR="007F1A8B" w:rsidRPr="007F1A8B">
        <w:rPr>
          <w:rStyle w:val="normaltextrun"/>
          <w:rFonts w:ascii="Calibri" w:hAnsi="Calibri" w:cs="Calibri"/>
          <w:sz w:val="22"/>
          <w:szCs w:val="22"/>
          <w:vertAlign w:val="superscript"/>
        </w:rPr>
        <w:t>th</w:t>
      </w:r>
      <w:r w:rsidR="007F1A8B">
        <w:rPr>
          <w:rStyle w:val="normaltextrun"/>
          <w:rFonts w:ascii="Calibri" w:hAnsi="Calibri" w:cs="Calibri"/>
          <w:sz w:val="22"/>
          <w:szCs w:val="22"/>
        </w:rPr>
        <w:t xml:space="preserve"> of November 2023</w:t>
      </w:r>
    </w:p>
    <w:p w14:paraId="5D25751B" w14:textId="77777777" w:rsidR="007F1A8B" w:rsidRDefault="007F1A8B" w:rsidP="009C2521">
      <w:pPr>
        <w:pStyle w:val="paragraph"/>
        <w:spacing w:before="0" w:beforeAutospacing="0" w:after="0" w:afterAutospacing="0"/>
        <w:textAlignment w:val="baseline"/>
        <w:rPr>
          <w:rStyle w:val="normaltextrun"/>
          <w:rFonts w:ascii="Calibri" w:hAnsi="Calibri" w:cs="Calibri"/>
          <w:sz w:val="22"/>
          <w:szCs w:val="22"/>
        </w:rPr>
      </w:pPr>
    </w:p>
    <w:p w14:paraId="65C02B3D" w14:textId="59383A6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F1A8B">
        <w:rPr>
          <w:rStyle w:val="eop"/>
          <w:rFonts w:ascii="&amp;quot" w:hAnsi="&amp;quot"/>
          <w:color w:val="FF0000"/>
          <w:sz w:val="26"/>
          <w:szCs w:val="28"/>
        </w:rPr>
        <w:t>237/23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732A1A54" w14:textId="612D8D16" w:rsidR="00D54B0F" w:rsidRPr="00D54B0F" w:rsidRDefault="00D54B0F" w:rsidP="00D54B0F">
      <w:pPr>
        <w:rPr>
          <w:rFonts w:eastAsia="Times New Roman"/>
          <w:b/>
          <w:bCs/>
          <w:color w:val="000000"/>
          <w:sz w:val="24"/>
          <w:szCs w:val="24"/>
        </w:rPr>
      </w:pPr>
      <w:r w:rsidRPr="00D54B0F">
        <w:rPr>
          <w:rFonts w:eastAsia="Times New Roman"/>
          <w:b/>
          <w:bCs/>
          <w:color w:val="000000"/>
          <w:sz w:val="24"/>
          <w:szCs w:val="24"/>
        </w:rPr>
        <w:t>Please may I request the following information under the freedom of information act:</w:t>
      </w:r>
    </w:p>
    <w:p w14:paraId="26A4F06B" w14:textId="11745CB6" w:rsidR="00D54B0F" w:rsidRPr="00D54B0F" w:rsidRDefault="00D54B0F" w:rsidP="00D54B0F">
      <w:pPr>
        <w:rPr>
          <w:rFonts w:eastAsia="Times New Roman"/>
          <w:b/>
          <w:bCs/>
          <w:color w:val="000000"/>
          <w:sz w:val="24"/>
          <w:szCs w:val="24"/>
        </w:rPr>
      </w:pPr>
      <w:r w:rsidRPr="00D54B0F">
        <w:rPr>
          <w:rFonts w:eastAsia="Times New Roman"/>
          <w:b/>
          <w:bCs/>
          <w:color w:val="000000"/>
          <w:sz w:val="24"/>
          <w:szCs w:val="24"/>
        </w:rPr>
        <w:t>I understand you procure all your taxi requirements through a company called Abellio.  I would like to know the following in relation to this matter:</w:t>
      </w:r>
    </w:p>
    <w:p w14:paraId="5543A681" w14:textId="7AF05606" w:rsidR="00D54B0F" w:rsidRPr="00D54B0F" w:rsidRDefault="00D54B0F" w:rsidP="00D54B0F">
      <w:pPr>
        <w:rPr>
          <w:rFonts w:eastAsia="Times New Roman"/>
          <w:b/>
          <w:bCs/>
          <w:color w:val="000000"/>
          <w:sz w:val="24"/>
          <w:szCs w:val="24"/>
        </w:rPr>
      </w:pPr>
      <w:r w:rsidRPr="00D54B0F">
        <w:rPr>
          <w:rFonts w:eastAsia="Times New Roman"/>
          <w:b/>
          <w:bCs/>
          <w:color w:val="000000"/>
          <w:sz w:val="24"/>
          <w:szCs w:val="24"/>
        </w:rPr>
        <w:t>When the tender was published back in 2021, there would have been a financial element to it.  Please provide a copy of the document that was used to collect this information.  I would like to understand how this was priced to ensure value for money.  I understand from a previous request it was not on a price per mile basis.  Which would have made sense when procuring road services.  </w:t>
      </w: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09ABA1FA" w14:textId="690D804F" w:rsidR="007F1A8B" w:rsidRPr="007F1A8B" w:rsidRDefault="007F1A8B" w:rsidP="00962DA6">
      <w:pPr>
        <w:spacing w:after="0"/>
        <w:rPr>
          <w:rFonts w:cstheme="minorHAnsi"/>
        </w:rPr>
      </w:pPr>
      <w:r w:rsidRPr="007F1A8B">
        <w:rPr>
          <w:rFonts w:cstheme="minorHAnsi"/>
        </w:rPr>
        <w:t xml:space="preserve">Please see the attached </w:t>
      </w:r>
      <w:r w:rsidRPr="007F1A8B">
        <w:t>spreadsheets that were included in the tender, that all bidders used to submit their costs.</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F1A8B"/>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54B0F"/>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00626249">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960</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2023-11-17T10:04:00Z</dcterms:created>
  <dcterms:modified xsi:type="dcterms:W3CDTF">2023-11-17T10:04:00Z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