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B333E7A"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1131DA">
        <w:rPr>
          <w:rStyle w:val="normaltextrun"/>
          <w:rFonts w:ascii="Calibri" w:hAnsi="Calibri" w:cs="Calibri"/>
          <w:sz w:val="22"/>
          <w:szCs w:val="22"/>
        </w:rPr>
        <w:t>30</w:t>
      </w:r>
      <w:r w:rsidR="0095649D" w:rsidRPr="0095649D">
        <w:rPr>
          <w:rStyle w:val="normaltextrun"/>
          <w:rFonts w:ascii="Calibri" w:hAnsi="Calibri" w:cs="Calibri"/>
          <w:sz w:val="22"/>
          <w:szCs w:val="22"/>
          <w:vertAlign w:val="superscript"/>
        </w:rPr>
        <w:t>th</w:t>
      </w:r>
      <w:r w:rsidR="0095649D">
        <w:rPr>
          <w:rStyle w:val="normaltextrun"/>
          <w:rFonts w:ascii="Calibri" w:hAnsi="Calibri" w:cs="Calibri"/>
          <w:sz w:val="22"/>
          <w:szCs w:val="22"/>
        </w:rPr>
        <w:t xml:space="preserve"> of November </w:t>
      </w:r>
      <w:r w:rsidR="009F230F">
        <w:rPr>
          <w:rStyle w:val="normaltextrun"/>
          <w:rFonts w:ascii="Calibri" w:hAnsi="Calibri" w:cs="Calibri"/>
          <w:sz w:val="22"/>
          <w:szCs w:val="22"/>
        </w:rPr>
        <w:t>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78C1973C"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9F230F">
        <w:rPr>
          <w:rStyle w:val="eop"/>
          <w:rFonts w:ascii="&amp;quot" w:hAnsi="&amp;quot"/>
          <w:color w:val="FF0000"/>
          <w:sz w:val="26"/>
          <w:szCs w:val="28"/>
        </w:rPr>
        <w:t>2</w:t>
      </w:r>
      <w:r w:rsidR="0085582D">
        <w:rPr>
          <w:rStyle w:val="eop"/>
          <w:rFonts w:ascii="&amp;quot" w:hAnsi="&amp;quot"/>
          <w:color w:val="FF0000"/>
          <w:sz w:val="26"/>
          <w:szCs w:val="28"/>
        </w:rPr>
        <w:t>54</w:t>
      </w:r>
      <w:r w:rsidR="009F230F">
        <w:rPr>
          <w:rStyle w:val="eop"/>
          <w:rFonts w:ascii="&amp;quot" w:hAnsi="&amp;quot"/>
          <w:color w:val="FF0000"/>
          <w:sz w:val="26"/>
          <w:szCs w:val="28"/>
        </w:rPr>
        <w:t>/23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7B43BB00" w14:textId="77777777" w:rsidR="0085582D" w:rsidRDefault="0085582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4B5B29A" w14:textId="77777777" w:rsidR="0085582D" w:rsidRPr="0085582D" w:rsidRDefault="0085582D" w:rsidP="0085582D">
      <w:pPr>
        <w:pStyle w:val="PlainText"/>
        <w:rPr>
          <w:b/>
          <w:bCs/>
        </w:rPr>
      </w:pPr>
      <w:r w:rsidRPr="0085582D">
        <w:rPr>
          <w:b/>
          <w:bCs/>
        </w:rPr>
        <w:t>Please provide copies of any reports (formal or otherwise) relating to:</w:t>
      </w:r>
    </w:p>
    <w:p w14:paraId="69918C05" w14:textId="77777777" w:rsidR="0085582D" w:rsidRPr="0085582D" w:rsidRDefault="0085582D" w:rsidP="0085582D">
      <w:pPr>
        <w:pStyle w:val="PlainText"/>
        <w:rPr>
          <w:b/>
          <w:bCs/>
        </w:rPr>
      </w:pPr>
      <w:r w:rsidRPr="0085582D">
        <w:rPr>
          <w:b/>
          <w:bCs/>
        </w:rPr>
        <w:t>- cycle storage in railway stations you manage</w:t>
      </w:r>
    </w:p>
    <w:p w14:paraId="0FB58000" w14:textId="77777777" w:rsidR="0085582D" w:rsidRPr="0085582D" w:rsidRDefault="0085582D" w:rsidP="0085582D">
      <w:pPr>
        <w:pStyle w:val="PlainText"/>
        <w:rPr>
          <w:b/>
          <w:bCs/>
        </w:rPr>
      </w:pPr>
      <w:r w:rsidRPr="0085582D">
        <w:rPr>
          <w:b/>
          <w:bCs/>
        </w:rPr>
        <w:t>- cycle security (including theft) on your network</w:t>
      </w:r>
    </w:p>
    <w:p w14:paraId="40FC2DDB" w14:textId="77777777" w:rsidR="0085582D" w:rsidRPr="0085582D" w:rsidRDefault="0085582D" w:rsidP="0085582D">
      <w:pPr>
        <w:pStyle w:val="PlainText"/>
        <w:rPr>
          <w:b/>
          <w:bCs/>
        </w:rPr>
      </w:pPr>
      <w:r w:rsidRPr="0085582D">
        <w:rPr>
          <w:b/>
          <w:bCs/>
        </w:rPr>
        <w:t>- requirements for cycle storage on your network</w:t>
      </w:r>
    </w:p>
    <w:p w14:paraId="25780AB2" w14:textId="77777777" w:rsidR="0085582D" w:rsidRPr="0085582D" w:rsidRDefault="0085582D" w:rsidP="0085582D">
      <w:pPr>
        <w:pStyle w:val="PlainText"/>
        <w:rPr>
          <w:b/>
          <w:bCs/>
        </w:rPr>
      </w:pPr>
    </w:p>
    <w:p w14:paraId="093F03DE" w14:textId="77777777" w:rsidR="0085582D" w:rsidRPr="0085582D" w:rsidRDefault="0085582D" w:rsidP="0085582D">
      <w:pPr>
        <w:pStyle w:val="PlainText"/>
        <w:rPr>
          <w:b/>
          <w:bCs/>
        </w:rPr>
      </w:pPr>
      <w:r w:rsidRPr="0085582D">
        <w:rPr>
          <w:b/>
          <w:bCs/>
        </w:rPr>
        <w:t>This would include any internal reports either considered by TfW or provided to partners (including Welsh Government) or any reports commissioned or requested by TfW.</w:t>
      </w:r>
    </w:p>
    <w:p w14:paraId="51840DC6" w14:textId="77777777" w:rsidR="0085582D" w:rsidRPr="0085582D" w:rsidRDefault="0085582D" w:rsidP="0085582D">
      <w:pPr>
        <w:pStyle w:val="PlainText"/>
        <w:rPr>
          <w:b/>
          <w:bCs/>
        </w:rPr>
      </w:pPr>
    </w:p>
    <w:p w14:paraId="521152A0" w14:textId="77777777" w:rsidR="0085582D" w:rsidRPr="0085582D" w:rsidRDefault="0085582D" w:rsidP="0085582D">
      <w:pPr>
        <w:pStyle w:val="PlainText"/>
        <w:rPr>
          <w:b/>
          <w:bCs/>
        </w:rPr>
      </w:pPr>
      <w:r w:rsidRPr="0085582D">
        <w:rPr>
          <w:b/>
          <w:bCs/>
        </w:rPr>
        <w:t>Please note that I am an aware that BTP will hold theft data, I am looking for your own reports or reports produced by TfW for others (including Welsh Government).</w:t>
      </w:r>
    </w:p>
    <w:p w14:paraId="4AA9C57F" w14:textId="77777777" w:rsidR="009F230F" w:rsidRDefault="009F230F"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3F4E9F46" w:rsidR="0008339D" w:rsidRDefault="00994870" w:rsidP="00962DA6">
      <w:pPr>
        <w:spacing w:after="0"/>
        <w:rPr>
          <w:rFonts w:cstheme="minorHAnsi"/>
          <w:b/>
          <w:bCs/>
        </w:rPr>
      </w:pPr>
      <w:r w:rsidRPr="003605D6">
        <w:rPr>
          <w:rFonts w:cstheme="minorHAnsi"/>
          <w:b/>
          <w:bCs/>
        </w:rPr>
        <w:t>RESPONSE</w:t>
      </w:r>
    </w:p>
    <w:p w14:paraId="4635199C" w14:textId="77777777" w:rsidR="009C732C" w:rsidRDefault="009C732C" w:rsidP="00962DA6">
      <w:pPr>
        <w:spacing w:after="0"/>
        <w:rPr>
          <w:rFonts w:cstheme="minorHAnsi"/>
          <w:b/>
          <w:bCs/>
        </w:rPr>
      </w:pPr>
    </w:p>
    <w:p w14:paraId="6296A3C3" w14:textId="77777777" w:rsidR="004747A8" w:rsidRDefault="009C732C" w:rsidP="009C732C">
      <w:r>
        <w:t>Transport for Wales carry out</w:t>
      </w:r>
      <w:r>
        <w:t xml:space="preserve"> security patrols and CCTV (where available) at manned stations</w:t>
      </w:r>
      <w:r w:rsidR="004747A8">
        <w:t>.</w:t>
      </w:r>
    </w:p>
    <w:p w14:paraId="77DE0526" w14:textId="77D88398" w:rsidR="00076957" w:rsidRPr="007B3E91" w:rsidRDefault="004747A8" w:rsidP="007B3E91">
      <w:r>
        <w:t xml:space="preserve">TfW </w:t>
      </w:r>
      <w:r w:rsidR="009C732C">
        <w:t xml:space="preserve"> </w:t>
      </w:r>
      <w:r>
        <w:t>do</w:t>
      </w:r>
      <w:r w:rsidR="009C732C">
        <w:t xml:space="preserve"> nothing </w:t>
      </w:r>
      <w:r>
        <w:t>furthr</w:t>
      </w:r>
      <w:r w:rsidR="009C732C">
        <w:t xml:space="preserve"> for bike storage than any other daily aspect of security cover. Staff will stop or call police to anyone tampering with bikes if it’s seen, but we have no specific measures in place for bike storage</w:t>
      </w:r>
      <w:r w:rsidR="007B3E91">
        <w:t>.</w:t>
      </w:r>
    </w:p>
    <w:p w14:paraId="7624B97A" w14:textId="1DB4814C" w:rsidR="00076957" w:rsidRPr="00076957" w:rsidRDefault="00076957" w:rsidP="00962DA6">
      <w:pPr>
        <w:spacing w:after="0"/>
        <w:rPr>
          <w:rFonts w:cstheme="minorHAnsi"/>
        </w:rPr>
      </w:pPr>
      <w:r w:rsidRPr="00076957">
        <w:rPr>
          <w:rFonts w:cstheme="minorHAnsi"/>
        </w:rPr>
        <w:t>Please see below the current and planned cycle storage across the network.</w:t>
      </w:r>
    </w:p>
    <w:p w14:paraId="0B1C2408" w14:textId="3FE27DF9" w:rsidR="00076957" w:rsidRDefault="00076957" w:rsidP="00076957"/>
    <w:tbl>
      <w:tblPr>
        <w:tblW w:w="0" w:type="auto"/>
        <w:jc w:val="center"/>
        <w:tblCellMar>
          <w:left w:w="0" w:type="dxa"/>
          <w:right w:w="0" w:type="dxa"/>
        </w:tblCellMar>
        <w:tblLook w:val="04A0" w:firstRow="1" w:lastRow="0" w:firstColumn="1" w:lastColumn="0" w:noHBand="0" w:noVBand="1"/>
      </w:tblPr>
      <w:tblGrid>
        <w:gridCol w:w="4526"/>
        <w:gridCol w:w="1478"/>
        <w:gridCol w:w="3002"/>
      </w:tblGrid>
      <w:tr w:rsidR="00076957" w14:paraId="6A7E4CAC" w14:textId="77777777" w:rsidTr="00076957">
        <w:trPr>
          <w:jc w:val="center"/>
        </w:trPr>
        <w:tc>
          <w:tcPr>
            <w:tcW w:w="4531"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tcPr>
          <w:p w14:paraId="519EF955" w14:textId="77777777" w:rsidR="00076957" w:rsidRDefault="00076957">
            <w:pPr>
              <w:rPr>
                <w:rFonts w:ascii="Calibri Light" w:hAnsi="Calibri Light" w:cs="Calibri Light"/>
                <w:color w:val="FFFFFF"/>
              </w:rPr>
            </w:pPr>
          </w:p>
        </w:tc>
        <w:tc>
          <w:tcPr>
            <w:tcW w:w="1479"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5AD01515" w14:textId="77777777" w:rsidR="00076957" w:rsidRDefault="00076957">
            <w:pPr>
              <w:rPr>
                <w:rFonts w:ascii="Calibri Light" w:hAnsi="Calibri Light" w:cs="Calibri Light"/>
                <w:b/>
                <w:bCs/>
                <w:color w:val="FFFFFF"/>
              </w:rPr>
            </w:pPr>
            <w:r>
              <w:rPr>
                <w:rFonts w:ascii="Calibri Light" w:hAnsi="Calibri Light" w:cs="Calibri Light"/>
                <w:b/>
                <w:bCs/>
                <w:color w:val="FFFFFF"/>
              </w:rPr>
              <w:t>Current</w:t>
            </w:r>
          </w:p>
        </w:tc>
        <w:tc>
          <w:tcPr>
            <w:tcW w:w="3006"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7BC5B359" w14:textId="77777777" w:rsidR="00076957" w:rsidRDefault="00076957">
            <w:pPr>
              <w:rPr>
                <w:rFonts w:ascii="Calibri Light" w:hAnsi="Calibri Light" w:cs="Calibri Light"/>
                <w:b/>
                <w:bCs/>
                <w:color w:val="FFFFFF"/>
              </w:rPr>
            </w:pPr>
            <w:r>
              <w:rPr>
                <w:rFonts w:ascii="Calibri Light" w:hAnsi="Calibri Light" w:cs="Calibri Light"/>
                <w:b/>
                <w:bCs/>
                <w:color w:val="FFFFFF"/>
              </w:rPr>
              <w:t>Planned</w:t>
            </w:r>
          </w:p>
        </w:tc>
      </w:tr>
      <w:tr w:rsidR="00076957" w14:paraId="69FC20ED" w14:textId="77777777" w:rsidTr="00076957">
        <w:trPr>
          <w:jc w:val="center"/>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05FB1" w14:textId="77777777" w:rsidR="00076957" w:rsidRDefault="00076957" w:rsidP="00076957">
            <w:pPr>
              <w:pStyle w:val="ListParagraph"/>
              <w:numPr>
                <w:ilvl w:val="0"/>
                <w:numId w:val="11"/>
              </w:numPr>
              <w:contextualSpacing/>
              <w:rPr>
                <w:rFonts w:ascii="Calibri Light" w:eastAsia="Times New Roman" w:hAnsi="Calibri Light" w:cs="Calibri Light"/>
              </w:rPr>
            </w:pPr>
            <w:r>
              <w:rPr>
                <w:rFonts w:ascii="Calibri Light" w:eastAsia="Times New Roman" w:hAnsi="Calibri Light" w:cs="Calibri Light"/>
              </w:rPr>
              <w:t>Core Valley Lines</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14:paraId="4873D0C8" w14:textId="77777777" w:rsidR="00076957" w:rsidRDefault="00076957">
            <w:pPr>
              <w:rPr>
                <w:rFonts w:ascii="Calibri Light" w:hAnsi="Calibri Light" w:cs="Calibri Light"/>
              </w:rPr>
            </w:pPr>
            <w:r>
              <w:rPr>
                <w:rFonts w:ascii="Calibri Light" w:hAnsi="Calibri Light" w:cs="Calibri Light"/>
              </w:rPr>
              <w:t>193</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1E1D6D70" w14:textId="77777777" w:rsidR="00076957" w:rsidRDefault="00076957">
            <w:pPr>
              <w:rPr>
                <w:rFonts w:ascii="Calibri Light" w:hAnsi="Calibri Light" w:cs="Calibri Light"/>
              </w:rPr>
            </w:pPr>
            <w:r>
              <w:rPr>
                <w:rFonts w:ascii="Calibri Light" w:hAnsi="Calibri Light" w:cs="Calibri Light"/>
              </w:rPr>
              <w:t>507 + Provision at Cardiff Central</w:t>
            </w:r>
          </w:p>
        </w:tc>
      </w:tr>
      <w:tr w:rsidR="00076957" w14:paraId="4E8990EB" w14:textId="77777777" w:rsidTr="00076957">
        <w:trPr>
          <w:jc w:val="center"/>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809A1" w14:textId="77777777" w:rsidR="00076957" w:rsidRDefault="00076957" w:rsidP="00076957">
            <w:pPr>
              <w:pStyle w:val="ListParagraph"/>
              <w:numPr>
                <w:ilvl w:val="0"/>
                <w:numId w:val="11"/>
              </w:numPr>
              <w:contextualSpacing/>
              <w:rPr>
                <w:rFonts w:ascii="Calibri Light" w:eastAsia="Times New Roman" w:hAnsi="Calibri Light" w:cs="Calibri Light"/>
              </w:rPr>
            </w:pPr>
            <w:r>
              <w:rPr>
                <w:rFonts w:ascii="Calibri Light" w:eastAsia="Times New Roman" w:hAnsi="Calibri Light" w:cs="Calibri Light"/>
              </w:rPr>
              <w:t>City / Valley Lines South of Cardiff</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14:paraId="65E61DAF" w14:textId="77777777" w:rsidR="00076957" w:rsidRDefault="00076957">
            <w:pPr>
              <w:rPr>
                <w:rFonts w:ascii="Calibri Light" w:hAnsi="Calibri Light" w:cs="Calibri Light"/>
              </w:rPr>
            </w:pPr>
            <w:r>
              <w:rPr>
                <w:rFonts w:ascii="Calibri Light" w:hAnsi="Calibri Light" w:cs="Calibri Light"/>
              </w:rPr>
              <w:t>46</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480DA541" w14:textId="77777777" w:rsidR="00076957" w:rsidRDefault="00076957">
            <w:pPr>
              <w:rPr>
                <w:rFonts w:ascii="Calibri Light" w:hAnsi="Calibri Light" w:cs="Calibri Light"/>
              </w:rPr>
            </w:pPr>
            <w:r>
              <w:rPr>
                <w:rFonts w:ascii="Calibri Light" w:hAnsi="Calibri Light" w:cs="Calibri Light"/>
              </w:rPr>
              <w:t>122</w:t>
            </w:r>
          </w:p>
        </w:tc>
      </w:tr>
      <w:tr w:rsidR="00076957" w14:paraId="2A027219" w14:textId="77777777" w:rsidTr="00076957">
        <w:trPr>
          <w:jc w:val="center"/>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96D34" w14:textId="77777777" w:rsidR="00076957" w:rsidRDefault="00076957" w:rsidP="00076957">
            <w:pPr>
              <w:pStyle w:val="ListParagraph"/>
              <w:numPr>
                <w:ilvl w:val="0"/>
                <w:numId w:val="11"/>
              </w:numPr>
              <w:contextualSpacing/>
              <w:rPr>
                <w:rFonts w:ascii="Calibri Light" w:eastAsia="Times New Roman" w:hAnsi="Calibri Light" w:cs="Calibri Light"/>
              </w:rPr>
            </w:pPr>
            <w:r>
              <w:rPr>
                <w:rFonts w:ascii="Calibri Light" w:eastAsia="Times New Roman" w:hAnsi="Calibri Light" w:cs="Calibri Light"/>
              </w:rPr>
              <w:t>Rest of Wales and Borders network</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14:paraId="492F1199" w14:textId="77777777" w:rsidR="00076957" w:rsidRDefault="00076957">
            <w:pPr>
              <w:rPr>
                <w:rFonts w:ascii="Calibri Light" w:hAnsi="Calibri Light" w:cs="Calibri Light"/>
              </w:rPr>
            </w:pPr>
            <w:r>
              <w:rPr>
                <w:rFonts w:ascii="Calibri Light" w:hAnsi="Calibri Light" w:cs="Calibri Light"/>
              </w:rPr>
              <w:t>1,679</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2DC2ECC8" w14:textId="77777777" w:rsidR="00076957" w:rsidRDefault="00076957">
            <w:pPr>
              <w:rPr>
                <w:rFonts w:ascii="Calibri Light" w:hAnsi="Calibri Light" w:cs="Calibri Light"/>
              </w:rPr>
            </w:pPr>
            <w:r>
              <w:rPr>
                <w:rFonts w:ascii="Calibri Light" w:hAnsi="Calibri Light" w:cs="Calibri Light"/>
              </w:rPr>
              <w:t>2,664</w:t>
            </w:r>
          </w:p>
        </w:tc>
      </w:tr>
      <w:tr w:rsidR="00076957" w14:paraId="1B00E489" w14:textId="77777777" w:rsidTr="00076957">
        <w:trPr>
          <w:jc w:val="center"/>
        </w:trPr>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000D3" w14:textId="77777777" w:rsidR="00076957" w:rsidRDefault="00076957">
            <w:pPr>
              <w:pStyle w:val="ListParagraph"/>
              <w:rPr>
                <w:rFonts w:ascii="Calibri Light" w:hAnsi="Calibri Light" w:cs="Calibri Light"/>
                <w:b/>
                <w:bCs/>
              </w:rPr>
            </w:pPr>
            <w:r>
              <w:rPr>
                <w:rFonts w:ascii="Calibri Light" w:hAnsi="Calibri Light" w:cs="Calibri Light"/>
                <w:b/>
                <w:bCs/>
              </w:rPr>
              <w:t>TOTAL</w:t>
            </w:r>
          </w:p>
        </w:tc>
        <w:tc>
          <w:tcPr>
            <w:tcW w:w="1479" w:type="dxa"/>
            <w:tcBorders>
              <w:top w:val="nil"/>
              <w:left w:val="nil"/>
              <w:bottom w:val="single" w:sz="8" w:space="0" w:color="auto"/>
              <w:right w:val="single" w:sz="8" w:space="0" w:color="auto"/>
            </w:tcBorders>
            <w:tcMar>
              <w:top w:w="0" w:type="dxa"/>
              <w:left w:w="108" w:type="dxa"/>
              <w:bottom w:w="0" w:type="dxa"/>
              <w:right w:w="108" w:type="dxa"/>
            </w:tcMar>
            <w:hideMark/>
          </w:tcPr>
          <w:p w14:paraId="3E8C6D07" w14:textId="77777777" w:rsidR="00076957" w:rsidRDefault="00076957">
            <w:pPr>
              <w:rPr>
                <w:rFonts w:ascii="Calibri Light" w:hAnsi="Calibri Light" w:cs="Calibri Light"/>
                <w:b/>
                <w:bCs/>
              </w:rPr>
            </w:pPr>
            <w:r>
              <w:rPr>
                <w:rFonts w:ascii="Calibri Light" w:hAnsi="Calibri Light" w:cs="Calibri Light"/>
                <w:b/>
                <w:bCs/>
              </w:rPr>
              <w:t>1,918</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2C3F7F3C" w14:textId="77777777" w:rsidR="00076957" w:rsidRDefault="00076957">
            <w:pPr>
              <w:rPr>
                <w:rFonts w:ascii="Calibri Light" w:hAnsi="Calibri Light" w:cs="Calibri Light"/>
                <w:b/>
                <w:bCs/>
              </w:rPr>
            </w:pPr>
            <w:r>
              <w:rPr>
                <w:rFonts w:ascii="Calibri Light" w:hAnsi="Calibri Light" w:cs="Calibri Light"/>
                <w:b/>
                <w:bCs/>
              </w:rPr>
              <w:t>3,293</w:t>
            </w:r>
          </w:p>
        </w:tc>
      </w:tr>
    </w:tbl>
    <w:p w14:paraId="304D0E14" w14:textId="77777777" w:rsidR="00076957" w:rsidRDefault="00076957" w:rsidP="00962DA6">
      <w:pPr>
        <w:spacing w:after="0"/>
        <w:rPr>
          <w:rFonts w:cstheme="minorHAnsi"/>
          <w:b/>
          <w:bCs/>
        </w:rPr>
      </w:pPr>
    </w:p>
    <w:p w14:paraId="396609DA" w14:textId="6DD406DD" w:rsidR="00AA2750" w:rsidRPr="00076957" w:rsidRDefault="00076957" w:rsidP="00962DA6">
      <w:pPr>
        <w:spacing w:after="0"/>
        <w:rPr>
          <w:rFonts w:cstheme="minorHAnsi"/>
        </w:rPr>
      </w:pPr>
      <w:r w:rsidRPr="00076957">
        <w:rPr>
          <w:rFonts w:cstheme="minorHAnsi"/>
        </w:rPr>
        <w:t xml:space="preserve">TfW do not </w:t>
      </w:r>
      <w:r w:rsidR="00C466F7">
        <w:rPr>
          <w:rFonts w:cstheme="minorHAnsi"/>
        </w:rPr>
        <w:t xml:space="preserve">record or </w:t>
      </w:r>
      <w:r w:rsidRPr="00076957">
        <w:rPr>
          <w:rFonts w:cstheme="minorHAnsi"/>
        </w:rPr>
        <w:t>hold data on cycle thefts. This information would be held by British Transport Police.</w:t>
      </w:r>
    </w:p>
    <w:p w14:paraId="469B4509" w14:textId="0D4B4B78" w:rsidR="002C5C5E" w:rsidRPr="00076957" w:rsidRDefault="002C5C5E" w:rsidP="002C5C5E">
      <w:pPr>
        <w:contextualSpacing/>
        <w:rPr>
          <w:rFonts w:cstheme="minorHAnsi"/>
        </w:rPr>
      </w:pPr>
    </w:p>
    <w:p w14:paraId="5850682F" w14:textId="0E695329" w:rsidR="00F35E54" w:rsidRPr="00076957" w:rsidRDefault="00E53352" w:rsidP="00962DA6">
      <w:pPr>
        <w:spacing w:after="0"/>
        <w:rPr>
          <w:rFonts w:cstheme="minorHAnsi"/>
        </w:rPr>
      </w:pPr>
      <w:r w:rsidRPr="00076957">
        <w:rPr>
          <w:rFonts w:cstheme="minorHAnsi"/>
        </w:rPr>
        <w:t>We</w:t>
      </w:r>
      <w:r w:rsidR="00F35E54" w:rsidRPr="00076957">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lastRenderedPageBreak/>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ECFA" w14:textId="77777777" w:rsidR="00927568" w:rsidRDefault="00927568" w:rsidP="0029704C">
      <w:pPr>
        <w:spacing w:after="0" w:line="240" w:lineRule="auto"/>
      </w:pPr>
      <w:r>
        <w:separator/>
      </w:r>
    </w:p>
  </w:endnote>
  <w:endnote w:type="continuationSeparator" w:id="0">
    <w:p w14:paraId="17082E22" w14:textId="77777777" w:rsidR="00927568" w:rsidRDefault="00927568" w:rsidP="0029704C">
      <w:pPr>
        <w:spacing w:after="0" w:line="240" w:lineRule="auto"/>
      </w:pPr>
      <w:r>
        <w:continuationSeparator/>
      </w:r>
    </w:p>
  </w:endnote>
  <w:endnote w:type="continuationNotice" w:id="1">
    <w:p w14:paraId="0538DE6D" w14:textId="77777777" w:rsidR="00927568" w:rsidRDefault="00927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E0D9" w14:textId="77777777" w:rsidR="00927568" w:rsidRDefault="00927568" w:rsidP="0029704C">
      <w:pPr>
        <w:spacing w:after="0" w:line="240" w:lineRule="auto"/>
      </w:pPr>
      <w:r>
        <w:separator/>
      </w:r>
    </w:p>
  </w:footnote>
  <w:footnote w:type="continuationSeparator" w:id="0">
    <w:p w14:paraId="6C1C5CF9" w14:textId="77777777" w:rsidR="00927568" w:rsidRDefault="00927568" w:rsidP="0029704C">
      <w:pPr>
        <w:spacing w:after="0" w:line="240" w:lineRule="auto"/>
      </w:pPr>
      <w:r>
        <w:continuationSeparator/>
      </w:r>
    </w:p>
  </w:footnote>
  <w:footnote w:type="continuationNotice" w:id="1">
    <w:p w14:paraId="699D3B3A" w14:textId="77777777" w:rsidR="00927568" w:rsidRDefault="009275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43D68"/>
    <w:multiLevelType w:val="hybridMultilevel"/>
    <w:tmpl w:val="30128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3"/>
  </w:num>
  <w:num w:numId="2" w16cid:durableId="1916353855">
    <w:abstractNumId w:val="7"/>
  </w:num>
  <w:num w:numId="3" w16cid:durableId="1632709340">
    <w:abstractNumId w:val="0"/>
  </w:num>
  <w:num w:numId="4" w16cid:durableId="1687706889">
    <w:abstractNumId w:val="10"/>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4"/>
  </w:num>
  <w:num w:numId="9" w16cid:durableId="597829678">
    <w:abstractNumId w:val="5"/>
  </w:num>
  <w:num w:numId="10" w16cid:durableId="2076127692">
    <w:abstractNumId w:val="2"/>
  </w:num>
  <w:num w:numId="11" w16cid:durableId="134416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76957"/>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131DA"/>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47A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A14D7"/>
    <w:rsid w:val="007B324E"/>
    <w:rsid w:val="007B3E91"/>
    <w:rsid w:val="007D46CF"/>
    <w:rsid w:val="008142C8"/>
    <w:rsid w:val="00833A37"/>
    <w:rsid w:val="008362B2"/>
    <w:rsid w:val="00840CBC"/>
    <w:rsid w:val="0085582D"/>
    <w:rsid w:val="00875924"/>
    <w:rsid w:val="008943C9"/>
    <w:rsid w:val="00894445"/>
    <w:rsid w:val="008A6BEE"/>
    <w:rsid w:val="008B4AEA"/>
    <w:rsid w:val="008D5428"/>
    <w:rsid w:val="008D6A14"/>
    <w:rsid w:val="00905666"/>
    <w:rsid w:val="00920E37"/>
    <w:rsid w:val="009228B6"/>
    <w:rsid w:val="00927568"/>
    <w:rsid w:val="009506DD"/>
    <w:rsid w:val="00955621"/>
    <w:rsid w:val="00955C33"/>
    <w:rsid w:val="0095649D"/>
    <w:rsid w:val="0095701E"/>
    <w:rsid w:val="00962DA6"/>
    <w:rsid w:val="009730BB"/>
    <w:rsid w:val="00990EE7"/>
    <w:rsid w:val="00994870"/>
    <w:rsid w:val="00997895"/>
    <w:rsid w:val="009A1797"/>
    <w:rsid w:val="009A25CC"/>
    <w:rsid w:val="009C2521"/>
    <w:rsid w:val="009C2579"/>
    <w:rsid w:val="009C283F"/>
    <w:rsid w:val="009C732C"/>
    <w:rsid w:val="009D1AAA"/>
    <w:rsid w:val="009E53BE"/>
    <w:rsid w:val="009E6357"/>
    <w:rsid w:val="009F0628"/>
    <w:rsid w:val="009F230F"/>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466F7"/>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1"/>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4494694">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83712094">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164975166">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33552907">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08223293">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A0516EF-E0D8-43FF-8DFC-531CE264E431}"/>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18</TotalTime>
  <Pages>2</Pages>
  <Words>259</Words>
  <Characters>1394</Characters>
  <Application>Microsoft Office Word</Application>
  <DocSecurity>0</DocSecurity>
  <Lines>34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7</cp:revision>
  <dcterms:created xsi:type="dcterms:W3CDTF">2023-11-29T12:58:00Z</dcterms:created>
  <dcterms:modified xsi:type="dcterms:W3CDTF">2023-11-30T11:04:00Z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