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935800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568C1">
        <w:rPr>
          <w:rStyle w:val="normaltextrun"/>
          <w:rFonts w:ascii="Calibri" w:hAnsi="Calibri" w:cs="Calibri"/>
          <w:sz w:val="22"/>
          <w:szCs w:val="22"/>
        </w:rPr>
        <w:t>2</w:t>
      </w:r>
      <w:r w:rsidR="00974C29">
        <w:rPr>
          <w:rStyle w:val="normaltextrun"/>
          <w:rFonts w:ascii="Calibri" w:hAnsi="Calibri" w:cs="Calibri"/>
          <w:sz w:val="22"/>
          <w:szCs w:val="22"/>
        </w:rPr>
        <w:t>3</w:t>
      </w:r>
      <w:r w:rsidR="00974C29" w:rsidRPr="00974C29">
        <w:rPr>
          <w:rStyle w:val="normaltextrun"/>
          <w:rFonts w:ascii="Calibri" w:hAnsi="Calibri" w:cs="Calibri"/>
          <w:sz w:val="22"/>
          <w:szCs w:val="22"/>
          <w:vertAlign w:val="superscript"/>
        </w:rPr>
        <w:t>rd</w:t>
      </w:r>
      <w:r w:rsidR="00974C29">
        <w:rPr>
          <w:rStyle w:val="normaltextrun"/>
          <w:rFonts w:ascii="Calibri" w:hAnsi="Calibri" w:cs="Calibri"/>
          <w:sz w:val="22"/>
          <w:szCs w:val="22"/>
        </w:rPr>
        <w:t xml:space="preserve"> </w:t>
      </w:r>
      <w:r w:rsidR="003568C1">
        <w:rPr>
          <w:rStyle w:val="normaltextrun"/>
          <w:rFonts w:ascii="Calibri" w:hAnsi="Calibri" w:cs="Calibri"/>
          <w:sz w:val="22"/>
          <w:szCs w:val="22"/>
        </w:rPr>
        <w:t>of February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16AC694"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5224F9">
        <w:rPr>
          <w:rStyle w:val="eop"/>
          <w:rFonts w:ascii="&amp;quot" w:hAnsi="&amp;quot"/>
          <w:color w:val="FF0000"/>
          <w:sz w:val="26"/>
          <w:szCs w:val="28"/>
        </w:rPr>
        <w:t>3</w:t>
      </w:r>
      <w:r w:rsidR="003568C1">
        <w:rPr>
          <w:rStyle w:val="eop"/>
          <w:rFonts w:ascii="&amp;quot" w:hAnsi="&amp;quot"/>
          <w:color w:val="FF0000"/>
          <w:sz w:val="26"/>
          <w:szCs w:val="28"/>
        </w:rPr>
        <w:t>6</w:t>
      </w:r>
      <w:r w:rsidR="005224F9">
        <w:rPr>
          <w:rStyle w:val="eop"/>
          <w:rFonts w:ascii="&amp;quot" w:hAnsi="&amp;quot"/>
          <w:color w:val="FF0000"/>
          <w:sz w:val="26"/>
          <w:szCs w:val="28"/>
        </w:rPr>
        <w:t>/24</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225F6BA5" w14:textId="77777777" w:rsidR="00F91E73" w:rsidRDefault="00F91E73"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C25E53F" w14:textId="75F60A28" w:rsidR="003568C1" w:rsidRPr="003568C1" w:rsidRDefault="003568C1" w:rsidP="003568C1">
      <w:pPr>
        <w:rPr>
          <w:rFonts w:ascii="Calibri" w:hAnsi="Calibri" w:cs="Calibri"/>
          <w:b/>
          <w:bCs/>
          <w:color w:val="000000"/>
        </w:rPr>
      </w:pPr>
      <w:r w:rsidRPr="003568C1">
        <w:rPr>
          <w:rFonts w:ascii="Calibri" w:hAnsi="Calibri" w:cs="Calibri"/>
          <w:b/>
          <w:bCs/>
          <w:color w:val="000000"/>
        </w:rPr>
        <w:t>Under the Freedom of Information Act, please provide the following information:</w:t>
      </w:r>
    </w:p>
    <w:p w14:paraId="14D882EC" w14:textId="77777777" w:rsidR="003568C1" w:rsidRPr="003568C1" w:rsidRDefault="003568C1" w:rsidP="003568C1">
      <w:pPr>
        <w:numPr>
          <w:ilvl w:val="0"/>
          <w:numId w:val="15"/>
        </w:numPr>
        <w:spacing w:before="100" w:beforeAutospacing="1" w:after="100" w:afterAutospacing="1" w:line="240" w:lineRule="auto"/>
        <w:rPr>
          <w:rFonts w:ascii="Calibri" w:eastAsia="Times New Roman" w:hAnsi="Calibri" w:cs="Calibri"/>
          <w:b/>
          <w:bCs/>
          <w:color w:val="000000"/>
        </w:rPr>
      </w:pPr>
      <w:r w:rsidRPr="003568C1">
        <w:rPr>
          <w:rFonts w:ascii="Calibri" w:eastAsia="Times New Roman" w:hAnsi="Calibri" w:cs="Calibri"/>
          <w:b/>
          <w:bCs/>
          <w:color w:val="000000"/>
        </w:rPr>
        <w:t xml:space="preserve">The name of any pride sponsorships </w:t>
      </w:r>
      <w:proofErr w:type="spellStart"/>
      <w:r w:rsidRPr="003568C1">
        <w:rPr>
          <w:rFonts w:ascii="Calibri" w:eastAsia="Times New Roman" w:hAnsi="Calibri" w:cs="Calibri"/>
          <w:b/>
          <w:bCs/>
          <w:color w:val="000000"/>
        </w:rPr>
        <w:t>TfW</w:t>
      </w:r>
      <w:proofErr w:type="spellEnd"/>
      <w:r w:rsidRPr="003568C1">
        <w:rPr>
          <w:rFonts w:ascii="Calibri" w:eastAsia="Times New Roman" w:hAnsi="Calibri" w:cs="Calibri"/>
          <w:b/>
          <w:bCs/>
          <w:color w:val="000000"/>
        </w:rPr>
        <w:t xml:space="preserve"> has made in Wales since 2019, to present, and any planned sponsorship in 2024. </w:t>
      </w:r>
    </w:p>
    <w:p w14:paraId="512353D3" w14:textId="77777777" w:rsidR="003568C1" w:rsidRPr="003568C1" w:rsidRDefault="003568C1" w:rsidP="003568C1">
      <w:pPr>
        <w:numPr>
          <w:ilvl w:val="0"/>
          <w:numId w:val="15"/>
        </w:numPr>
        <w:spacing w:before="100" w:beforeAutospacing="1" w:after="100" w:afterAutospacing="1" w:line="240" w:lineRule="auto"/>
        <w:rPr>
          <w:rFonts w:ascii="Calibri" w:eastAsia="Times New Roman" w:hAnsi="Calibri" w:cs="Calibri"/>
          <w:b/>
          <w:bCs/>
          <w:color w:val="000000"/>
        </w:rPr>
      </w:pPr>
      <w:r w:rsidRPr="003568C1">
        <w:rPr>
          <w:rFonts w:ascii="Calibri" w:eastAsia="Times New Roman" w:hAnsi="Calibri" w:cs="Calibri"/>
          <w:b/>
          <w:bCs/>
          <w:color w:val="000000"/>
        </w:rPr>
        <w:t xml:space="preserve">The amount of money paid by </w:t>
      </w:r>
      <w:proofErr w:type="spellStart"/>
      <w:r w:rsidRPr="003568C1">
        <w:rPr>
          <w:rFonts w:ascii="Calibri" w:eastAsia="Times New Roman" w:hAnsi="Calibri" w:cs="Calibri"/>
          <w:b/>
          <w:bCs/>
          <w:color w:val="000000"/>
        </w:rPr>
        <w:t>TfW</w:t>
      </w:r>
      <w:proofErr w:type="spellEnd"/>
      <w:r w:rsidRPr="003568C1">
        <w:rPr>
          <w:rFonts w:ascii="Calibri" w:eastAsia="Times New Roman" w:hAnsi="Calibri" w:cs="Calibri"/>
          <w:b/>
          <w:bCs/>
          <w:color w:val="000000"/>
        </w:rPr>
        <w:t>, or which it is intending to make in sponsorship. </w:t>
      </w:r>
    </w:p>
    <w:p w14:paraId="64B9B87E" w14:textId="50DF027B" w:rsidR="0008339D" w:rsidRDefault="00994870" w:rsidP="00F91E73">
      <w:pPr>
        <w:spacing w:after="0" w:line="240" w:lineRule="auto"/>
        <w:rPr>
          <w:rFonts w:cstheme="minorHAnsi"/>
          <w:b/>
          <w:bCs/>
        </w:rPr>
      </w:pPr>
      <w:r w:rsidRPr="003605D6">
        <w:rPr>
          <w:rFonts w:cstheme="minorHAnsi"/>
          <w:b/>
          <w:bCs/>
        </w:rPr>
        <w:t>RESPONSE</w:t>
      </w:r>
    </w:p>
    <w:p w14:paraId="49DB0662" w14:textId="77777777" w:rsidR="003568C1" w:rsidRDefault="003568C1" w:rsidP="00F91E73">
      <w:pPr>
        <w:spacing w:after="0" w:line="240" w:lineRule="auto"/>
        <w:rPr>
          <w:rFonts w:cstheme="minorHAnsi"/>
          <w:b/>
          <w:bCs/>
        </w:rPr>
      </w:pPr>
    </w:p>
    <w:p w14:paraId="78D78559" w14:textId="5EF51E40" w:rsidR="003568C1" w:rsidRPr="003568C1" w:rsidRDefault="003568C1" w:rsidP="003568C1">
      <w:r w:rsidRPr="003568C1">
        <w:t xml:space="preserve">Since 2019, Transport for Wales has sponsored Pride Cymru (Cardiff) in 2022 and 2023, and Swansea Pride in 2022.  In addition, </w:t>
      </w:r>
      <w:proofErr w:type="spellStart"/>
      <w:r w:rsidRPr="003568C1">
        <w:t>KeolisAmey</w:t>
      </w:r>
      <w:proofErr w:type="spellEnd"/>
      <w:r w:rsidRPr="003568C1">
        <w:t xml:space="preserve"> (trading as Transport for Wales Rail Services) sponsored Pride Cymru (Cardiff) in 2019.  There are currently no agreed plans for sponsorship in 2024.</w:t>
      </w:r>
    </w:p>
    <w:p w14:paraId="1421787D" w14:textId="73512D98" w:rsidR="003568C1" w:rsidRPr="003568C1" w:rsidRDefault="003568C1" w:rsidP="003568C1">
      <w:r w:rsidRPr="003568C1">
        <w:t xml:space="preserve">The total amount of money paid by </w:t>
      </w:r>
      <w:proofErr w:type="spellStart"/>
      <w:r w:rsidRPr="003568C1">
        <w:t>TfW</w:t>
      </w:r>
      <w:proofErr w:type="spellEnd"/>
      <w:r w:rsidRPr="003568C1">
        <w:t xml:space="preserve"> and </w:t>
      </w:r>
      <w:proofErr w:type="spellStart"/>
      <w:r w:rsidRPr="003568C1">
        <w:t>KeolisAmey</w:t>
      </w:r>
      <w:proofErr w:type="spellEnd"/>
      <w:r w:rsidRPr="003568C1">
        <w:t xml:space="preserve"> for these sponsorships is £31,000 excluding VAT.</w:t>
      </w:r>
    </w:p>
    <w:p w14:paraId="72F5B07F" w14:textId="50A93389" w:rsidR="005224F9" w:rsidRPr="003568C1" w:rsidRDefault="003568C1" w:rsidP="003568C1">
      <w:proofErr w:type="spellStart"/>
      <w:r w:rsidRPr="003568C1">
        <w:t>TfW’s</w:t>
      </w:r>
      <w:proofErr w:type="spellEnd"/>
      <w:r w:rsidRPr="003568C1">
        <w:t xml:space="preserve"> sponsorship is part of our ongoing multimodal campaign, The Real Social Network, to encourage more people to use public transport, travel more sustainably and to drive commercial revenues.  It also supports our commitment to equality, </w:t>
      </w:r>
      <w:proofErr w:type="gramStart"/>
      <w:r w:rsidRPr="003568C1">
        <w:t>diversity</w:t>
      </w:r>
      <w:proofErr w:type="gramEnd"/>
      <w:r w:rsidRPr="003568C1">
        <w:t xml:space="preserve"> and inclusion in line with the goals of the Well-being of Future Generations (Wales) Act 2015.</w:t>
      </w:r>
    </w:p>
    <w:p w14:paraId="285D260D" w14:textId="77777777" w:rsidR="005224F9" w:rsidRDefault="005224F9" w:rsidP="00F91E73">
      <w:pPr>
        <w:spacing w:after="0" w:line="240" w:lineRule="auto"/>
        <w:rPr>
          <w:rFonts w:cstheme="minorHAnsi"/>
          <w:b/>
          <w:bCs/>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84327"/>
    <w:multiLevelType w:val="hybridMultilevel"/>
    <w:tmpl w:val="D0864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461A84"/>
    <w:multiLevelType w:val="hybridMultilevel"/>
    <w:tmpl w:val="F2AC6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01432"/>
    <w:multiLevelType w:val="multilevel"/>
    <w:tmpl w:val="C6AA2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68123CAD"/>
    <w:multiLevelType w:val="hybridMultilevel"/>
    <w:tmpl w:val="F1920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7FD3080F"/>
    <w:multiLevelType w:val="hybridMultilevel"/>
    <w:tmpl w:val="BC105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398094724">
    <w:abstractNumId w:val="4"/>
  </w:num>
  <w:num w:numId="2" w16cid:durableId="1916353855">
    <w:abstractNumId w:val="9"/>
  </w:num>
  <w:num w:numId="3" w16cid:durableId="1632709340">
    <w:abstractNumId w:val="0"/>
  </w:num>
  <w:num w:numId="4" w16cid:durableId="1687706889">
    <w:abstractNumId w:val="13"/>
  </w:num>
  <w:num w:numId="5" w16cid:durableId="447050164">
    <w:abstractNumId w:val="8"/>
  </w:num>
  <w:num w:numId="6" w16cid:durableId="1085153704">
    <w:abstractNumId w:val="10"/>
  </w:num>
  <w:num w:numId="7" w16cid:durableId="18418906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5"/>
  </w:num>
  <w:num w:numId="9" w16cid:durableId="597829678">
    <w:abstractNumId w:val="7"/>
  </w:num>
  <w:num w:numId="10" w16cid:durableId="2076127692">
    <w:abstractNumId w:val="1"/>
  </w:num>
  <w:num w:numId="11" w16cid:durableId="1218473506">
    <w:abstractNumId w:val="12"/>
  </w:num>
  <w:num w:numId="12" w16cid:durableId="1824615605">
    <w:abstractNumId w:val="3"/>
  </w:num>
  <w:num w:numId="13" w16cid:durableId="2126925490">
    <w:abstractNumId w:val="2"/>
  </w:num>
  <w:num w:numId="14" w16cid:durableId="164785147">
    <w:abstractNumId w:val="14"/>
  </w:num>
  <w:num w:numId="15" w16cid:durableId="1273829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114D"/>
    <w:rsid w:val="000061F5"/>
    <w:rsid w:val="00050181"/>
    <w:rsid w:val="0005296A"/>
    <w:rsid w:val="00060001"/>
    <w:rsid w:val="00064D26"/>
    <w:rsid w:val="0006520C"/>
    <w:rsid w:val="00076762"/>
    <w:rsid w:val="0008339D"/>
    <w:rsid w:val="00084A12"/>
    <w:rsid w:val="00084AA4"/>
    <w:rsid w:val="00091451"/>
    <w:rsid w:val="00092BE5"/>
    <w:rsid w:val="000A46FB"/>
    <w:rsid w:val="000B4F61"/>
    <w:rsid w:val="000C0C50"/>
    <w:rsid w:val="000C435B"/>
    <w:rsid w:val="000D6B76"/>
    <w:rsid w:val="000E53B7"/>
    <w:rsid w:val="000E7802"/>
    <w:rsid w:val="000F039C"/>
    <w:rsid w:val="000F0A57"/>
    <w:rsid w:val="000F36E4"/>
    <w:rsid w:val="00106DE7"/>
    <w:rsid w:val="00120FC3"/>
    <w:rsid w:val="00121A1E"/>
    <w:rsid w:val="00126F78"/>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975B5"/>
    <w:rsid w:val="002A7139"/>
    <w:rsid w:val="002B38BF"/>
    <w:rsid w:val="002C45FB"/>
    <w:rsid w:val="002C48AD"/>
    <w:rsid w:val="002C5C5E"/>
    <w:rsid w:val="002E3002"/>
    <w:rsid w:val="002E4D66"/>
    <w:rsid w:val="00305CD3"/>
    <w:rsid w:val="0033704E"/>
    <w:rsid w:val="00337EE8"/>
    <w:rsid w:val="003568C1"/>
    <w:rsid w:val="003605D6"/>
    <w:rsid w:val="003A66BB"/>
    <w:rsid w:val="003B64F1"/>
    <w:rsid w:val="003E56B2"/>
    <w:rsid w:val="003E5FF1"/>
    <w:rsid w:val="003F3973"/>
    <w:rsid w:val="0041139F"/>
    <w:rsid w:val="0042257B"/>
    <w:rsid w:val="00422689"/>
    <w:rsid w:val="00431B9A"/>
    <w:rsid w:val="00460408"/>
    <w:rsid w:val="004770D2"/>
    <w:rsid w:val="0049234E"/>
    <w:rsid w:val="004B27C7"/>
    <w:rsid w:val="004D2ED9"/>
    <w:rsid w:val="004E19CD"/>
    <w:rsid w:val="004F2D0C"/>
    <w:rsid w:val="005224F9"/>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976DB"/>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06E9"/>
    <w:rsid w:val="00811130"/>
    <w:rsid w:val="008142C8"/>
    <w:rsid w:val="00833A37"/>
    <w:rsid w:val="008362B2"/>
    <w:rsid w:val="00840CBC"/>
    <w:rsid w:val="00875924"/>
    <w:rsid w:val="008943C9"/>
    <w:rsid w:val="00894445"/>
    <w:rsid w:val="008A6BEE"/>
    <w:rsid w:val="008B4AEA"/>
    <w:rsid w:val="008B4C1A"/>
    <w:rsid w:val="008D5428"/>
    <w:rsid w:val="008D6A14"/>
    <w:rsid w:val="00905666"/>
    <w:rsid w:val="00920E37"/>
    <w:rsid w:val="009228B6"/>
    <w:rsid w:val="009506DD"/>
    <w:rsid w:val="00955621"/>
    <w:rsid w:val="00955C33"/>
    <w:rsid w:val="0095701E"/>
    <w:rsid w:val="00962DA6"/>
    <w:rsid w:val="009730BB"/>
    <w:rsid w:val="00974C29"/>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480A"/>
    <w:rsid w:val="00AD510D"/>
    <w:rsid w:val="00AD5B78"/>
    <w:rsid w:val="00B03466"/>
    <w:rsid w:val="00B05D1F"/>
    <w:rsid w:val="00B26A0E"/>
    <w:rsid w:val="00B30103"/>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82E01"/>
    <w:rsid w:val="00F91E73"/>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6459126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17539441">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33562934">
      <w:bodyDiv w:val="1"/>
      <w:marLeft w:val="0"/>
      <w:marRight w:val="0"/>
      <w:marTop w:val="0"/>
      <w:marBottom w:val="0"/>
      <w:divBdr>
        <w:top w:val="none" w:sz="0" w:space="0" w:color="auto"/>
        <w:left w:val="none" w:sz="0" w:space="0" w:color="auto"/>
        <w:bottom w:val="none" w:sz="0" w:space="0" w:color="auto"/>
        <w:right w:val="none" w:sz="0" w:space="0" w:color="auto"/>
      </w:divBdr>
    </w:div>
    <w:div w:id="636035843">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5891303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50372857">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63382019">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25359027">
      <w:bodyDiv w:val="1"/>
      <w:marLeft w:val="0"/>
      <w:marRight w:val="0"/>
      <w:marTop w:val="0"/>
      <w:marBottom w:val="0"/>
      <w:divBdr>
        <w:top w:val="none" w:sz="0" w:space="0" w:color="auto"/>
        <w:left w:val="none" w:sz="0" w:space="0" w:color="auto"/>
        <w:bottom w:val="none" w:sz="0" w:space="0" w:color="auto"/>
        <w:right w:val="none" w:sz="0" w:space="0" w:color="auto"/>
      </w:divBdr>
    </w:div>
    <w:div w:id="156737310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96540034">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60771969">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07593703">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D16BAE25-4F56-4B44-B6D1-B0A972681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4c0ed1d7-e579-4868-9d2f-0a2617519e5d"/>
    <ds:schemaRef ds:uri="71b84520-2f4a-4240-92c9-4d84398e9fa5"/>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220</Words>
  <Characters>1163</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2024-02-23T10:10:00Z</dcterms:created>
  <dcterms:modified xsi:type="dcterms:W3CDTF">2024-02-23T10:10:00Z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