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3C7F1878"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4B27E1">
        <w:rPr>
          <w:rStyle w:val="normaltextrun"/>
          <w:rFonts w:ascii="Calibri" w:hAnsi="Calibri" w:cs="Calibri"/>
          <w:sz w:val="22"/>
          <w:szCs w:val="22"/>
        </w:rPr>
        <w:t xml:space="preserve"> </w:t>
      </w:r>
      <w:r w:rsidR="001E1E13">
        <w:rPr>
          <w:rStyle w:val="normaltextrun"/>
          <w:rFonts w:ascii="Calibri" w:hAnsi="Calibri" w:cs="Calibri"/>
          <w:sz w:val="22"/>
          <w:szCs w:val="22"/>
        </w:rPr>
        <w:t>3</w:t>
      </w:r>
      <w:r w:rsidR="001E1E13" w:rsidRPr="001E1E13">
        <w:rPr>
          <w:rStyle w:val="normaltextrun"/>
          <w:rFonts w:ascii="Calibri" w:hAnsi="Calibri" w:cs="Calibri"/>
          <w:sz w:val="22"/>
          <w:szCs w:val="22"/>
          <w:vertAlign w:val="superscript"/>
        </w:rPr>
        <w:t>rd</w:t>
      </w:r>
      <w:r w:rsidR="001E1E13">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C55F2B">
        <w:rPr>
          <w:rStyle w:val="normaltextrun"/>
          <w:rFonts w:ascii="Calibri" w:hAnsi="Calibri" w:cs="Calibri"/>
          <w:sz w:val="22"/>
          <w:szCs w:val="22"/>
        </w:rPr>
        <w:t>June</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5EABEB1F"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1E1E13">
        <w:rPr>
          <w:rStyle w:val="normaltextrun"/>
          <w:rFonts w:ascii="Calibri" w:hAnsi="Calibri" w:cs="Calibri"/>
          <w:b/>
          <w:bCs/>
          <w:color w:val="FF0000"/>
          <w:sz w:val="28"/>
          <w:szCs w:val="28"/>
        </w:rPr>
        <w:t>125/25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8D3A15E" w14:textId="1D707462" w:rsidR="006F1CED"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0FCDC8A5" w14:textId="77777777" w:rsidR="001E1E13" w:rsidRPr="001E1E13" w:rsidRDefault="001E1E13" w:rsidP="001E1E13">
      <w:pPr>
        <w:pStyle w:val="paragraph"/>
        <w:textAlignment w:val="baseline"/>
        <w:rPr>
          <w:rFonts w:ascii="Calibri" w:hAnsi="Calibri" w:cs="Calibri"/>
          <w:b/>
          <w:bCs/>
        </w:rPr>
      </w:pPr>
      <w:r w:rsidRPr="001E1E13">
        <w:rPr>
          <w:rFonts w:ascii="Calibri" w:hAnsi="Calibri" w:cs="Calibri"/>
          <w:b/>
          <w:bCs/>
        </w:rPr>
        <w:t xml:space="preserve">Under the Freedom of Information Act, I'd like to request the information you hold about specifications of the battery used in Class 756 FLIRT trains. </w:t>
      </w:r>
      <w:proofErr w:type="gramStart"/>
      <w:r w:rsidRPr="001E1E13">
        <w:rPr>
          <w:rFonts w:ascii="Calibri" w:hAnsi="Calibri" w:cs="Calibri"/>
          <w:b/>
          <w:bCs/>
        </w:rPr>
        <w:t>In particular, what</w:t>
      </w:r>
      <w:proofErr w:type="gramEnd"/>
      <w:r w:rsidRPr="001E1E13">
        <w:rPr>
          <w:rFonts w:ascii="Calibri" w:hAnsi="Calibri" w:cs="Calibri"/>
          <w:b/>
          <w:bCs/>
        </w:rPr>
        <w:t xml:space="preserve"> battery chemistry is used there?</w:t>
      </w:r>
    </w:p>
    <w:p w14:paraId="261EF0D5" w14:textId="6B0A78E7" w:rsidR="00AA63E7" w:rsidRPr="00D16993" w:rsidRDefault="00AA63E7" w:rsidP="156E0B0A">
      <w:pPr>
        <w:spacing w:after="0" w:line="240" w:lineRule="auto"/>
        <w:rPr>
          <w:rFonts w:cstheme="minorHAnsi"/>
        </w:rPr>
      </w:pPr>
      <w:r w:rsidRPr="156E0B0A">
        <w:rPr>
          <w:b/>
          <w:bCs/>
        </w:rPr>
        <w:t>RESPONSE</w:t>
      </w:r>
    </w:p>
    <w:p w14:paraId="4CEB0E29" w14:textId="50520384" w:rsidR="002F682B" w:rsidRPr="002F682B" w:rsidRDefault="002F682B" w:rsidP="002F682B">
      <w:pPr>
        <w:spacing w:after="0" w:line="240" w:lineRule="auto"/>
        <w:rPr>
          <w:rFonts w:cstheme="minorHAnsi"/>
        </w:rPr>
      </w:pPr>
    </w:p>
    <w:p w14:paraId="17D6F887" w14:textId="77777777" w:rsidR="001E1E13" w:rsidRPr="001E1E13" w:rsidRDefault="001E1E13" w:rsidP="001E1E13">
      <w:pPr>
        <w:spacing w:after="0" w:line="240" w:lineRule="auto"/>
        <w:rPr>
          <w:rFonts w:cstheme="minorHAnsi"/>
        </w:rPr>
      </w:pPr>
      <w:r w:rsidRPr="001E1E13">
        <w:rPr>
          <w:rFonts w:cstheme="minorHAnsi"/>
        </w:rPr>
        <w:t xml:space="preserve">The traction batteries on the class 756 are Lithium Titanium Oxide (LTO) chemistry supplied by ABB and located in the centre ‘power-pack’ vehicle. </w:t>
      </w:r>
    </w:p>
    <w:p w14:paraId="2D091907" w14:textId="77777777" w:rsidR="001E1E13" w:rsidRPr="001E1E13" w:rsidRDefault="001E1E13" w:rsidP="001E1E13">
      <w:pPr>
        <w:spacing w:after="0" w:line="240" w:lineRule="auto"/>
        <w:rPr>
          <w:rFonts w:cstheme="minorHAnsi"/>
        </w:rPr>
      </w:pPr>
    </w:p>
    <w:p w14:paraId="3567D68B" w14:textId="25D642D1" w:rsidR="008C3A62" w:rsidRDefault="001E1E13" w:rsidP="001E1E13">
      <w:pPr>
        <w:spacing w:after="0" w:line="240" w:lineRule="auto"/>
        <w:rPr>
          <w:rFonts w:cstheme="minorHAnsi"/>
        </w:rPr>
      </w:pPr>
      <w:r w:rsidRPr="001E1E13">
        <w:rPr>
          <w:rFonts w:cstheme="minorHAnsi"/>
        </w:rPr>
        <w:t>The 3-car units have an installed battery capacity of 447 kWh, whilst the 4-cars have a capacity of 559 kWh</w:t>
      </w:r>
      <w:r>
        <w:rPr>
          <w:rFonts w:cstheme="minorHAnsi"/>
        </w:rPr>
        <w:t>.</w:t>
      </w:r>
    </w:p>
    <w:p w14:paraId="2A18A70D" w14:textId="77777777" w:rsidR="001E1E13" w:rsidRPr="001E1E13" w:rsidRDefault="001E1E13" w:rsidP="001E1E13">
      <w:pPr>
        <w:spacing w:after="0" w:line="240" w:lineRule="auto"/>
        <w:rPr>
          <w:rFonts w:cstheme="minorHAnsi"/>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2"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1"/>
  </w:num>
  <w:num w:numId="5" w16cid:durableId="447050164">
    <w:abstractNumId w:val="23"/>
  </w:num>
  <w:num w:numId="6" w16cid:durableId="1085153704">
    <w:abstractNumId w:val="27"/>
  </w:num>
  <w:num w:numId="7" w16cid:durableId="1841890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0"/>
  </w:num>
  <w:num w:numId="12" w16cid:durableId="1824615605">
    <w:abstractNumId w:val="13"/>
  </w:num>
  <w:num w:numId="13" w16cid:durableId="2126925490">
    <w:abstractNumId w:val="12"/>
  </w:num>
  <w:num w:numId="14" w16cid:durableId="164785147">
    <w:abstractNumId w:val="33"/>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2"/>
  </w:num>
  <w:num w:numId="30" w16cid:durableId="1409376743">
    <w:abstractNumId w:val="4"/>
  </w:num>
  <w:num w:numId="31" w16cid:durableId="882867202">
    <w:abstractNumId w:val="17"/>
  </w:num>
  <w:num w:numId="32" w16cid:durableId="1844128489">
    <w:abstractNumId w:val="26"/>
  </w:num>
  <w:num w:numId="33" w16cid:durableId="779298299">
    <w:abstractNumId w:val="29"/>
  </w:num>
  <w:num w:numId="34" w16cid:durableId="1707944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1E13"/>
    <w:rsid w:val="001E4C29"/>
    <w:rsid w:val="001F47D6"/>
    <w:rsid w:val="00210D76"/>
    <w:rsid w:val="00217E85"/>
    <w:rsid w:val="0023065D"/>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31796897">
      <w:bodyDiv w:val="1"/>
      <w:marLeft w:val="0"/>
      <w:marRight w:val="0"/>
      <w:marTop w:val="0"/>
      <w:marBottom w:val="0"/>
      <w:divBdr>
        <w:top w:val="none" w:sz="0" w:space="0" w:color="auto"/>
        <w:left w:val="none" w:sz="0" w:space="0" w:color="auto"/>
        <w:bottom w:val="none" w:sz="0" w:space="0" w:color="auto"/>
        <w:right w:val="none" w:sz="0" w:space="0" w:color="auto"/>
      </w:divBdr>
    </w:div>
    <w:div w:id="157354238">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06418605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10917713">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F5BB89F4-4DC9-462F-858E-68BA1F742AFF}">
  <ds:schemaRefs>
    <ds:schemaRef ds:uri="4c0ed1d7-e579-4868-9d2f-0a2617519e5d"/>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71b84520-2f4a-4240-92c9-4d84398e9fa5"/>
    <ds:schemaRef ds:uri="http://schemas.openxmlformats.org/package/2006/metadata/core-properties"/>
    <ds:schemaRef ds:uri="http://www.w3.org/XML/1998/namespace"/>
    <ds:schemaRef ds:uri="http://schemas.microsoft.com/sharepoint/v3"/>
    <ds:schemaRef ds:uri="http://purl.org/dc/te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23</TotalTime>
  <Pages>1</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2025-06-03T10:25:00Z</dcterms:created>
  <dcterms:modified xsi:type="dcterms:W3CDTF">2025-06-03T10:25:00Z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