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5FF7AA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F478B5">
        <w:rPr>
          <w:rStyle w:val="normaltextrun"/>
          <w:rFonts w:ascii="Calibri" w:hAnsi="Calibri" w:cs="Calibri"/>
          <w:sz w:val="22"/>
          <w:szCs w:val="22"/>
        </w:rPr>
        <w:t>18</w:t>
      </w:r>
      <w:r w:rsidR="00F478B5" w:rsidRPr="00F478B5">
        <w:rPr>
          <w:rStyle w:val="normaltextrun"/>
          <w:rFonts w:ascii="Calibri" w:hAnsi="Calibri" w:cs="Calibri"/>
          <w:sz w:val="22"/>
          <w:szCs w:val="22"/>
          <w:vertAlign w:val="superscript"/>
        </w:rPr>
        <w:t>th</w:t>
      </w:r>
      <w:r w:rsidR="00F478B5">
        <w:rPr>
          <w:rStyle w:val="normaltextrun"/>
          <w:rFonts w:ascii="Calibri" w:hAnsi="Calibri" w:cs="Calibri"/>
          <w:sz w:val="22"/>
          <w:szCs w:val="22"/>
        </w:rPr>
        <w:t xml:space="preserve"> </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CAD5578" w:rsidR="007F52CD" w:rsidRDefault="00E3119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 xml:space="preserve">Environmental </w:t>
      </w:r>
      <w:r w:rsidR="001D0015">
        <w:rPr>
          <w:rStyle w:val="normaltextrun"/>
          <w:rFonts w:ascii="Calibri" w:hAnsi="Calibri" w:cs="Calibri"/>
          <w:b/>
          <w:bCs/>
          <w:color w:val="FF0000"/>
          <w:sz w:val="28"/>
          <w:szCs w:val="28"/>
        </w:rPr>
        <w:t>Information</w:t>
      </w:r>
      <w:r>
        <w:rPr>
          <w:rStyle w:val="normaltextrun"/>
          <w:rFonts w:ascii="Calibri" w:hAnsi="Calibri" w:cs="Calibri"/>
          <w:b/>
          <w:bCs/>
          <w:color w:val="FF0000"/>
          <w:sz w:val="28"/>
          <w:szCs w:val="28"/>
        </w:rPr>
        <w:t xml:space="preserve"> Regulations</w:t>
      </w:r>
      <w:r w:rsidR="001D0015">
        <w:rPr>
          <w:rStyle w:val="normaltextrun"/>
          <w:rFonts w:ascii="Calibri" w:hAnsi="Calibri" w:cs="Calibri"/>
          <w:b/>
          <w:bCs/>
          <w:color w:val="FF0000"/>
          <w:sz w:val="28"/>
          <w:szCs w:val="28"/>
        </w:rPr>
        <w:t xml:space="preserve"> Request</w:t>
      </w:r>
      <w:r w:rsidR="00070FA8">
        <w:rPr>
          <w:rStyle w:val="normaltextrun"/>
          <w:rFonts w:ascii="Calibri" w:hAnsi="Calibri" w:cs="Calibri"/>
          <w:b/>
          <w:bCs/>
          <w:color w:val="FF0000"/>
          <w:sz w:val="28"/>
          <w:szCs w:val="28"/>
        </w:rPr>
        <w:t xml:space="preserve"> </w:t>
      </w:r>
      <w:r>
        <w:rPr>
          <w:rStyle w:val="normaltextrun"/>
          <w:rFonts w:ascii="Calibri" w:hAnsi="Calibri" w:cs="Calibri"/>
          <w:b/>
          <w:bCs/>
          <w:color w:val="FF0000"/>
          <w:sz w:val="28"/>
          <w:szCs w:val="28"/>
        </w:rPr>
        <w:t>157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B0D2D71" w14:textId="77777777" w:rsidR="00D91231" w:rsidRDefault="00D91231" w:rsidP="00104C3B">
      <w:pPr>
        <w:pStyle w:val="paragraph"/>
        <w:spacing w:before="0" w:beforeAutospacing="0" w:after="0" w:afterAutospacing="0"/>
        <w:textAlignment w:val="baseline"/>
        <w:rPr>
          <w:rStyle w:val="normaltextrun"/>
          <w:rFonts w:ascii="Calibri" w:hAnsi="Calibri" w:cs="Calibri"/>
          <w:b/>
          <w:bCs/>
        </w:rPr>
      </w:pPr>
    </w:p>
    <w:p w14:paraId="76EF4B4A" w14:textId="19DB4E3E" w:rsidR="00D91231" w:rsidRPr="004D1E0B" w:rsidRDefault="00D91231" w:rsidP="00D91231">
      <w:pPr>
        <w:pStyle w:val="paragraph"/>
        <w:spacing w:before="0" w:beforeAutospacing="0" w:after="0" w:afterAutospacing="0"/>
        <w:textAlignment w:val="baseline"/>
        <w:rPr>
          <w:rStyle w:val="normaltextrun"/>
          <w:rFonts w:ascii="Calibri" w:hAnsi="Calibri" w:cs="Calibri"/>
          <w:b/>
          <w:bCs/>
        </w:rPr>
      </w:pPr>
      <w:r w:rsidRPr="00D91231">
        <w:rPr>
          <w:rFonts w:ascii="Calibri" w:hAnsi="Calibri" w:cs="Calibri"/>
          <w:b/>
          <w:bCs/>
        </w:rPr>
        <w:t xml:space="preserve">I am seeking further details regarding the proposed </w:t>
      </w:r>
      <w:proofErr w:type="spellStart"/>
      <w:r w:rsidRPr="00D91231">
        <w:rPr>
          <w:rFonts w:ascii="Calibri" w:hAnsi="Calibri" w:cs="Calibri"/>
          <w:b/>
          <w:bCs/>
        </w:rPr>
        <w:t>Crwys</w:t>
      </w:r>
      <w:proofErr w:type="spellEnd"/>
      <w:r w:rsidRPr="00D91231">
        <w:rPr>
          <w:rFonts w:ascii="Calibri" w:hAnsi="Calibri" w:cs="Calibri"/>
          <w:b/>
          <w:bCs/>
        </w:rPr>
        <w:t xml:space="preserve"> Road train station. Specifically, I would like to request the following information:</w:t>
      </w:r>
      <w:r w:rsidRPr="00D91231">
        <w:rPr>
          <w:rFonts w:ascii="Calibri" w:hAnsi="Calibri" w:cs="Calibri"/>
          <w:b/>
          <w:bCs/>
        </w:rPr>
        <w:br/>
      </w:r>
      <w:r w:rsidRPr="00D91231">
        <w:rPr>
          <w:rFonts w:ascii="Calibri" w:hAnsi="Calibri" w:cs="Calibri"/>
          <w:b/>
          <w:bCs/>
        </w:rPr>
        <w:br/>
      </w:r>
      <w:r w:rsidRPr="004D1E0B">
        <w:rPr>
          <w:rFonts w:ascii="Calibri" w:hAnsi="Calibri" w:cs="Calibri"/>
          <w:b/>
          <w:bCs/>
        </w:rPr>
        <w:t>Project Status and Timeline</w:t>
      </w:r>
      <w:r w:rsidRPr="004D1E0B">
        <w:rPr>
          <w:rFonts w:ascii="Calibri" w:hAnsi="Calibri" w:cs="Calibri"/>
          <w:b/>
          <w:bCs/>
        </w:rPr>
        <w:br/>
        <w:t xml:space="preserve">The current status of the </w:t>
      </w:r>
      <w:proofErr w:type="spellStart"/>
      <w:r w:rsidRPr="004D1E0B">
        <w:rPr>
          <w:rFonts w:ascii="Calibri" w:hAnsi="Calibri" w:cs="Calibri"/>
          <w:b/>
          <w:bCs/>
        </w:rPr>
        <w:t>Crwys</w:t>
      </w:r>
      <w:proofErr w:type="spellEnd"/>
      <w:r w:rsidRPr="004D1E0B">
        <w:rPr>
          <w:rFonts w:ascii="Calibri" w:hAnsi="Calibri" w:cs="Calibri"/>
          <w:b/>
          <w:bCs/>
        </w:rPr>
        <w:t xml:space="preserve"> Road station project.</w:t>
      </w:r>
      <w:r w:rsidRPr="004D1E0B">
        <w:rPr>
          <w:rFonts w:ascii="Calibri" w:hAnsi="Calibri" w:cs="Calibri"/>
          <w:b/>
          <w:bCs/>
        </w:rPr>
        <w:br/>
        <w:t>Projected timelines for planning approval, construction, and completion.</w:t>
      </w:r>
      <w:r w:rsidRPr="004D1E0B">
        <w:rPr>
          <w:rFonts w:ascii="Calibri" w:hAnsi="Calibri" w:cs="Calibri"/>
          <w:b/>
          <w:bCs/>
        </w:rPr>
        <w:br/>
        <w:t>Any delays encountered and explanations for such delays.</w:t>
      </w:r>
      <w:r w:rsidRPr="004D1E0B">
        <w:rPr>
          <w:rFonts w:ascii="Calibri" w:hAnsi="Calibri" w:cs="Calibri"/>
          <w:b/>
          <w:bCs/>
        </w:rPr>
        <w:br/>
        <w:t>Planning and Consultation Documents</w:t>
      </w:r>
      <w:r w:rsidRPr="004D1E0B">
        <w:rPr>
          <w:rFonts w:ascii="Calibri" w:hAnsi="Calibri" w:cs="Calibri"/>
          <w:b/>
          <w:bCs/>
        </w:rPr>
        <w:br/>
        <w:t>Copies of any planning applications submitted.</w:t>
      </w:r>
      <w:r w:rsidRPr="004D1E0B">
        <w:rPr>
          <w:rFonts w:ascii="Calibri" w:hAnsi="Calibri" w:cs="Calibri"/>
          <w:b/>
          <w:bCs/>
        </w:rPr>
        <w:br/>
        <w:t>Public consultation results or feedback.</w:t>
      </w:r>
      <w:r w:rsidRPr="004D1E0B">
        <w:rPr>
          <w:rFonts w:ascii="Calibri" w:hAnsi="Calibri" w:cs="Calibri"/>
          <w:b/>
          <w:bCs/>
        </w:rPr>
        <w:br/>
        <w:t>Environmental impact assessments, if available.</w:t>
      </w:r>
      <w:r w:rsidRPr="004D1E0B">
        <w:rPr>
          <w:rFonts w:ascii="Calibri" w:hAnsi="Calibri" w:cs="Calibri"/>
          <w:b/>
          <w:bCs/>
        </w:rPr>
        <w:br/>
        <w:t>Station Design and Services</w:t>
      </w:r>
      <w:r w:rsidRPr="004D1E0B">
        <w:rPr>
          <w:rFonts w:ascii="Calibri" w:hAnsi="Calibri" w:cs="Calibri"/>
          <w:b/>
          <w:bCs/>
        </w:rPr>
        <w:br/>
        <w:t>Proposed station layout and facilities.</w:t>
      </w:r>
      <w:r w:rsidRPr="004D1E0B">
        <w:rPr>
          <w:rFonts w:ascii="Calibri" w:hAnsi="Calibri" w:cs="Calibri"/>
          <w:b/>
          <w:bCs/>
        </w:rPr>
        <w:br/>
        <w:t>Accessibility features and connections to other modes of transport.</w:t>
      </w:r>
      <w:r w:rsidRPr="004D1E0B">
        <w:rPr>
          <w:rFonts w:ascii="Calibri" w:hAnsi="Calibri" w:cs="Calibri"/>
          <w:b/>
          <w:bCs/>
        </w:rPr>
        <w:br/>
        <w:t>Partnerships and Contractors</w:t>
      </w:r>
      <w:r w:rsidRPr="004D1E0B">
        <w:rPr>
          <w:rFonts w:ascii="Calibri" w:hAnsi="Calibri" w:cs="Calibri"/>
          <w:b/>
          <w:bCs/>
        </w:rPr>
        <w:br/>
        <w:t>Names of any contractors or consultants involved.</w:t>
      </w:r>
    </w:p>
    <w:p w14:paraId="48227BD8" w14:textId="77777777" w:rsidR="00F447A7" w:rsidRPr="004D1E0B" w:rsidRDefault="00F447A7" w:rsidP="156E0B0A">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1CA13FE4" w14:textId="77777777" w:rsidR="00D91231" w:rsidRDefault="00D91231" w:rsidP="156E0B0A">
      <w:pPr>
        <w:spacing w:after="0" w:line="240" w:lineRule="auto"/>
        <w:rPr>
          <w:b/>
          <w:bCs/>
        </w:rPr>
      </w:pPr>
    </w:p>
    <w:p w14:paraId="036E395E" w14:textId="77777777" w:rsidR="00D91231" w:rsidRPr="00D91231" w:rsidRDefault="00D91231" w:rsidP="00D91231">
      <w:pPr>
        <w:spacing w:after="0" w:line="240" w:lineRule="auto"/>
        <w:rPr>
          <w:u w:val="single"/>
        </w:rPr>
      </w:pPr>
      <w:r w:rsidRPr="00D91231">
        <w:rPr>
          <w:u w:val="single"/>
        </w:rPr>
        <w:t>Question 1</w:t>
      </w:r>
    </w:p>
    <w:p w14:paraId="0901B305" w14:textId="77777777" w:rsidR="00D91231" w:rsidRPr="00D91231" w:rsidRDefault="00D91231" w:rsidP="00D91231">
      <w:pPr>
        <w:spacing w:after="0" w:line="240" w:lineRule="auto"/>
      </w:pPr>
    </w:p>
    <w:p w14:paraId="41EA989F" w14:textId="369B9075" w:rsidR="00D91231" w:rsidRPr="00D91231" w:rsidRDefault="00D91231" w:rsidP="00D91231">
      <w:pPr>
        <w:spacing w:after="0" w:line="240" w:lineRule="auto"/>
      </w:pPr>
      <w:r w:rsidRPr="00D91231">
        <w:t xml:space="preserve">The </w:t>
      </w:r>
      <w:proofErr w:type="spellStart"/>
      <w:r w:rsidRPr="00D91231">
        <w:t>Crwys</w:t>
      </w:r>
      <w:proofErr w:type="spellEnd"/>
      <w:r w:rsidRPr="00D91231">
        <w:t xml:space="preserve"> Road Station project is currently in the design phase, with the Detailed Design &amp; Build likely to commence April 2026. </w:t>
      </w:r>
    </w:p>
    <w:p w14:paraId="50F644FC" w14:textId="77777777" w:rsidR="00D91231" w:rsidRPr="00D91231" w:rsidRDefault="00D91231" w:rsidP="00D91231">
      <w:pPr>
        <w:spacing w:after="0" w:line="240" w:lineRule="auto"/>
      </w:pPr>
    </w:p>
    <w:p w14:paraId="1C1FE2DD" w14:textId="11D20E41" w:rsidR="00D91231" w:rsidRPr="00D91231" w:rsidRDefault="00D91231" w:rsidP="00D91231">
      <w:pPr>
        <w:spacing w:after="0" w:line="240" w:lineRule="auto"/>
        <w:rPr>
          <w:u w:val="single"/>
        </w:rPr>
      </w:pPr>
      <w:r w:rsidRPr="00D91231">
        <w:rPr>
          <w:u w:val="single"/>
        </w:rPr>
        <w:t>Question 2</w:t>
      </w:r>
    </w:p>
    <w:p w14:paraId="498B62AF" w14:textId="77777777" w:rsidR="00D91231" w:rsidRPr="00D91231" w:rsidRDefault="00D91231" w:rsidP="00D91231">
      <w:pPr>
        <w:spacing w:after="0" w:line="240" w:lineRule="auto"/>
      </w:pPr>
    </w:p>
    <w:p w14:paraId="4631C3BC" w14:textId="77777777" w:rsidR="00D91231" w:rsidRPr="00D91231" w:rsidRDefault="00D91231" w:rsidP="00D91231">
      <w:pPr>
        <w:spacing w:after="0" w:line="240" w:lineRule="auto"/>
      </w:pPr>
      <w:r w:rsidRPr="00D91231">
        <w:t xml:space="preserve">The </w:t>
      </w:r>
      <w:proofErr w:type="spellStart"/>
      <w:r w:rsidRPr="00D91231">
        <w:t>Crwys</w:t>
      </w:r>
      <w:proofErr w:type="spellEnd"/>
      <w:r w:rsidRPr="00D91231">
        <w:t xml:space="preserve"> Road Station project is currently in the detailed design phase, with the Detailed Design &amp; Build likely to commence April 2026. </w:t>
      </w:r>
    </w:p>
    <w:p w14:paraId="3B4CDCFA" w14:textId="77777777" w:rsidR="00D91231" w:rsidRDefault="00D91231" w:rsidP="00D91231">
      <w:pPr>
        <w:spacing w:after="0" w:line="240" w:lineRule="auto"/>
        <w:rPr>
          <w:b/>
          <w:bCs/>
        </w:rPr>
      </w:pPr>
    </w:p>
    <w:p w14:paraId="7321E922" w14:textId="77777777" w:rsidR="00D91231" w:rsidRPr="00D91231" w:rsidRDefault="00D91231" w:rsidP="00D91231">
      <w:pPr>
        <w:spacing w:after="0" w:line="240" w:lineRule="auto"/>
      </w:pPr>
      <w:r w:rsidRPr="00D91231">
        <w:t>Question 3</w:t>
      </w:r>
    </w:p>
    <w:p w14:paraId="655A08CC" w14:textId="77777777" w:rsidR="00D91231" w:rsidRPr="00D91231" w:rsidRDefault="00D91231" w:rsidP="00D91231">
      <w:pPr>
        <w:spacing w:after="0" w:line="240" w:lineRule="auto"/>
      </w:pPr>
    </w:p>
    <w:p w14:paraId="68A6C536" w14:textId="76F9B9CE" w:rsidR="00D91231" w:rsidRPr="00D91231" w:rsidRDefault="00D91231" w:rsidP="00D91231">
      <w:pPr>
        <w:spacing w:after="0" w:line="240" w:lineRule="auto"/>
      </w:pPr>
      <w:r w:rsidRPr="00D91231">
        <w:t xml:space="preserve">Planning applications for the station have been submitted to Cardiff Council, and all associated documents (including planning and consultation materials) are available to the public via the Cardiff Council Planning Portal: </w:t>
      </w:r>
      <w:hyperlink r:id="rId10" w:history="1">
        <w:r w:rsidRPr="00D91231">
          <w:rPr>
            <w:rStyle w:val="Hyperlink"/>
          </w:rPr>
          <w:t>https://www.cardiffidoxcloud.wales/publicaccess/</w:t>
        </w:r>
      </w:hyperlink>
      <w:r w:rsidRPr="00D91231">
        <w:rPr>
          <w:i/>
          <w:iCs/>
        </w:rPr>
        <w:t>. Ref: PRAP/22/00046/MJR.</w:t>
      </w:r>
    </w:p>
    <w:p w14:paraId="60E88B72" w14:textId="271FB723" w:rsidR="00D91231" w:rsidRPr="00D91231" w:rsidRDefault="00D91231" w:rsidP="00D91231">
      <w:pPr>
        <w:spacing w:after="0" w:line="240" w:lineRule="auto"/>
        <w:rPr>
          <w:u w:val="single"/>
        </w:rPr>
      </w:pPr>
      <w:r w:rsidRPr="00D91231">
        <w:t xml:space="preserve">Detailed Design and Build is due to commence April 2026. </w:t>
      </w:r>
      <w:r w:rsidRPr="00D91231">
        <w:br/>
      </w:r>
      <w:r w:rsidRPr="00D91231">
        <w:rPr>
          <w:b/>
          <w:bCs/>
        </w:rPr>
        <w:br/>
      </w:r>
      <w:r w:rsidRPr="00D91231">
        <w:rPr>
          <w:u w:val="single"/>
        </w:rPr>
        <w:t>Question 4</w:t>
      </w:r>
    </w:p>
    <w:p w14:paraId="48B71DBE" w14:textId="77777777" w:rsidR="00D91231" w:rsidRPr="00D91231" w:rsidRDefault="00D91231" w:rsidP="00D91231">
      <w:pPr>
        <w:spacing w:after="0" w:line="240" w:lineRule="auto"/>
      </w:pPr>
    </w:p>
    <w:p w14:paraId="543A84A8" w14:textId="77777777" w:rsidR="00D91231" w:rsidRPr="00D91231" w:rsidRDefault="00D91231" w:rsidP="00D91231">
      <w:pPr>
        <w:spacing w:after="0" w:line="240" w:lineRule="auto"/>
      </w:pPr>
      <w:r w:rsidRPr="00D91231">
        <w:t xml:space="preserve">We are committed to delivering the new station as part of the South Wales Metro. Work is currently ongoing to deliver essential upgrades to the Rhymney line, including its electrification to enable us </w:t>
      </w:r>
      <w:r w:rsidRPr="00D91231">
        <w:lastRenderedPageBreak/>
        <w:t xml:space="preserve">to deliver brand-new trains for our passengers. Once this work is fully completed, our teams will focus on delivering </w:t>
      </w:r>
      <w:proofErr w:type="spellStart"/>
      <w:r w:rsidRPr="00D91231">
        <w:t>Crwys</w:t>
      </w:r>
      <w:proofErr w:type="spellEnd"/>
      <w:r w:rsidRPr="00D91231">
        <w:t xml:space="preserve"> Road station, delivering improved transport links to the local area.  </w:t>
      </w:r>
    </w:p>
    <w:p w14:paraId="63FFFE9D" w14:textId="659BC6FD" w:rsidR="00D91231" w:rsidRDefault="00D91231" w:rsidP="00D91231">
      <w:pPr>
        <w:spacing w:after="0" w:line="240" w:lineRule="auto"/>
        <w:rPr>
          <w:u w:val="single"/>
        </w:rPr>
      </w:pPr>
      <w:r w:rsidRPr="00D91231">
        <w:rPr>
          <w:b/>
          <w:bCs/>
        </w:rPr>
        <w:br/>
      </w:r>
      <w:r w:rsidRPr="00D91231">
        <w:rPr>
          <w:u w:val="single"/>
        </w:rPr>
        <w:t>Question 5</w:t>
      </w:r>
    </w:p>
    <w:p w14:paraId="0D5E46FF" w14:textId="77777777" w:rsidR="00D91231" w:rsidRPr="00D91231" w:rsidRDefault="00D91231" w:rsidP="00D91231">
      <w:pPr>
        <w:spacing w:after="0" w:line="240" w:lineRule="auto"/>
        <w:rPr>
          <w:u w:val="single"/>
        </w:rPr>
      </w:pPr>
    </w:p>
    <w:p w14:paraId="6ED7C837" w14:textId="7D616F75" w:rsidR="00D91231" w:rsidRDefault="00D91231" w:rsidP="00D91231">
      <w:pPr>
        <w:spacing w:after="0" w:line="240" w:lineRule="auto"/>
        <w:rPr>
          <w:u w:val="single"/>
        </w:rPr>
      </w:pPr>
      <w:r w:rsidRPr="00D91231">
        <w:t xml:space="preserve">Part 11 Decision Notice for </w:t>
      </w:r>
      <w:proofErr w:type="spellStart"/>
      <w:r w:rsidRPr="00D91231">
        <w:t>Crwys</w:t>
      </w:r>
      <w:proofErr w:type="spellEnd"/>
      <w:r w:rsidRPr="00D91231">
        <w:t xml:space="preserve"> Road is approved. The conditions are not discharged at this stage with design being developed and consulted with Cardiff Council. All the associated planning documents are available to the public via the Cardiff Council Planning Portal </w:t>
      </w:r>
      <w:r w:rsidRPr="00D91231">
        <w:rPr>
          <w:i/>
          <w:iCs/>
        </w:rPr>
        <w:t>Ref: PRAP/22/00046/MJR.</w:t>
      </w:r>
      <w:r w:rsidRPr="00D91231">
        <w:rPr>
          <w:i/>
          <w:iCs/>
        </w:rPr>
        <w:br/>
      </w:r>
      <w:r w:rsidRPr="00D91231">
        <w:rPr>
          <w:b/>
          <w:bCs/>
          <w:i/>
          <w:iCs/>
        </w:rPr>
        <w:br/>
      </w:r>
      <w:r w:rsidRPr="00D91231">
        <w:rPr>
          <w:u w:val="single"/>
        </w:rPr>
        <w:t>Question 6</w:t>
      </w:r>
    </w:p>
    <w:p w14:paraId="2C2DBFBF" w14:textId="77777777" w:rsidR="00D91231" w:rsidRPr="00D91231" w:rsidRDefault="00D91231" w:rsidP="00D91231">
      <w:pPr>
        <w:spacing w:after="0" w:line="240" w:lineRule="auto"/>
        <w:rPr>
          <w:u w:val="single"/>
        </w:rPr>
      </w:pPr>
    </w:p>
    <w:p w14:paraId="6728D77F" w14:textId="77777777" w:rsidR="00D91231" w:rsidRPr="00D91231" w:rsidRDefault="00D91231" w:rsidP="00D91231">
      <w:pPr>
        <w:spacing w:after="0" w:line="240" w:lineRule="auto"/>
      </w:pPr>
      <w:r w:rsidRPr="00D91231">
        <w:t>See attached zip file.</w:t>
      </w:r>
    </w:p>
    <w:p w14:paraId="13AC410E" w14:textId="77777777" w:rsidR="00D91231" w:rsidRDefault="00D91231" w:rsidP="00D91231">
      <w:pPr>
        <w:spacing w:after="0" w:line="240" w:lineRule="auto"/>
        <w:rPr>
          <w:b/>
          <w:bCs/>
        </w:rPr>
      </w:pPr>
    </w:p>
    <w:p w14:paraId="24E0042C" w14:textId="0BCFB9C4" w:rsidR="00D91231" w:rsidRPr="00D91231" w:rsidRDefault="00D91231" w:rsidP="00D91231">
      <w:pPr>
        <w:spacing w:after="0" w:line="240" w:lineRule="auto"/>
        <w:rPr>
          <w:u w:val="single"/>
        </w:rPr>
      </w:pPr>
      <w:r w:rsidRPr="00D91231">
        <w:rPr>
          <w:u w:val="single"/>
        </w:rPr>
        <w:t>Question 7</w:t>
      </w:r>
    </w:p>
    <w:p w14:paraId="5F198348" w14:textId="77777777" w:rsidR="00D91231" w:rsidRPr="00D91231" w:rsidRDefault="00D91231" w:rsidP="00D91231">
      <w:pPr>
        <w:spacing w:after="0" w:line="240" w:lineRule="auto"/>
      </w:pPr>
    </w:p>
    <w:p w14:paraId="410CC814" w14:textId="77777777" w:rsidR="00D91231" w:rsidRPr="00D91231" w:rsidRDefault="00D91231" w:rsidP="00D91231">
      <w:pPr>
        <w:spacing w:after="0" w:line="240" w:lineRule="auto"/>
      </w:pPr>
      <w:r w:rsidRPr="00D91231">
        <w:t xml:space="preserve">The planning application for the station was submitted to Cardiff Council in August 2022. As part of this application, a public consultation was held during which plans and drawings of the site were shared. You can find these documents, along with public comments from the consultation and the final decision notice, here: </w:t>
      </w:r>
      <w:hyperlink r:id="rId11" w:history="1">
        <w:r w:rsidRPr="00D91231">
          <w:rPr>
            <w:rStyle w:val="Hyperlink"/>
          </w:rPr>
          <w:t xml:space="preserve">PRAP/22/00046/MJR | PRIOR APPROVAL APPLICATION FOR A NEW STATION CONSISTING OF TWO PLATFORMS AND LIFT ACCESS TO CRWYS ROAD AND ASSOCIATED WORKS | Land Adjacent To </w:t>
        </w:r>
        <w:proofErr w:type="spellStart"/>
        <w:r w:rsidRPr="00D91231">
          <w:rPr>
            <w:rStyle w:val="Hyperlink"/>
          </w:rPr>
          <w:t>Crwys</w:t>
        </w:r>
        <w:proofErr w:type="spellEnd"/>
        <w:r w:rsidRPr="00D91231">
          <w:rPr>
            <w:rStyle w:val="Hyperlink"/>
          </w:rPr>
          <w:t xml:space="preserve"> Road Moy Road Alexander Street And </w:t>
        </w:r>
        <w:proofErr w:type="spellStart"/>
        <w:r w:rsidRPr="00D91231">
          <w:rPr>
            <w:rStyle w:val="Hyperlink"/>
          </w:rPr>
          <w:t>Braeval</w:t>
        </w:r>
        <w:proofErr w:type="spellEnd"/>
        <w:r w:rsidRPr="00D91231">
          <w:rPr>
            <w:rStyle w:val="Hyperlink"/>
          </w:rPr>
          <w:t xml:space="preserve"> Street Cathays</w:t>
        </w:r>
      </w:hyperlink>
    </w:p>
    <w:p w14:paraId="226474AB" w14:textId="77777777" w:rsidR="00D91231" w:rsidRPr="00D91231" w:rsidRDefault="00D91231" w:rsidP="00D91231">
      <w:pPr>
        <w:spacing w:after="0" w:line="240" w:lineRule="auto"/>
        <w:rPr>
          <w:b/>
          <w:bCs/>
        </w:rPr>
      </w:pPr>
    </w:p>
    <w:p w14:paraId="02DC8FF4" w14:textId="77777777" w:rsidR="00D91231" w:rsidRDefault="00D91231" w:rsidP="00D91231">
      <w:pPr>
        <w:spacing w:after="0" w:line="240" w:lineRule="auto"/>
      </w:pPr>
      <w:r w:rsidRPr="00D91231">
        <w:t xml:space="preserve">Alongside the planning application, TfW have written directly to our lineside neighbours who live within 200m of the site. Most recently, in late 2023/ early 2024 we wrote to residents to make them aware of ground investigation works being undertaken in the vicinity of the site, which has informed our designs and construction plan (copy of the letter is attached). TfW’s Stakeholder Engagement team will write to </w:t>
      </w:r>
      <w:proofErr w:type="gramStart"/>
      <w:r w:rsidRPr="00D91231">
        <w:t>local residents</w:t>
      </w:r>
      <w:proofErr w:type="gramEnd"/>
      <w:r w:rsidRPr="00D91231">
        <w:t xml:space="preserve"> prior to construction starting to keep them up to date with our plans. </w:t>
      </w:r>
    </w:p>
    <w:p w14:paraId="0E1B4545" w14:textId="77777777" w:rsidR="00E31195" w:rsidRDefault="00E31195" w:rsidP="00D91231">
      <w:pPr>
        <w:spacing w:after="0" w:line="240" w:lineRule="auto"/>
      </w:pPr>
    </w:p>
    <w:p w14:paraId="0E4DD58F" w14:textId="74AFBB7C" w:rsidR="00E31195" w:rsidRPr="00D91231" w:rsidRDefault="00E31195" w:rsidP="00D91231">
      <w:pPr>
        <w:spacing w:after="0" w:line="240" w:lineRule="auto"/>
        <w:rPr>
          <w:u w:val="single"/>
        </w:rPr>
      </w:pPr>
      <w:r w:rsidRPr="00E31195">
        <w:rPr>
          <w:u w:val="single"/>
        </w:rPr>
        <w:t>Question 8</w:t>
      </w:r>
    </w:p>
    <w:p w14:paraId="628B3039" w14:textId="1C446E14" w:rsidR="00D91231" w:rsidRPr="00D91231" w:rsidRDefault="00D91231" w:rsidP="00D91231">
      <w:pPr>
        <w:spacing w:after="0" w:line="240" w:lineRule="auto"/>
      </w:pPr>
    </w:p>
    <w:p w14:paraId="10C5D779" w14:textId="77777777" w:rsidR="00D91231" w:rsidRPr="00D91231" w:rsidRDefault="00D91231" w:rsidP="00D91231">
      <w:pPr>
        <w:spacing w:after="0" w:line="240" w:lineRule="auto"/>
      </w:pPr>
      <w:r w:rsidRPr="00D91231">
        <w:t>The entire CVL project underwent a formal Environmental Impact Assessment (EIA) screening process, with screening opinion requests submitted to all five Local Planning Authorities in December 2019. By 2020, each Local Authority had provided its own screening opinion, unanimously confirming that the proposed CVL works do not constitute EIA development. Cardiff Council issued its formal opinion on 12 February 2020. (See attached CCC screening opinion.pdf)</w:t>
      </w:r>
    </w:p>
    <w:p w14:paraId="10E8027E" w14:textId="77777777" w:rsidR="00D91231" w:rsidRPr="00D91231" w:rsidRDefault="00D91231" w:rsidP="00D91231">
      <w:pPr>
        <w:spacing w:after="0" w:line="240" w:lineRule="auto"/>
      </w:pPr>
    </w:p>
    <w:p w14:paraId="2FB464D4" w14:textId="77777777" w:rsidR="00D91231" w:rsidRPr="00D91231" w:rsidRDefault="00D91231" w:rsidP="00D91231">
      <w:pPr>
        <w:spacing w:after="0" w:line="240" w:lineRule="auto"/>
      </w:pPr>
      <w:r w:rsidRPr="00D91231">
        <w:t xml:space="preserve">While the project falls outside the scope of EIA development, this does not negate the need for environmental due diligence. As required environmental surveys, assessments, and reports will still be undertaken as part of the ongoing design stages. </w:t>
      </w:r>
    </w:p>
    <w:p w14:paraId="368CF6AD" w14:textId="68A2365F" w:rsidR="00D91231" w:rsidRDefault="00D91231" w:rsidP="00D91231">
      <w:pPr>
        <w:spacing w:after="0" w:line="240" w:lineRule="auto"/>
        <w:rPr>
          <w:u w:val="single"/>
        </w:rPr>
      </w:pPr>
      <w:r w:rsidRPr="00D91231">
        <w:rPr>
          <w:b/>
          <w:bCs/>
        </w:rPr>
        <w:br/>
      </w:r>
      <w:r w:rsidR="00E31195" w:rsidRPr="00E31195">
        <w:rPr>
          <w:u w:val="single"/>
        </w:rPr>
        <w:t>Question 9</w:t>
      </w:r>
    </w:p>
    <w:p w14:paraId="2F63B05B" w14:textId="77777777" w:rsidR="00E31195" w:rsidRPr="00D91231" w:rsidRDefault="00E31195" w:rsidP="00D91231">
      <w:pPr>
        <w:spacing w:after="0" w:line="240" w:lineRule="auto"/>
        <w:rPr>
          <w:u w:val="single"/>
        </w:rPr>
      </w:pPr>
    </w:p>
    <w:p w14:paraId="58E026A2" w14:textId="77777777" w:rsidR="00D91231" w:rsidRPr="00D91231" w:rsidRDefault="00D91231" w:rsidP="00D91231">
      <w:pPr>
        <w:spacing w:after="0" w:line="240" w:lineRule="auto"/>
      </w:pPr>
      <w:r w:rsidRPr="00D91231">
        <w:t>Please see attached document PRAP_22_00046_MJR-GENERAL_ARRANGEMENT-2662438.pdf.</w:t>
      </w:r>
    </w:p>
    <w:p w14:paraId="2A370240" w14:textId="1E7162C9" w:rsidR="00D91231" w:rsidRDefault="00D91231" w:rsidP="00D91231">
      <w:pPr>
        <w:spacing w:after="0" w:line="240" w:lineRule="auto"/>
        <w:rPr>
          <w:b/>
          <w:bCs/>
        </w:rPr>
      </w:pPr>
    </w:p>
    <w:p w14:paraId="10C10439" w14:textId="24FC63FE" w:rsidR="00E31195" w:rsidRDefault="00E31195" w:rsidP="00D91231">
      <w:pPr>
        <w:spacing w:after="0" w:line="240" w:lineRule="auto"/>
        <w:rPr>
          <w:u w:val="single"/>
        </w:rPr>
      </w:pPr>
      <w:r w:rsidRPr="00E31195">
        <w:rPr>
          <w:u w:val="single"/>
        </w:rPr>
        <w:t>Question 10</w:t>
      </w:r>
    </w:p>
    <w:p w14:paraId="47170C82" w14:textId="77777777" w:rsidR="00E31195" w:rsidRPr="00D91231" w:rsidRDefault="00E31195" w:rsidP="00D91231">
      <w:pPr>
        <w:spacing w:after="0" w:line="240" w:lineRule="auto"/>
        <w:rPr>
          <w:u w:val="single"/>
        </w:rPr>
      </w:pPr>
    </w:p>
    <w:p w14:paraId="1B5E0C39" w14:textId="77777777" w:rsidR="00D91231" w:rsidRDefault="00D91231" w:rsidP="00D91231">
      <w:pPr>
        <w:spacing w:after="0" w:line="240" w:lineRule="auto"/>
      </w:pPr>
      <w:r w:rsidRPr="00D91231">
        <w:t>Please see attached document PRAP_22_00046_MJR-GENERAL_ARRANGEMENT-2662438.pdf.</w:t>
      </w:r>
    </w:p>
    <w:p w14:paraId="0DA27C52" w14:textId="77777777" w:rsidR="00E31195" w:rsidRDefault="00E31195" w:rsidP="00D91231">
      <w:pPr>
        <w:spacing w:after="0" w:line="240" w:lineRule="auto"/>
      </w:pPr>
    </w:p>
    <w:p w14:paraId="57EC3AF5" w14:textId="1E7A3D7D" w:rsidR="00E31195" w:rsidRPr="00D91231" w:rsidRDefault="00E31195" w:rsidP="00D91231">
      <w:pPr>
        <w:spacing w:after="0" w:line="240" w:lineRule="auto"/>
        <w:rPr>
          <w:u w:val="single"/>
        </w:rPr>
      </w:pPr>
      <w:r w:rsidRPr="00E31195">
        <w:rPr>
          <w:u w:val="single"/>
        </w:rPr>
        <w:t>Question 11</w:t>
      </w:r>
    </w:p>
    <w:p w14:paraId="02079850" w14:textId="216E673A" w:rsidR="00D91231" w:rsidRPr="00D91231" w:rsidRDefault="00D91231" w:rsidP="00D91231">
      <w:pPr>
        <w:spacing w:after="0" w:line="240" w:lineRule="auto"/>
        <w:rPr>
          <w:b/>
          <w:bCs/>
        </w:rPr>
      </w:pPr>
    </w:p>
    <w:p w14:paraId="786AF1FA" w14:textId="77777777" w:rsidR="00D91231" w:rsidRDefault="00D91231" w:rsidP="00D91231">
      <w:pPr>
        <w:spacing w:after="0" w:line="240" w:lineRule="auto"/>
      </w:pPr>
      <w:proofErr w:type="spellStart"/>
      <w:r w:rsidRPr="00D91231">
        <w:t>Crwys</w:t>
      </w:r>
      <w:proofErr w:type="spellEnd"/>
      <w:r w:rsidRPr="00D91231">
        <w:t xml:space="preserve"> Road will be PRM (Persons with Reduced Mobility) compliant, ensuring inclusive access to both platforms via ramps, new lifts &amp; stair access. Passengers can easily transition between rail and road, to further support sustainable travel for walking &amp; cycling. </w:t>
      </w:r>
    </w:p>
    <w:p w14:paraId="3B2DEBE0" w14:textId="77777777" w:rsidR="00E31195" w:rsidRPr="00D91231" w:rsidRDefault="00E31195" w:rsidP="00D91231">
      <w:pPr>
        <w:spacing w:after="0" w:line="240" w:lineRule="auto"/>
        <w:rPr>
          <w:i/>
          <w:iCs/>
        </w:rPr>
      </w:pPr>
    </w:p>
    <w:p w14:paraId="39D1F783" w14:textId="44CC07C7" w:rsidR="00D91231" w:rsidRDefault="00E31195" w:rsidP="00D91231">
      <w:pPr>
        <w:spacing w:after="0" w:line="240" w:lineRule="auto"/>
        <w:rPr>
          <w:u w:val="single"/>
        </w:rPr>
      </w:pPr>
      <w:r w:rsidRPr="00E31195">
        <w:rPr>
          <w:u w:val="single"/>
        </w:rPr>
        <w:t>Question 12</w:t>
      </w:r>
    </w:p>
    <w:p w14:paraId="2E5FBA8D" w14:textId="77777777" w:rsidR="00E31195" w:rsidRPr="00D91231" w:rsidRDefault="00E31195" w:rsidP="00D91231">
      <w:pPr>
        <w:spacing w:after="0" w:line="240" w:lineRule="auto"/>
        <w:rPr>
          <w:u w:val="single"/>
        </w:rPr>
      </w:pPr>
    </w:p>
    <w:p w14:paraId="47113887" w14:textId="77777777" w:rsidR="00D91231" w:rsidRPr="00D91231" w:rsidRDefault="00D91231" w:rsidP="00D91231">
      <w:pPr>
        <w:spacing w:after="0" w:line="240" w:lineRule="auto"/>
      </w:pPr>
      <w:r w:rsidRPr="00D91231">
        <w:t xml:space="preserve">At this stage, TfW is working in partnership with AIW (Amey Infrastructure Wales). </w:t>
      </w:r>
    </w:p>
    <w:p w14:paraId="7AB26802" w14:textId="298471B7" w:rsidR="00D91231" w:rsidRDefault="00D91231" w:rsidP="00D91231">
      <w:pPr>
        <w:spacing w:after="0" w:line="240" w:lineRule="auto"/>
        <w:rPr>
          <w:b/>
          <w:bCs/>
        </w:rPr>
      </w:pPr>
    </w:p>
    <w:p w14:paraId="1F972459" w14:textId="7C2032D2" w:rsidR="00E31195" w:rsidRPr="00E31195" w:rsidRDefault="00E31195" w:rsidP="00D91231">
      <w:pPr>
        <w:spacing w:after="0" w:line="240" w:lineRule="auto"/>
        <w:rPr>
          <w:u w:val="single"/>
        </w:rPr>
      </w:pPr>
      <w:r w:rsidRPr="00E31195">
        <w:rPr>
          <w:u w:val="single"/>
        </w:rPr>
        <w:t>Question 13</w:t>
      </w:r>
    </w:p>
    <w:p w14:paraId="1C5F8C7D" w14:textId="77777777" w:rsidR="00E31195" w:rsidRPr="00D91231" w:rsidRDefault="00E31195" w:rsidP="00D91231">
      <w:pPr>
        <w:spacing w:after="0" w:line="240" w:lineRule="auto"/>
        <w:rPr>
          <w:u w:val="single"/>
        </w:rPr>
      </w:pPr>
    </w:p>
    <w:p w14:paraId="294D142E" w14:textId="77777777" w:rsidR="00D91231" w:rsidRPr="00D91231" w:rsidRDefault="00D91231" w:rsidP="00D91231">
      <w:pPr>
        <w:spacing w:after="0" w:line="240" w:lineRule="auto"/>
      </w:pPr>
      <w:r w:rsidRPr="00D91231">
        <w:t>At this design stage, TfW is working with Amey Infrastructure Wales. Once design has been completed, TfW will launch a competitive tendering process to identify a construction partner.</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BB2418"/>
    <w:multiLevelType w:val="hybridMultilevel"/>
    <w:tmpl w:val="C84CC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C2E2DB3"/>
    <w:multiLevelType w:val="hybridMultilevel"/>
    <w:tmpl w:val="DB087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35F6D"/>
    <w:multiLevelType w:val="hybridMultilevel"/>
    <w:tmpl w:val="3ECEB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4"/>
  </w:num>
  <w:num w:numId="5" w16cid:durableId="447050164">
    <w:abstractNumId w:val="24"/>
  </w:num>
  <w:num w:numId="6" w16cid:durableId="1085153704">
    <w:abstractNumId w:val="28"/>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7"/>
  </w:num>
  <w:num w:numId="11" w16cid:durableId="1218473506">
    <w:abstractNumId w:val="33"/>
  </w:num>
  <w:num w:numId="12" w16cid:durableId="1824615605">
    <w:abstractNumId w:val="14"/>
  </w:num>
  <w:num w:numId="13" w16cid:durableId="2126925490">
    <w:abstractNumId w:val="13"/>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5"/>
  </w:num>
  <w:num w:numId="18" w16cid:durableId="489709803">
    <w:abstractNumId w:val="21"/>
  </w:num>
  <w:num w:numId="19" w16cid:durableId="1982618245">
    <w:abstractNumId w:val="12"/>
  </w:num>
  <w:num w:numId="20" w16cid:durableId="1004017448">
    <w:abstractNumId w:val="22"/>
  </w:num>
  <w:num w:numId="21" w16cid:durableId="1916930972">
    <w:abstractNumId w:val="3"/>
  </w:num>
  <w:num w:numId="22" w16cid:durableId="1994068841">
    <w:abstractNumId w:val="2"/>
  </w:num>
  <w:num w:numId="23" w16cid:durableId="1815563318">
    <w:abstractNumId w:val="6"/>
  </w:num>
  <w:num w:numId="24" w16cid:durableId="187105502">
    <w:abstractNumId w:val="23"/>
  </w:num>
  <w:num w:numId="25" w16cid:durableId="2026662365">
    <w:abstractNumId w:val="25"/>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8"/>
  </w:num>
  <w:num w:numId="32" w16cid:durableId="1844128489">
    <w:abstractNumId w:val="27"/>
  </w:num>
  <w:num w:numId="33" w16cid:durableId="779298299">
    <w:abstractNumId w:val="32"/>
  </w:num>
  <w:num w:numId="34" w16cid:durableId="1707944029">
    <w:abstractNumId w:val="19"/>
  </w:num>
  <w:num w:numId="35" w16cid:durableId="595331811">
    <w:abstractNumId w:val="29"/>
  </w:num>
  <w:num w:numId="36" w16cid:durableId="1310476396">
    <w:abstractNumId w:val="5"/>
  </w:num>
  <w:num w:numId="37" w16cid:durableId="1089502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1E0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27510"/>
    <w:rsid w:val="00D324BB"/>
    <w:rsid w:val="00D32B2D"/>
    <w:rsid w:val="00D3743B"/>
    <w:rsid w:val="00D60775"/>
    <w:rsid w:val="00D91231"/>
    <w:rsid w:val="00DA07B1"/>
    <w:rsid w:val="00DB0081"/>
    <w:rsid w:val="00DB4E79"/>
    <w:rsid w:val="00DB6819"/>
    <w:rsid w:val="00DB6DB0"/>
    <w:rsid w:val="00DC38BC"/>
    <w:rsid w:val="00DC4F13"/>
    <w:rsid w:val="00DE1B2D"/>
    <w:rsid w:val="00DE3034"/>
    <w:rsid w:val="00DF2829"/>
    <w:rsid w:val="00E0646A"/>
    <w:rsid w:val="00E2126A"/>
    <w:rsid w:val="00E24CBC"/>
    <w:rsid w:val="00E31195"/>
    <w:rsid w:val="00E35FFE"/>
    <w:rsid w:val="00E47F42"/>
    <w:rsid w:val="00E51B12"/>
    <w:rsid w:val="00E53352"/>
    <w:rsid w:val="00E664E7"/>
    <w:rsid w:val="00E8344B"/>
    <w:rsid w:val="00EC2F27"/>
    <w:rsid w:val="00EE479D"/>
    <w:rsid w:val="00EF058F"/>
    <w:rsid w:val="00F35E54"/>
    <w:rsid w:val="00F447A7"/>
    <w:rsid w:val="00F45AEF"/>
    <w:rsid w:val="00F478B5"/>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uiPriority w:val="99"/>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74308240">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82509465">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cardiffidoxcloud.wales%2Fpublicaccess%2FapplicationDetails.do%3FactiveTab%3Ddocuments%26keyVal%3DZZZHX5ECDR786&amp;data=05%7C02%7CFreedomofinformation%40tfw.wales%7Cfb073737a35141192b2e08ddad851d35%7C87dcd024301948269956ba76b2a04ff4%7C0%7C0%7C638857509509183646%7CUnknown%7CTWFpbGZsb3d8eyJFbXB0eU1hcGkiOnRydWUsIlYiOiIwLjAuMDAwMCIsIlAiOiJXaW4zMiIsIkFOIjoiTWFpbCIsIldUIjoyfQ%3D%3D%7C0%7C%7C%7C&amp;sdata=mzQ%2FjbqMbHjp2RjYnazef5y4OWfPzQxtoiu1B1KQjDQ%3D&amp;reserved=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hyperlink" Target="https://eur03.safelinks.protection.outlook.com/?url=https%3A%2F%2Fwww.cardiffidoxcloud.wales%2Fpublicaccess%2F&amp;data=05%7C02%7CFreedomofinformation%40tfw.wales%7Cfb073737a35141192b2e08ddad851d35%7C87dcd024301948269956ba76b2a04ff4%7C0%7C0%7C638857509509144839%7CUnknown%7CTWFpbGZsb3d8eyJFbXB0eU1hcGkiOnRydWUsIlYiOiIwLjAuMDAwMCIsIlAiOiJXaW4zMiIsIkFOIjoiTWFpbCIsIldUIjoyfQ%3D%3D%7C0%7C%7C%7C&amp;sdata=9QZYPiJxBeIut5c31sK%2F7%2F8eb61%2BDXnFK%2F5febcwqe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5133</Characters>
  <Application>Microsoft Office Word</Application>
  <DocSecurity>0</DocSecurity>
  <Lines>146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2025-06-18T09:18:00Z</dcterms:created>
  <dcterms:modified xsi:type="dcterms:W3CDTF">2025-06-18T09:18:00Z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