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5E75FD1C"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9271A7">
        <w:rPr>
          <w:rStyle w:val="normaltextrun"/>
          <w:rFonts w:ascii="Calibri" w:hAnsi="Calibri" w:cs="Calibri"/>
          <w:sz w:val="22"/>
          <w:szCs w:val="22"/>
        </w:rPr>
        <w:t>16</w:t>
      </w:r>
      <w:r w:rsidR="009271A7" w:rsidRPr="009271A7">
        <w:rPr>
          <w:rStyle w:val="normaltextrun"/>
          <w:rFonts w:ascii="Calibri" w:hAnsi="Calibri" w:cs="Calibri"/>
          <w:sz w:val="22"/>
          <w:szCs w:val="22"/>
          <w:vertAlign w:val="superscript"/>
        </w:rPr>
        <w:t>th</w:t>
      </w:r>
      <w:r w:rsidR="009271A7">
        <w:rPr>
          <w:rStyle w:val="normaltextrun"/>
          <w:rFonts w:ascii="Calibri" w:hAnsi="Calibri" w:cs="Calibri"/>
          <w:sz w:val="22"/>
          <w:szCs w:val="22"/>
        </w:rPr>
        <w:t xml:space="preserve"> o</w:t>
      </w:r>
      <w:r w:rsidR="004B27E1">
        <w:rPr>
          <w:rStyle w:val="normaltextrun"/>
          <w:rFonts w:ascii="Calibri" w:hAnsi="Calibri" w:cs="Calibri"/>
          <w:sz w:val="22"/>
          <w:szCs w:val="22"/>
        </w:rPr>
        <w:t xml:space="preserve">f </w:t>
      </w:r>
      <w:r w:rsidR="00C55F2B">
        <w:rPr>
          <w:rStyle w:val="normaltextrun"/>
          <w:rFonts w:ascii="Calibri" w:hAnsi="Calibri" w:cs="Calibri"/>
          <w:sz w:val="22"/>
          <w:szCs w:val="22"/>
        </w:rPr>
        <w:t>Ju</w:t>
      </w:r>
      <w:r w:rsidR="00D63AE2">
        <w:rPr>
          <w:rStyle w:val="normaltextrun"/>
          <w:rFonts w:ascii="Calibri" w:hAnsi="Calibri" w:cs="Calibri"/>
          <w:sz w:val="22"/>
          <w:szCs w:val="22"/>
        </w:rPr>
        <w:t>ly</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1BFD1E0E"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9A19F8">
        <w:rPr>
          <w:rStyle w:val="normaltextrun"/>
          <w:rFonts w:ascii="Calibri" w:hAnsi="Calibri" w:cs="Calibri"/>
          <w:b/>
          <w:bCs/>
          <w:color w:val="FF0000"/>
          <w:sz w:val="28"/>
          <w:szCs w:val="28"/>
        </w:rPr>
        <w:t>175</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6044E699" w14:textId="179CAC57" w:rsidR="009A19F8" w:rsidRDefault="00344DED" w:rsidP="009A19F8">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7A9A52D1" w14:textId="77777777" w:rsidR="009A19F8" w:rsidRPr="009A19F8" w:rsidRDefault="009A19F8" w:rsidP="009A19F8">
      <w:pPr>
        <w:pStyle w:val="paragraph"/>
        <w:spacing w:before="0" w:beforeAutospacing="0" w:after="0" w:afterAutospacing="0"/>
        <w:textAlignment w:val="baseline"/>
        <w:rPr>
          <w:rFonts w:ascii="Calibri" w:hAnsi="Calibri" w:cs="Calibri"/>
          <w:b/>
          <w:bCs/>
        </w:rPr>
      </w:pPr>
    </w:p>
    <w:p w14:paraId="0D6825A6" w14:textId="77777777" w:rsidR="009A19F8" w:rsidRPr="009A19F8" w:rsidRDefault="009A19F8" w:rsidP="009A19F8">
      <w:pPr>
        <w:pStyle w:val="paragraph"/>
        <w:spacing w:before="0" w:beforeAutospacing="0" w:after="0" w:afterAutospacing="0"/>
        <w:textAlignment w:val="baseline"/>
        <w:rPr>
          <w:rFonts w:ascii="Calibri" w:hAnsi="Calibri" w:cs="Calibri"/>
          <w:b/>
          <w:bCs/>
        </w:rPr>
      </w:pPr>
      <w:r w:rsidRPr="009A19F8">
        <w:rPr>
          <w:rFonts w:ascii="Calibri" w:hAnsi="Calibri" w:cs="Calibri"/>
          <w:b/>
          <w:bCs/>
        </w:rPr>
        <w:t>1. How much does TfW pay yearly to Transport Investigations Ltd to employ them for </w:t>
      </w:r>
      <w:r w:rsidRPr="009A19F8">
        <w:rPr>
          <w:rFonts w:ascii="Calibri" w:hAnsi="Calibri" w:cs="Calibri"/>
          <w:b/>
          <w:bCs/>
        </w:rPr>
        <w:br/>
        <w:t>revenue protection services? </w:t>
      </w:r>
    </w:p>
    <w:p w14:paraId="6F78FF62" w14:textId="77777777" w:rsidR="009A19F8" w:rsidRPr="009A19F8" w:rsidRDefault="009A19F8" w:rsidP="009A19F8">
      <w:pPr>
        <w:pStyle w:val="paragraph"/>
        <w:spacing w:before="0" w:beforeAutospacing="0" w:after="0" w:afterAutospacing="0"/>
        <w:textAlignment w:val="baseline"/>
        <w:rPr>
          <w:rFonts w:ascii="Calibri" w:hAnsi="Calibri" w:cs="Calibri"/>
          <w:b/>
          <w:bCs/>
        </w:rPr>
      </w:pPr>
      <w:r w:rsidRPr="009A19F8">
        <w:rPr>
          <w:rFonts w:ascii="Calibri" w:hAnsi="Calibri" w:cs="Calibri"/>
          <w:b/>
          <w:bCs/>
        </w:rPr>
        <w:t> </w:t>
      </w:r>
      <w:r w:rsidRPr="009A19F8">
        <w:rPr>
          <w:rFonts w:ascii="Calibri" w:hAnsi="Calibri" w:cs="Calibri"/>
          <w:b/>
          <w:bCs/>
        </w:rPr>
        <w:br/>
        <w:t>2. How much does TfW earn yearly from penalty fares and other ticket fines? </w:t>
      </w:r>
    </w:p>
    <w:p w14:paraId="0FEA47A5" w14:textId="77777777" w:rsidR="009A19F8" w:rsidRPr="009A19F8" w:rsidRDefault="009A19F8" w:rsidP="009A19F8">
      <w:pPr>
        <w:pStyle w:val="paragraph"/>
        <w:spacing w:before="0" w:beforeAutospacing="0" w:after="0" w:afterAutospacing="0"/>
        <w:textAlignment w:val="baseline"/>
        <w:rPr>
          <w:rFonts w:ascii="Calibri" w:hAnsi="Calibri" w:cs="Calibri"/>
          <w:b/>
          <w:bCs/>
        </w:rPr>
      </w:pPr>
    </w:p>
    <w:p w14:paraId="29CB2DEE" w14:textId="77777777" w:rsidR="009A19F8" w:rsidRPr="009A19F8" w:rsidRDefault="009A19F8" w:rsidP="009A19F8">
      <w:pPr>
        <w:pStyle w:val="paragraph"/>
        <w:spacing w:before="0" w:beforeAutospacing="0" w:after="0" w:afterAutospacing="0"/>
        <w:textAlignment w:val="baseline"/>
        <w:rPr>
          <w:rFonts w:ascii="Calibri" w:hAnsi="Calibri" w:cs="Calibri"/>
          <w:b/>
          <w:bCs/>
        </w:rPr>
      </w:pPr>
      <w:r w:rsidRPr="009A19F8">
        <w:rPr>
          <w:rFonts w:ascii="Calibri" w:hAnsi="Calibri" w:cs="Calibri"/>
          <w:b/>
          <w:bCs/>
        </w:rPr>
        <w:t>3. How many revenue protection staff are employed by TFW? Can this be split into managers and actual revenue protection staff that travel on trains or are at stations or targeted initiatives?</w:t>
      </w:r>
    </w:p>
    <w:p w14:paraId="72ADC4A5" w14:textId="77777777" w:rsidR="009A19F8" w:rsidRPr="009A19F8" w:rsidRDefault="009A19F8" w:rsidP="009A19F8">
      <w:pPr>
        <w:pStyle w:val="paragraph"/>
        <w:spacing w:before="0" w:beforeAutospacing="0" w:after="0" w:afterAutospacing="0"/>
        <w:textAlignment w:val="baseline"/>
        <w:rPr>
          <w:rFonts w:ascii="Calibri" w:hAnsi="Calibri" w:cs="Calibri"/>
          <w:b/>
          <w:bCs/>
        </w:rPr>
      </w:pPr>
    </w:p>
    <w:p w14:paraId="0F5DEF32" w14:textId="77777777" w:rsidR="009A19F8" w:rsidRPr="009A19F8" w:rsidRDefault="009A19F8" w:rsidP="009A19F8">
      <w:pPr>
        <w:pStyle w:val="paragraph"/>
        <w:spacing w:before="0" w:beforeAutospacing="0" w:after="0" w:afterAutospacing="0"/>
        <w:textAlignment w:val="baseline"/>
        <w:rPr>
          <w:rFonts w:ascii="Calibri" w:hAnsi="Calibri" w:cs="Calibri"/>
          <w:b/>
          <w:bCs/>
        </w:rPr>
      </w:pPr>
      <w:r w:rsidRPr="009A19F8">
        <w:rPr>
          <w:rFonts w:ascii="Calibri" w:hAnsi="Calibri" w:cs="Calibri"/>
          <w:b/>
          <w:bCs/>
        </w:rPr>
        <w:t>4. Can you tell me the average salary of a revenue protection officer.</w:t>
      </w:r>
    </w:p>
    <w:p w14:paraId="21AE1161" w14:textId="77777777" w:rsidR="009A19F8" w:rsidRPr="009A19F8" w:rsidRDefault="009A19F8" w:rsidP="009A19F8">
      <w:pPr>
        <w:pStyle w:val="paragraph"/>
        <w:spacing w:before="0" w:beforeAutospacing="0" w:after="0" w:afterAutospacing="0"/>
        <w:textAlignment w:val="baseline"/>
        <w:rPr>
          <w:rFonts w:ascii="Calibri" w:hAnsi="Calibri" w:cs="Calibri"/>
          <w:b/>
          <w:bCs/>
        </w:rPr>
      </w:pPr>
    </w:p>
    <w:p w14:paraId="2DDD8344" w14:textId="77777777" w:rsidR="009A19F8" w:rsidRPr="009A19F8" w:rsidRDefault="009A19F8" w:rsidP="009A19F8">
      <w:pPr>
        <w:pStyle w:val="paragraph"/>
        <w:spacing w:before="0" w:beforeAutospacing="0" w:after="0" w:afterAutospacing="0"/>
        <w:textAlignment w:val="baseline"/>
        <w:rPr>
          <w:rFonts w:ascii="Calibri" w:hAnsi="Calibri" w:cs="Calibri"/>
          <w:b/>
          <w:bCs/>
        </w:rPr>
      </w:pPr>
      <w:r w:rsidRPr="009A19F8">
        <w:rPr>
          <w:rFonts w:ascii="Calibri" w:hAnsi="Calibri" w:cs="Calibri"/>
          <w:b/>
          <w:bCs/>
        </w:rPr>
        <w:t>5. Can you please devise how many active TFW revenue protection staff have convictions please? </w:t>
      </w:r>
    </w:p>
    <w:p w14:paraId="2601970E" w14:textId="77777777" w:rsidR="009A19F8" w:rsidRPr="009A19F8" w:rsidRDefault="009A19F8" w:rsidP="009A19F8">
      <w:pPr>
        <w:pStyle w:val="paragraph"/>
        <w:spacing w:before="0" w:beforeAutospacing="0" w:after="0" w:afterAutospacing="0"/>
        <w:textAlignment w:val="baseline"/>
        <w:rPr>
          <w:rFonts w:ascii="Calibri" w:hAnsi="Calibri" w:cs="Calibri"/>
          <w:b/>
          <w:bCs/>
        </w:rPr>
      </w:pPr>
    </w:p>
    <w:p w14:paraId="260CB547" w14:textId="77777777" w:rsidR="009A19F8" w:rsidRPr="009A19F8" w:rsidRDefault="009A19F8" w:rsidP="009A19F8">
      <w:pPr>
        <w:pStyle w:val="paragraph"/>
        <w:spacing w:before="0" w:beforeAutospacing="0" w:after="0" w:afterAutospacing="0"/>
        <w:textAlignment w:val="baseline"/>
        <w:rPr>
          <w:rFonts w:ascii="Calibri" w:hAnsi="Calibri" w:cs="Calibri"/>
          <w:b/>
          <w:bCs/>
        </w:rPr>
      </w:pPr>
      <w:r w:rsidRPr="009A19F8">
        <w:rPr>
          <w:rFonts w:ascii="Calibri" w:hAnsi="Calibri" w:cs="Calibri"/>
          <w:b/>
          <w:bCs/>
        </w:rPr>
        <w:t>6. Is there an in house TFW revenue protection team if so can you please answer questions 1-5 in respect of any in house revenue protection teams employed by TFW</w:t>
      </w:r>
    </w:p>
    <w:p w14:paraId="48227BD8" w14:textId="77777777" w:rsidR="00F447A7" w:rsidRDefault="00F447A7" w:rsidP="00A621D5">
      <w:pPr>
        <w:spacing w:after="0" w:line="240" w:lineRule="auto"/>
        <w:rPr>
          <w:b/>
          <w:bCs/>
        </w:rPr>
      </w:pPr>
    </w:p>
    <w:p w14:paraId="261EF0D5" w14:textId="747503DF" w:rsidR="00AA63E7" w:rsidRDefault="00AA63E7" w:rsidP="156E0B0A">
      <w:pPr>
        <w:spacing w:after="0" w:line="240" w:lineRule="auto"/>
        <w:rPr>
          <w:b/>
          <w:bCs/>
        </w:rPr>
      </w:pPr>
      <w:r w:rsidRPr="156E0B0A">
        <w:rPr>
          <w:b/>
          <w:bCs/>
        </w:rPr>
        <w:t>RESPONSE</w:t>
      </w:r>
    </w:p>
    <w:p w14:paraId="3D6A74F3" w14:textId="77777777" w:rsidR="00A621D5" w:rsidRDefault="00A621D5" w:rsidP="156E0B0A">
      <w:pPr>
        <w:spacing w:after="0" w:line="240" w:lineRule="auto"/>
        <w:rPr>
          <w:b/>
          <w:bCs/>
        </w:rPr>
      </w:pPr>
    </w:p>
    <w:p w14:paraId="36CFC411" w14:textId="3A50DB07" w:rsidR="002438E2" w:rsidRDefault="009A19F8" w:rsidP="156E0B0A">
      <w:pPr>
        <w:spacing w:after="0" w:line="240" w:lineRule="auto"/>
        <w:rPr>
          <w:u w:val="single"/>
        </w:rPr>
      </w:pPr>
      <w:r w:rsidRPr="009A19F8">
        <w:rPr>
          <w:u w:val="single"/>
        </w:rPr>
        <w:t>Question 1</w:t>
      </w:r>
    </w:p>
    <w:p w14:paraId="2F4BDA6C" w14:textId="77777777" w:rsidR="009A19F8" w:rsidRDefault="009A19F8" w:rsidP="156E0B0A">
      <w:pPr>
        <w:spacing w:after="0" w:line="240" w:lineRule="auto"/>
        <w:rPr>
          <w:u w:val="single"/>
        </w:rPr>
      </w:pPr>
    </w:p>
    <w:p w14:paraId="31600F46" w14:textId="4BB4E481" w:rsidR="009A19F8" w:rsidRPr="00CD093D" w:rsidRDefault="009A19F8" w:rsidP="156E0B0A">
      <w:pPr>
        <w:spacing w:after="0" w:line="240" w:lineRule="auto"/>
      </w:pPr>
      <w:r w:rsidRPr="00CD093D">
        <w:t>Transport for Wales</w:t>
      </w:r>
      <w:r w:rsidR="00CD093D" w:rsidRPr="00CD093D">
        <w:t xml:space="preserve"> (TfW)</w:t>
      </w:r>
      <w:r w:rsidRPr="00CD093D">
        <w:t xml:space="preserve"> pay Transport Investigations Ltd (TIL) £920,400 per year. </w:t>
      </w:r>
    </w:p>
    <w:p w14:paraId="08338A77" w14:textId="77777777" w:rsidR="009A19F8" w:rsidRDefault="009A19F8" w:rsidP="156E0B0A">
      <w:pPr>
        <w:spacing w:after="0" w:line="240" w:lineRule="auto"/>
        <w:rPr>
          <w:u w:val="single"/>
        </w:rPr>
      </w:pPr>
    </w:p>
    <w:p w14:paraId="5C15C933" w14:textId="30036A6E" w:rsidR="009A19F8" w:rsidRDefault="009A19F8" w:rsidP="156E0B0A">
      <w:pPr>
        <w:spacing w:after="0" w:line="240" w:lineRule="auto"/>
        <w:rPr>
          <w:u w:val="single"/>
        </w:rPr>
      </w:pPr>
      <w:r>
        <w:rPr>
          <w:u w:val="single"/>
        </w:rPr>
        <w:t>Question 2</w:t>
      </w:r>
    </w:p>
    <w:p w14:paraId="64B3E4E6" w14:textId="77777777" w:rsidR="00CD093D" w:rsidRDefault="00CD093D" w:rsidP="156E0B0A">
      <w:pPr>
        <w:spacing w:after="0" w:line="240" w:lineRule="auto"/>
        <w:rPr>
          <w:u w:val="single"/>
        </w:rPr>
      </w:pPr>
    </w:p>
    <w:p w14:paraId="31D4218F" w14:textId="77777777" w:rsidR="00AD5FF0" w:rsidRPr="00AD5FF0" w:rsidRDefault="00AD5FF0" w:rsidP="00AD5FF0">
      <w:pPr>
        <w:spacing w:after="0" w:line="240" w:lineRule="auto"/>
      </w:pPr>
      <w:r w:rsidRPr="00AD5FF0">
        <w:t>TfW does not 'earn' directly from issued penalty fares as the Penalty Fare scheme is outsourced to our partners TIL. TIL reported (for Penalty Fares cases that have been finalized), TIL have reported to TfW a Penalty Fare Total amount so far in FY26 of £441.55 for P1,  £492.20 for P2, and £654.80 for P3.</w:t>
      </w:r>
    </w:p>
    <w:p w14:paraId="321832E2" w14:textId="77777777" w:rsidR="00AD5FF0" w:rsidRPr="00AD5FF0" w:rsidRDefault="00AD5FF0" w:rsidP="00AD5FF0">
      <w:pPr>
        <w:spacing w:after="0" w:line="240" w:lineRule="auto"/>
      </w:pPr>
    </w:p>
    <w:p w14:paraId="6564C9F6" w14:textId="77777777" w:rsidR="00AD5FF0" w:rsidRDefault="00AD5FF0" w:rsidP="00AD5FF0">
      <w:pPr>
        <w:spacing w:after="0" w:line="240" w:lineRule="auto"/>
      </w:pPr>
      <w:r w:rsidRPr="00AD5FF0">
        <w:t>TfW has earned £18,848.31 from its settlements process so far in FY26 (passengers agreeing to retrospectively pay the correct fares amount after being investigated for ticket abuse or fraud). </w:t>
      </w:r>
    </w:p>
    <w:p w14:paraId="7ADD089B" w14:textId="77777777" w:rsidR="003158AC" w:rsidRDefault="003158AC" w:rsidP="00AD5FF0">
      <w:pPr>
        <w:spacing w:after="0" w:line="240" w:lineRule="auto"/>
      </w:pPr>
    </w:p>
    <w:p w14:paraId="7C899C7E" w14:textId="15D35D18" w:rsidR="003158AC" w:rsidRPr="003158AC" w:rsidRDefault="003158AC" w:rsidP="003158AC">
      <w:pPr>
        <w:spacing w:after="0" w:line="240" w:lineRule="auto"/>
      </w:pPr>
      <w:r>
        <w:t>Plea</w:t>
      </w:r>
      <w:r w:rsidR="005B4D3E">
        <w:t>s</w:t>
      </w:r>
      <w:r>
        <w:t xml:space="preserve">e note; It is </w:t>
      </w:r>
      <w:r w:rsidRPr="003158AC">
        <w:t xml:space="preserve">hard to measure </w:t>
      </w:r>
      <w:r w:rsidR="005E1918">
        <w:t>the addition revenue of</w:t>
      </w:r>
      <w:r w:rsidRPr="003158AC">
        <w:t xml:space="preserve"> having a visible revenue protection team</w:t>
      </w:r>
      <w:r w:rsidR="005E1918">
        <w:t xml:space="preserve">. The presence of the </w:t>
      </w:r>
      <w:r w:rsidR="00077DEB">
        <w:t>officer’s</w:t>
      </w:r>
      <w:r w:rsidR="005E1918">
        <w:t xml:space="preserve"> lead to</w:t>
      </w:r>
      <w:r w:rsidRPr="003158AC">
        <w:t xml:space="preserve"> longer term behaviour</w:t>
      </w:r>
      <w:r w:rsidR="00C363CC">
        <w:t xml:space="preserve">. The officers act as a </w:t>
      </w:r>
      <w:r w:rsidRPr="003158AC">
        <w:t xml:space="preserve">visible which encourages customers to purchase tickets. </w:t>
      </w:r>
    </w:p>
    <w:p w14:paraId="7E1DE2C6" w14:textId="77777777" w:rsidR="00CD093D" w:rsidRDefault="00CD093D" w:rsidP="156E0B0A">
      <w:pPr>
        <w:spacing w:after="0" w:line="240" w:lineRule="auto"/>
        <w:rPr>
          <w:u w:val="single"/>
        </w:rPr>
      </w:pPr>
    </w:p>
    <w:p w14:paraId="1C171405" w14:textId="11E055F0" w:rsidR="009A19F8" w:rsidRPr="00CD093D" w:rsidRDefault="009A19F8" w:rsidP="156E0B0A">
      <w:pPr>
        <w:spacing w:after="0" w:line="240" w:lineRule="auto"/>
      </w:pPr>
      <w:r>
        <w:rPr>
          <w:u w:val="single"/>
        </w:rPr>
        <w:t>Question 3</w:t>
      </w:r>
    </w:p>
    <w:p w14:paraId="559D40D9" w14:textId="77777777" w:rsidR="00CD093D" w:rsidRPr="00CD093D" w:rsidRDefault="00CD093D" w:rsidP="156E0B0A">
      <w:pPr>
        <w:spacing w:after="0" w:line="240" w:lineRule="auto"/>
      </w:pPr>
    </w:p>
    <w:p w14:paraId="35F6ED3C" w14:textId="3C785537" w:rsidR="009A19F8" w:rsidRPr="00CD093D" w:rsidRDefault="00CD093D" w:rsidP="156E0B0A">
      <w:pPr>
        <w:spacing w:after="0" w:line="240" w:lineRule="auto"/>
        <w:rPr>
          <w:u w:val="single"/>
        </w:rPr>
      </w:pPr>
      <w:r w:rsidRPr="00CD093D">
        <w:t>TfW employ 1 Revenue Response Manager and 15 Revenue Protection Officers. This is in addition to</w:t>
      </w:r>
      <w:r w:rsidRPr="00CD093D">
        <w:rPr>
          <w:u w:val="single"/>
        </w:rPr>
        <w:t xml:space="preserve"> </w:t>
      </w:r>
      <w:r w:rsidRPr="00CD093D">
        <w:t>the TIL resources,</w:t>
      </w:r>
      <w:r w:rsidR="009A19F8" w:rsidRPr="00CD093D">
        <w:t xml:space="preserve"> two</w:t>
      </w:r>
      <w:r w:rsidR="009A19F8" w:rsidRPr="009A19F8">
        <w:t xml:space="preserve"> managers and </w:t>
      </w:r>
      <w:r w:rsidR="008B4451">
        <w:t>30</w:t>
      </w:r>
      <w:r w:rsidR="009A19F8" w:rsidRPr="009A19F8">
        <w:t xml:space="preserve"> revenue protection officers.</w:t>
      </w:r>
    </w:p>
    <w:p w14:paraId="22F0CF3E" w14:textId="77777777" w:rsidR="009A19F8" w:rsidRPr="009A19F8" w:rsidRDefault="009A19F8" w:rsidP="156E0B0A">
      <w:pPr>
        <w:spacing w:after="0" w:line="240" w:lineRule="auto"/>
      </w:pPr>
    </w:p>
    <w:p w14:paraId="4B85E14E" w14:textId="0C4A35A4" w:rsidR="009A19F8" w:rsidRDefault="009A19F8" w:rsidP="156E0B0A">
      <w:pPr>
        <w:spacing w:after="0" w:line="240" w:lineRule="auto"/>
        <w:rPr>
          <w:u w:val="single"/>
        </w:rPr>
      </w:pPr>
      <w:r>
        <w:rPr>
          <w:u w:val="single"/>
        </w:rPr>
        <w:lastRenderedPageBreak/>
        <w:t>Question 4</w:t>
      </w:r>
    </w:p>
    <w:p w14:paraId="4AE71134" w14:textId="77777777" w:rsidR="009A19F8" w:rsidRDefault="009A19F8" w:rsidP="156E0B0A">
      <w:pPr>
        <w:spacing w:after="0" w:line="240" w:lineRule="auto"/>
        <w:rPr>
          <w:u w:val="single"/>
        </w:rPr>
      </w:pPr>
    </w:p>
    <w:p w14:paraId="1963F450" w14:textId="51A50A4E" w:rsidR="009A19F8" w:rsidRDefault="009A19F8" w:rsidP="156E0B0A">
      <w:pPr>
        <w:spacing w:after="0" w:line="240" w:lineRule="auto"/>
      </w:pPr>
      <w:r w:rsidRPr="009A19F8">
        <w:t>The average salary of a</w:t>
      </w:r>
      <w:r w:rsidR="00861A6F">
        <w:t xml:space="preserve"> TIL</w:t>
      </w:r>
      <w:r w:rsidRPr="009A19F8">
        <w:t xml:space="preserve"> revenue protection officer is £27,000 PA.</w:t>
      </w:r>
      <w:r w:rsidR="00861A6F">
        <w:t xml:space="preserve"> </w:t>
      </w:r>
    </w:p>
    <w:p w14:paraId="7FAD14CF" w14:textId="77777777" w:rsidR="00861A6F" w:rsidRDefault="00861A6F" w:rsidP="156E0B0A">
      <w:pPr>
        <w:spacing w:after="0" w:line="240" w:lineRule="auto"/>
      </w:pPr>
    </w:p>
    <w:p w14:paraId="772FF2C3" w14:textId="49A5FC54" w:rsidR="00861A6F" w:rsidRPr="009A19F8" w:rsidRDefault="00861A6F" w:rsidP="156E0B0A">
      <w:pPr>
        <w:spacing w:after="0" w:line="240" w:lineRule="auto"/>
      </w:pPr>
      <w:r>
        <w:t xml:space="preserve">TfW employ </w:t>
      </w:r>
      <w:r w:rsidRPr="00861A6F">
        <w:t xml:space="preserve">6 Revenue Protection Officers </w:t>
      </w:r>
      <w:r>
        <w:t xml:space="preserve">on </w:t>
      </w:r>
      <w:r w:rsidRPr="00861A6F">
        <w:t>a Grade 3 salary of:  £36,691</w:t>
      </w:r>
      <w:r w:rsidR="00F04982">
        <w:t xml:space="preserve"> (Supervisors)</w:t>
      </w:r>
      <w:r w:rsidRPr="00861A6F">
        <w:t xml:space="preserve"> and 9 </w:t>
      </w:r>
      <w:r>
        <w:t>on a</w:t>
      </w:r>
      <w:r w:rsidRPr="00861A6F">
        <w:t xml:space="preserve"> Grade 2 salary of £33,205.</w:t>
      </w:r>
    </w:p>
    <w:p w14:paraId="625ACF08" w14:textId="77777777" w:rsidR="009A19F8" w:rsidRDefault="009A19F8" w:rsidP="156E0B0A">
      <w:pPr>
        <w:spacing w:after="0" w:line="240" w:lineRule="auto"/>
        <w:rPr>
          <w:u w:val="single"/>
        </w:rPr>
      </w:pPr>
    </w:p>
    <w:p w14:paraId="78DEE5E5" w14:textId="5307EDB4" w:rsidR="009A19F8" w:rsidRDefault="009A19F8" w:rsidP="156E0B0A">
      <w:pPr>
        <w:spacing w:after="0" w:line="240" w:lineRule="auto"/>
        <w:rPr>
          <w:u w:val="single"/>
        </w:rPr>
      </w:pPr>
      <w:r>
        <w:rPr>
          <w:u w:val="single"/>
        </w:rPr>
        <w:t>Question 5</w:t>
      </w:r>
    </w:p>
    <w:p w14:paraId="0EAD6AE5" w14:textId="77777777" w:rsidR="009A19F8" w:rsidRDefault="009A19F8" w:rsidP="156E0B0A">
      <w:pPr>
        <w:spacing w:after="0" w:line="240" w:lineRule="auto"/>
        <w:rPr>
          <w:u w:val="single"/>
        </w:rPr>
      </w:pPr>
    </w:p>
    <w:p w14:paraId="1C5C3BD8" w14:textId="70CBB328" w:rsidR="009A19F8" w:rsidRPr="009A19F8" w:rsidRDefault="009A19F8" w:rsidP="156E0B0A">
      <w:pPr>
        <w:spacing w:after="0" w:line="240" w:lineRule="auto"/>
      </w:pPr>
      <w:r w:rsidRPr="009A19F8">
        <w:t>None of T</w:t>
      </w:r>
      <w:r w:rsidR="00861A6F">
        <w:t xml:space="preserve">IL’s or TFW’s </w:t>
      </w:r>
      <w:r w:rsidRPr="009A19F8">
        <w:t>staff have convictions.</w:t>
      </w:r>
    </w:p>
    <w:p w14:paraId="5231F07E" w14:textId="77777777" w:rsidR="009A19F8" w:rsidRDefault="009A19F8" w:rsidP="156E0B0A">
      <w:pPr>
        <w:spacing w:after="0" w:line="240" w:lineRule="auto"/>
        <w:rPr>
          <w:u w:val="single"/>
        </w:rPr>
      </w:pPr>
    </w:p>
    <w:p w14:paraId="3FE0874E" w14:textId="3A607D2D" w:rsidR="009A19F8" w:rsidRDefault="009A19F8" w:rsidP="156E0B0A">
      <w:pPr>
        <w:spacing w:after="0" w:line="240" w:lineRule="auto"/>
        <w:rPr>
          <w:u w:val="single"/>
        </w:rPr>
      </w:pPr>
      <w:r>
        <w:rPr>
          <w:u w:val="single"/>
        </w:rPr>
        <w:t>Question 6</w:t>
      </w:r>
    </w:p>
    <w:p w14:paraId="25791930" w14:textId="77777777" w:rsidR="009A19F8" w:rsidRDefault="009A19F8" w:rsidP="156E0B0A">
      <w:pPr>
        <w:spacing w:after="0" w:line="240" w:lineRule="auto"/>
        <w:rPr>
          <w:u w:val="single"/>
        </w:rPr>
      </w:pPr>
    </w:p>
    <w:p w14:paraId="63746D85" w14:textId="508F6EB9" w:rsidR="009A19F8" w:rsidRPr="00861A6F" w:rsidRDefault="00861A6F" w:rsidP="156E0B0A">
      <w:pPr>
        <w:spacing w:after="0" w:line="240" w:lineRule="auto"/>
      </w:pPr>
      <w:r w:rsidRPr="00861A6F">
        <w:t>As above.</w:t>
      </w:r>
    </w:p>
    <w:p w14:paraId="357FC263" w14:textId="77777777" w:rsidR="00861A6F" w:rsidRPr="009A19F8" w:rsidRDefault="00861A6F" w:rsidP="156E0B0A">
      <w:pPr>
        <w:spacing w:after="0" w:line="240" w:lineRule="auto"/>
        <w:rPr>
          <w:u w:val="single"/>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18BA3" w14:textId="77777777" w:rsidR="003A7058" w:rsidRDefault="003A7058" w:rsidP="0029704C">
      <w:pPr>
        <w:spacing w:after="0" w:line="240" w:lineRule="auto"/>
      </w:pPr>
      <w:r>
        <w:separator/>
      </w:r>
    </w:p>
  </w:endnote>
  <w:endnote w:type="continuationSeparator" w:id="0">
    <w:p w14:paraId="68F733DC" w14:textId="77777777" w:rsidR="003A7058" w:rsidRDefault="003A7058" w:rsidP="0029704C">
      <w:pPr>
        <w:spacing w:after="0" w:line="240" w:lineRule="auto"/>
      </w:pPr>
      <w:r>
        <w:continuationSeparator/>
      </w:r>
    </w:p>
  </w:endnote>
  <w:endnote w:type="continuationNotice" w:id="1">
    <w:p w14:paraId="437B5582" w14:textId="77777777" w:rsidR="003A7058" w:rsidRDefault="003A70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8C2D9" w14:textId="77777777" w:rsidR="003A7058" w:rsidRDefault="003A7058" w:rsidP="0029704C">
      <w:pPr>
        <w:spacing w:after="0" w:line="240" w:lineRule="auto"/>
      </w:pPr>
      <w:r>
        <w:separator/>
      </w:r>
    </w:p>
  </w:footnote>
  <w:footnote w:type="continuationSeparator" w:id="0">
    <w:p w14:paraId="39E8B5EC" w14:textId="77777777" w:rsidR="003A7058" w:rsidRDefault="003A7058" w:rsidP="0029704C">
      <w:pPr>
        <w:spacing w:after="0" w:line="240" w:lineRule="auto"/>
      </w:pPr>
      <w:r>
        <w:continuationSeparator/>
      </w:r>
    </w:p>
  </w:footnote>
  <w:footnote w:type="continuationNotice" w:id="1">
    <w:p w14:paraId="70735BC0" w14:textId="77777777" w:rsidR="003A7058" w:rsidRDefault="003A70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1"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4"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6"/>
  </w:num>
  <w:num w:numId="2" w16cid:durableId="1916353855">
    <w:abstractNumId w:val="26"/>
  </w:num>
  <w:num w:numId="3" w16cid:durableId="1632709340">
    <w:abstractNumId w:val="1"/>
  </w:num>
  <w:num w:numId="4" w16cid:durableId="1687706889">
    <w:abstractNumId w:val="33"/>
  </w:num>
  <w:num w:numId="5" w16cid:durableId="447050164">
    <w:abstractNumId w:val="24"/>
  </w:num>
  <w:num w:numId="6" w16cid:durableId="1085153704">
    <w:abstractNumId w:val="28"/>
  </w:num>
  <w:num w:numId="7" w16cid:durableId="18418906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7"/>
  </w:num>
  <w:num w:numId="9" w16cid:durableId="597829678">
    <w:abstractNumId w:val="20"/>
  </w:num>
  <w:num w:numId="10" w16cid:durableId="2076127692">
    <w:abstractNumId w:val="6"/>
  </w:num>
  <w:num w:numId="11" w16cid:durableId="1218473506">
    <w:abstractNumId w:val="32"/>
  </w:num>
  <w:num w:numId="12" w16cid:durableId="1824615605">
    <w:abstractNumId w:val="14"/>
  </w:num>
  <w:num w:numId="13" w16cid:durableId="2126925490">
    <w:abstractNumId w:val="12"/>
  </w:num>
  <w:num w:numId="14" w16cid:durableId="164785147">
    <w:abstractNumId w:val="36"/>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5"/>
  </w:num>
  <w:num w:numId="18" w16cid:durableId="489709803">
    <w:abstractNumId w:val="21"/>
  </w:num>
  <w:num w:numId="19" w16cid:durableId="1982618245">
    <w:abstractNumId w:val="11"/>
  </w:num>
  <w:num w:numId="20" w16cid:durableId="1004017448">
    <w:abstractNumId w:val="22"/>
  </w:num>
  <w:num w:numId="21" w16cid:durableId="1916930972">
    <w:abstractNumId w:val="3"/>
  </w:num>
  <w:num w:numId="22" w16cid:durableId="1994068841">
    <w:abstractNumId w:val="2"/>
  </w:num>
  <w:num w:numId="23" w16cid:durableId="1815563318">
    <w:abstractNumId w:val="5"/>
  </w:num>
  <w:num w:numId="24" w16cid:durableId="187105502">
    <w:abstractNumId w:val="23"/>
  </w:num>
  <w:num w:numId="25" w16cid:durableId="2026662365">
    <w:abstractNumId w:val="25"/>
  </w:num>
  <w:num w:numId="26" w16cid:durableId="1653295069">
    <w:abstractNumId w:val="8"/>
  </w:num>
  <w:num w:numId="27" w16cid:durableId="207646958">
    <w:abstractNumId w:val="10"/>
  </w:num>
  <w:num w:numId="28" w16cid:durableId="1264918261">
    <w:abstractNumId w:val="9"/>
  </w:num>
  <w:num w:numId="29" w16cid:durableId="1176581428">
    <w:abstractNumId w:val="34"/>
  </w:num>
  <w:num w:numId="30" w16cid:durableId="1409376743">
    <w:abstractNumId w:val="4"/>
  </w:num>
  <w:num w:numId="31" w16cid:durableId="882867202">
    <w:abstractNumId w:val="18"/>
  </w:num>
  <w:num w:numId="32" w16cid:durableId="1844128489">
    <w:abstractNumId w:val="27"/>
  </w:num>
  <w:num w:numId="33" w16cid:durableId="779298299">
    <w:abstractNumId w:val="31"/>
  </w:num>
  <w:num w:numId="34" w16cid:durableId="1707944029">
    <w:abstractNumId w:val="19"/>
  </w:num>
  <w:num w:numId="35" w16cid:durableId="1506820249">
    <w:abstractNumId w:val="35"/>
  </w:num>
  <w:num w:numId="36" w16cid:durableId="1880320527">
    <w:abstractNumId w:val="29"/>
  </w:num>
  <w:num w:numId="37" w16cid:durableId="11328676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77DEB"/>
    <w:rsid w:val="00082512"/>
    <w:rsid w:val="0008339D"/>
    <w:rsid w:val="00084A12"/>
    <w:rsid w:val="00084AA4"/>
    <w:rsid w:val="00091451"/>
    <w:rsid w:val="00092BE5"/>
    <w:rsid w:val="000A1313"/>
    <w:rsid w:val="000A3052"/>
    <w:rsid w:val="000A46FB"/>
    <w:rsid w:val="000B4F61"/>
    <w:rsid w:val="000C0C50"/>
    <w:rsid w:val="000C435B"/>
    <w:rsid w:val="000D6B76"/>
    <w:rsid w:val="000E53B7"/>
    <w:rsid w:val="000E7802"/>
    <w:rsid w:val="000F039C"/>
    <w:rsid w:val="000F0A57"/>
    <w:rsid w:val="000F36E4"/>
    <w:rsid w:val="00101DFA"/>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158AC"/>
    <w:rsid w:val="0033704E"/>
    <w:rsid w:val="00337EE8"/>
    <w:rsid w:val="00344DED"/>
    <w:rsid w:val="003605D6"/>
    <w:rsid w:val="00382363"/>
    <w:rsid w:val="00393A5F"/>
    <w:rsid w:val="00395911"/>
    <w:rsid w:val="003A66BB"/>
    <w:rsid w:val="003A7058"/>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4D3E"/>
    <w:rsid w:val="005B50D2"/>
    <w:rsid w:val="005D05B4"/>
    <w:rsid w:val="005D18F5"/>
    <w:rsid w:val="005D5730"/>
    <w:rsid w:val="005E1918"/>
    <w:rsid w:val="005E4D52"/>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B395F"/>
    <w:rsid w:val="007B439E"/>
    <w:rsid w:val="007D46CF"/>
    <w:rsid w:val="007F52CD"/>
    <w:rsid w:val="008106E9"/>
    <w:rsid w:val="00811130"/>
    <w:rsid w:val="008142C8"/>
    <w:rsid w:val="00833A37"/>
    <w:rsid w:val="008362B2"/>
    <w:rsid w:val="00840CBC"/>
    <w:rsid w:val="00861A6F"/>
    <w:rsid w:val="008756A3"/>
    <w:rsid w:val="00875924"/>
    <w:rsid w:val="00884520"/>
    <w:rsid w:val="008943C9"/>
    <w:rsid w:val="00894445"/>
    <w:rsid w:val="008A6BEE"/>
    <w:rsid w:val="008B4451"/>
    <w:rsid w:val="008B4AEA"/>
    <w:rsid w:val="008B4C1A"/>
    <w:rsid w:val="008C3A62"/>
    <w:rsid w:val="008D0D18"/>
    <w:rsid w:val="008D5428"/>
    <w:rsid w:val="008D6A14"/>
    <w:rsid w:val="008E5B1D"/>
    <w:rsid w:val="009022B9"/>
    <w:rsid w:val="00905666"/>
    <w:rsid w:val="0090674D"/>
    <w:rsid w:val="00920E37"/>
    <w:rsid w:val="009228B6"/>
    <w:rsid w:val="009271A7"/>
    <w:rsid w:val="009506DD"/>
    <w:rsid w:val="00955621"/>
    <w:rsid w:val="00955C33"/>
    <w:rsid w:val="0095701E"/>
    <w:rsid w:val="00962DA6"/>
    <w:rsid w:val="009730BB"/>
    <w:rsid w:val="00980D02"/>
    <w:rsid w:val="00990DC1"/>
    <w:rsid w:val="00990EE7"/>
    <w:rsid w:val="00994870"/>
    <w:rsid w:val="00997895"/>
    <w:rsid w:val="009A1797"/>
    <w:rsid w:val="009A19F8"/>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AD5FF0"/>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363CC"/>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093D"/>
    <w:rsid w:val="00CD2DDF"/>
    <w:rsid w:val="00CE12D0"/>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63AE2"/>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04982"/>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6145320">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169375255">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53642102">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24249189">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63663614">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269696340">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596597993">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3282838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43</TotalTime>
  <Pages>2</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13</cp:revision>
  <dcterms:created xsi:type="dcterms:W3CDTF">2025-07-08T11:10:00Z</dcterms:created>
  <dcterms:modified xsi:type="dcterms:W3CDTF">2025-07-16T12:34:00Z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