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1CDF0FEA"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A621D5">
        <w:rPr>
          <w:rStyle w:val="normaltextrun"/>
          <w:rFonts w:ascii="Calibri" w:hAnsi="Calibri" w:cs="Calibri"/>
          <w:b/>
          <w:bCs/>
          <w:sz w:val="22"/>
          <w:szCs w:val="22"/>
        </w:rPr>
        <w:t xml:space="preserve"> </w:t>
      </w:r>
      <w:r w:rsidR="00DA79BF" w:rsidRPr="00DA79BF">
        <w:rPr>
          <w:rStyle w:val="normaltextrun"/>
          <w:rFonts w:ascii="Calibri" w:hAnsi="Calibri" w:cs="Calibri"/>
          <w:sz w:val="22"/>
          <w:szCs w:val="22"/>
        </w:rPr>
        <w:t>9</w:t>
      </w:r>
      <w:r w:rsidR="00DA79BF" w:rsidRPr="00DA79BF">
        <w:rPr>
          <w:rStyle w:val="normaltextrun"/>
          <w:rFonts w:ascii="Calibri" w:hAnsi="Calibri" w:cs="Calibri"/>
          <w:sz w:val="22"/>
          <w:szCs w:val="22"/>
          <w:vertAlign w:val="superscript"/>
        </w:rPr>
        <w:t>th</w:t>
      </w:r>
      <w:r w:rsidR="00DA79BF" w:rsidRPr="00DA79BF">
        <w:rPr>
          <w:rStyle w:val="normaltextrun"/>
          <w:rFonts w:ascii="Calibri" w:hAnsi="Calibri" w:cs="Calibri"/>
          <w:sz w:val="22"/>
          <w:szCs w:val="22"/>
        </w:rPr>
        <w:t xml:space="preserve"> </w:t>
      </w:r>
      <w:r w:rsidR="004B27E1">
        <w:rPr>
          <w:rStyle w:val="normaltextrun"/>
          <w:rFonts w:ascii="Calibri" w:hAnsi="Calibri" w:cs="Calibri"/>
          <w:sz w:val="22"/>
          <w:szCs w:val="22"/>
        </w:rPr>
        <w:t xml:space="preserve">of </w:t>
      </w:r>
      <w:r w:rsidR="00C55F2B">
        <w:rPr>
          <w:rStyle w:val="normaltextrun"/>
          <w:rFonts w:ascii="Calibri" w:hAnsi="Calibri" w:cs="Calibri"/>
          <w:sz w:val="22"/>
          <w:szCs w:val="22"/>
        </w:rPr>
        <w:t>Ju</w:t>
      </w:r>
      <w:r w:rsidR="00D63AE2">
        <w:rPr>
          <w:rStyle w:val="normaltextrun"/>
          <w:rFonts w:ascii="Calibri" w:hAnsi="Calibri" w:cs="Calibri"/>
          <w:sz w:val="22"/>
          <w:szCs w:val="22"/>
        </w:rPr>
        <w:t>ly</w:t>
      </w:r>
      <w:r w:rsidR="00461A8E">
        <w:rPr>
          <w:rStyle w:val="normaltextrun"/>
          <w:rFonts w:ascii="Calibri" w:hAnsi="Calibri" w:cs="Calibri"/>
          <w:sz w:val="22"/>
          <w:szCs w:val="22"/>
        </w:rPr>
        <w:t xml:space="preserve"> 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1B25AC84"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F06A54">
        <w:rPr>
          <w:rStyle w:val="normaltextrun"/>
          <w:rFonts w:ascii="Calibri" w:hAnsi="Calibri" w:cs="Calibri"/>
          <w:b/>
          <w:bCs/>
          <w:color w:val="FF0000"/>
          <w:sz w:val="28"/>
          <w:szCs w:val="28"/>
        </w:rPr>
        <w:t>176</w:t>
      </w:r>
      <w:r w:rsidR="002438E2">
        <w:rPr>
          <w:rStyle w:val="normaltextrun"/>
          <w:rFonts w:ascii="Calibri" w:hAnsi="Calibri" w:cs="Calibri"/>
          <w:b/>
          <w:bCs/>
          <w:color w:val="FF0000"/>
          <w:sz w:val="28"/>
          <w:szCs w:val="28"/>
        </w:rPr>
        <w:t>/25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2926B0C4" w14:textId="77777777" w:rsidR="00A621D5" w:rsidRDefault="00344DED" w:rsidP="00A621D5">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2CBA599D" w14:textId="45F7A521" w:rsidR="00F06A54" w:rsidRPr="00F06A54" w:rsidRDefault="00F06A54" w:rsidP="00975AF3">
      <w:pPr>
        <w:pStyle w:val="paragraph"/>
        <w:numPr>
          <w:ilvl w:val="0"/>
          <w:numId w:val="43"/>
        </w:numPr>
        <w:textAlignment w:val="baseline"/>
        <w:rPr>
          <w:rFonts w:ascii="Calibri" w:hAnsi="Calibri" w:cs="Calibri"/>
          <w:b/>
          <w:bCs/>
        </w:rPr>
      </w:pPr>
      <w:r w:rsidRPr="00F06A54">
        <w:rPr>
          <w:rFonts w:ascii="Calibri" w:hAnsi="Calibri" w:cs="Calibri"/>
          <w:b/>
          <w:bCs/>
        </w:rPr>
        <w:t xml:space="preserve">Please can you provide a </w:t>
      </w:r>
      <w:proofErr w:type="gramStart"/>
      <w:r w:rsidRPr="00F06A54">
        <w:rPr>
          <w:rFonts w:ascii="Calibri" w:hAnsi="Calibri" w:cs="Calibri"/>
          <w:b/>
          <w:bCs/>
        </w:rPr>
        <w:t>high level</w:t>
      </w:r>
      <w:proofErr w:type="gramEnd"/>
      <w:r w:rsidRPr="00F06A54">
        <w:rPr>
          <w:rFonts w:ascii="Calibri" w:hAnsi="Calibri" w:cs="Calibri"/>
          <w:b/>
          <w:bCs/>
        </w:rPr>
        <w:t xml:space="preserve"> plan for the remaining work at </w:t>
      </w:r>
      <w:proofErr w:type="spellStart"/>
      <w:r w:rsidRPr="00F06A54">
        <w:rPr>
          <w:rFonts w:ascii="Calibri" w:hAnsi="Calibri" w:cs="Calibri"/>
          <w:b/>
          <w:bCs/>
        </w:rPr>
        <w:t>Ynyswen</w:t>
      </w:r>
      <w:proofErr w:type="spellEnd"/>
      <w:r w:rsidRPr="00F06A54">
        <w:rPr>
          <w:rFonts w:ascii="Calibri" w:hAnsi="Calibri" w:cs="Calibri"/>
          <w:b/>
          <w:bCs/>
        </w:rPr>
        <w:t xml:space="preserve"> Station </w:t>
      </w:r>
      <w:proofErr w:type="spellStart"/>
      <w:r w:rsidRPr="00F06A54">
        <w:rPr>
          <w:rFonts w:ascii="Calibri" w:hAnsi="Calibri" w:cs="Calibri"/>
          <w:b/>
          <w:bCs/>
        </w:rPr>
        <w:t>fpr</w:t>
      </w:r>
      <w:proofErr w:type="spellEnd"/>
      <w:r w:rsidRPr="00F06A54">
        <w:rPr>
          <w:rFonts w:ascii="Calibri" w:hAnsi="Calibri" w:cs="Calibri"/>
          <w:b/>
          <w:bCs/>
        </w:rPr>
        <w:t xml:space="preserve"> any activities required before the station reopens. (A </w:t>
      </w:r>
      <w:proofErr w:type="gramStart"/>
      <w:r w:rsidRPr="00F06A54">
        <w:rPr>
          <w:rFonts w:ascii="Calibri" w:hAnsi="Calibri" w:cs="Calibri"/>
          <w:b/>
          <w:bCs/>
        </w:rPr>
        <w:t>week by week</w:t>
      </w:r>
      <w:proofErr w:type="gramEnd"/>
      <w:r w:rsidRPr="00F06A54">
        <w:rPr>
          <w:rFonts w:ascii="Calibri" w:hAnsi="Calibri" w:cs="Calibri"/>
          <w:b/>
          <w:bCs/>
        </w:rPr>
        <w:t xml:space="preserve"> activity Gantt Chart with high level tasks will suffice unless you have something more detailed).</w:t>
      </w:r>
    </w:p>
    <w:p w14:paraId="750956CC" w14:textId="78D087BD" w:rsidR="00F06A54" w:rsidRPr="00F06A54" w:rsidRDefault="00F06A54" w:rsidP="00975AF3">
      <w:pPr>
        <w:pStyle w:val="paragraph"/>
        <w:numPr>
          <w:ilvl w:val="0"/>
          <w:numId w:val="43"/>
        </w:numPr>
        <w:textAlignment w:val="baseline"/>
        <w:rPr>
          <w:rFonts w:ascii="Calibri" w:hAnsi="Calibri" w:cs="Calibri"/>
          <w:b/>
          <w:bCs/>
        </w:rPr>
      </w:pPr>
      <w:r w:rsidRPr="00F06A54">
        <w:rPr>
          <w:rFonts w:ascii="Calibri" w:hAnsi="Calibri" w:cs="Calibri"/>
          <w:b/>
          <w:bCs/>
        </w:rPr>
        <w:t>Please also confirm the current planned &amp; estimated (if these dates differ) opening date based on latest available information you hold. Please indicate a confidence level in that date by identifying any contingency +/- around that date.</w:t>
      </w:r>
    </w:p>
    <w:p w14:paraId="48227BD8" w14:textId="154857A8" w:rsidR="00F447A7" w:rsidRPr="00F06A54" w:rsidRDefault="00F06A54" w:rsidP="00975AF3">
      <w:pPr>
        <w:pStyle w:val="paragraph"/>
        <w:numPr>
          <w:ilvl w:val="0"/>
          <w:numId w:val="43"/>
        </w:numPr>
        <w:textAlignment w:val="baseline"/>
        <w:rPr>
          <w:rFonts w:ascii="Calibri" w:hAnsi="Calibri" w:cs="Calibri"/>
          <w:b/>
          <w:bCs/>
        </w:rPr>
      </w:pPr>
      <w:r w:rsidRPr="00F06A54">
        <w:rPr>
          <w:rFonts w:ascii="Calibri" w:hAnsi="Calibri" w:cs="Calibri"/>
          <w:b/>
          <w:bCs/>
        </w:rPr>
        <w:t xml:space="preserve">Please also indicate how much of the agreed budget for the Station remains unspent </w:t>
      </w:r>
      <w:proofErr w:type="gramStart"/>
      <w:r w:rsidRPr="00F06A54">
        <w:rPr>
          <w:rFonts w:ascii="Calibri" w:hAnsi="Calibri" w:cs="Calibri"/>
          <w:b/>
          <w:bCs/>
        </w:rPr>
        <w:t>at this time</w:t>
      </w:r>
      <w:proofErr w:type="gramEnd"/>
      <w:r w:rsidRPr="00F06A54">
        <w:rPr>
          <w:rFonts w:ascii="Calibri" w:hAnsi="Calibri" w:cs="Calibri"/>
          <w:b/>
          <w:bCs/>
        </w:rPr>
        <w:t>.</w:t>
      </w:r>
    </w:p>
    <w:p w14:paraId="261EF0D5" w14:textId="747503DF" w:rsidR="00AA63E7" w:rsidRDefault="00AA63E7" w:rsidP="156E0B0A">
      <w:pPr>
        <w:spacing w:after="0" w:line="240" w:lineRule="auto"/>
        <w:rPr>
          <w:b/>
          <w:bCs/>
        </w:rPr>
      </w:pPr>
      <w:r w:rsidRPr="156E0B0A">
        <w:rPr>
          <w:b/>
          <w:bCs/>
        </w:rPr>
        <w:t>RESPONSE</w:t>
      </w:r>
    </w:p>
    <w:p w14:paraId="641A7430" w14:textId="77777777" w:rsidR="00627DA0" w:rsidRDefault="00627DA0" w:rsidP="00627DA0">
      <w:pPr>
        <w:spacing w:after="0" w:line="240" w:lineRule="auto"/>
        <w:rPr>
          <w:u w:val="single"/>
        </w:rPr>
      </w:pPr>
    </w:p>
    <w:p w14:paraId="6EE2280D" w14:textId="1D3059C5" w:rsidR="00975AF3" w:rsidRDefault="00975AF3" w:rsidP="00627DA0">
      <w:pPr>
        <w:spacing w:after="0" w:line="240" w:lineRule="auto"/>
        <w:rPr>
          <w:u w:val="single"/>
        </w:rPr>
      </w:pPr>
      <w:r>
        <w:rPr>
          <w:u w:val="single"/>
        </w:rPr>
        <w:t>Question 1</w:t>
      </w:r>
    </w:p>
    <w:p w14:paraId="41A88C1E" w14:textId="77777777" w:rsidR="00975AF3" w:rsidRPr="00627DA0" w:rsidRDefault="00975AF3" w:rsidP="00627DA0">
      <w:pPr>
        <w:spacing w:after="0" w:line="240" w:lineRule="auto"/>
        <w:rPr>
          <w:u w:val="single"/>
        </w:rPr>
      </w:pPr>
    </w:p>
    <w:p w14:paraId="65E845C1" w14:textId="4DF81DE8" w:rsidR="00627DA0" w:rsidRPr="00627DA0" w:rsidRDefault="00627DA0" w:rsidP="00627DA0">
      <w:pPr>
        <w:spacing w:after="0" w:line="240" w:lineRule="auto"/>
      </w:pPr>
      <w:r w:rsidRPr="00627DA0">
        <w:t>Please see ‘high level’ schedule attached.</w:t>
      </w:r>
    </w:p>
    <w:p w14:paraId="1AC8E1AB" w14:textId="77777777" w:rsidR="00627DA0" w:rsidRDefault="00627DA0" w:rsidP="00627DA0">
      <w:pPr>
        <w:spacing w:after="0" w:line="240" w:lineRule="auto"/>
      </w:pPr>
      <w:r w:rsidRPr="00627DA0">
        <w:t>  </w:t>
      </w:r>
    </w:p>
    <w:p w14:paraId="727D5C3F" w14:textId="18CE74D0" w:rsidR="00975AF3" w:rsidRDefault="00975AF3" w:rsidP="00627DA0">
      <w:pPr>
        <w:spacing w:after="0" w:line="240" w:lineRule="auto"/>
        <w:rPr>
          <w:u w:val="single"/>
        </w:rPr>
      </w:pPr>
      <w:r w:rsidRPr="00975AF3">
        <w:rPr>
          <w:u w:val="single"/>
        </w:rPr>
        <w:t>Question 2</w:t>
      </w:r>
    </w:p>
    <w:p w14:paraId="6E796C71" w14:textId="77777777" w:rsidR="00975AF3" w:rsidRPr="00627DA0" w:rsidRDefault="00975AF3" w:rsidP="00627DA0">
      <w:pPr>
        <w:spacing w:after="0" w:line="240" w:lineRule="auto"/>
        <w:rPr>
          <w:u w:val="single"/>
        </w:rPr>
      </w:pPr>
    </w:p>
    <w:p w14:paraId="7286C5AA" w14:textId="77777777" w:rsidR="00720FAE" w:rsidRPr="00720FAE" w:rsidRDefault="00720FAE" w:rsidP="00720FAE">
      <w:pPr>
        <w:spacing w:after="0" w:line="240" w:lineRule="auto"/>
      </w:pPr>
      <w:r w:rsidRPr="00720FAE">
        <w:t xml:space="preserve">The current programme states that construction will be completed in October 2025. Following this, we need to gain approval from the Office for Rail and Road (ORR) to reopen the station. On receipt of their approval and all assurances signed off, we’ll begin operating services from the station in Autumn/Winter 2025. </w:t>
      </w:r>
    </w:p>
    <w:p w14:paraId="27862DD2" w14:textId="7C4CB014" w:rsidR="00627DA0" w:rsidRPr="00627DA0" w:rsidRDefault="00627DA0" w:rsidP="00627DA0">
      <w:pPr>
        <w:spacing w:after="0" w:line="240" w:lineRule="auto"/>
      </w:pPr>
    </w:p>
    <w:p w14:paraId="61989CD1" w14:textId="020995BE" w:rsidR="00627DA0" w:rsidRDefault="00975AF3" w:rsidP="00627DA0">
      <w:pPr>
        <w:spacing w:after="0" w:line="240" w:lineRule="auto"/>
        <w:rPr>
          <w:u w:val="single"/>
        </w:rPr>
      </w:pPr>
      <w:r w:rsidRPr="00975AF3">
        <w:rPr>
          <w:u w:val="single"/>
        </w:rPr>
        <w:t>Question 3</w:t>
      </w:r>
    </w:p>
    <w:p w14:paraId="6D017AB9" w14:textId="77777777" w:rsidR="00975AF3" w:rsidRPr="00627DA0" w:rsidRDefault="00975AF3" w:rsidP="00627DA0">
      <w:pPr>
        <w:spacing w:after="0" w:line="240" w:lineRule="auto"/>
        <w:rPr>
          <w:u w:val="single"/>
        </w:rPr>
      </w:pPr>
    </w:p>
    <w:p w14:paraId="41404227" w14:textId="77777777" w:rsidR="00311FA4" w:rsidRPr="00311FA4" w:rsidRDefault="00311FA4" w:rsidP="00311FA4">
      <w:pPr>
        <w:spacing w:after="0" w:line="240" w:lineRule="auto"/>
      </w:pPr>
      <w:r w:rsidRPr="00311FA4">
        <w:t>Approximately 15% of the budget for the station is remaining, to be spent as delivery completes.</w:t>
      </w:r>
    </w:p>
    <w:p w14:paraId="67B251EB" w14:textId="77777777" w:rsidR="00F06A54" w:rsidRDefault="00F06A54" w:rsidP="156E0B0A">
      <w:pPr>
        <w:spacing w:after="0" w:line="240" w:lineRule="auto"/>
        <w:rPr>
          <w:b/>
          <w:bCs/>
        </w:rPr>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w:lastRenderedPageBreak/>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0"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1"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B5863" w14:textId="77777777" w:rsidR="004A67DE" w:rsidRDefault="004A67DE" w:rsidP="0029704C">
      <w:pPr>
        <w:spacing w:after="0" w:line="240" w:lineRule="auto"/>
      </w:pPr>
      <w:r>
        <w:separator/>
      </w:r>
    </w:p>
  </w:endnote>
  <w:endnote w:type="continuationSeparator" w:id="0">
    <w:p w14:paraId="27677BC5" w14:textId="77777777" w:rsidR="004A67DE" w:rsidRDefault="004A67DE" w:rsidP="0029704C">
      <w:pPr>
        <w:spacing w:after="0" w:line="240" w:lineRule="auto"/>
      </w:pPr>
      <w:r>
        <w:continuationSeparator/>
      </w:r>
    </w:p>
  </w:endnote>
  <w:endnote w:type="continuationNotice" w:id="1">
    <w:p w14:paraId="5D30EE65" w14:textId="77777777" w:rsidR="004A67DE" w:rsidRDefault="004A67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AC825" w14:textId="77777777" w:rsidR="004A67DE" w:rsidRDefault="004A67DE" w:rsidP="0029704C">
      <w:pPr>
        <w:spacing w:after="0" w:line="240" w:lineRule="auto"/>
      </w:pPr>
      <w:r>
        <w:separator/>
      </w:r>
    </w:p>
  </w:footnote>
  <w:footnote w:type="continuationSeparator" w:id="0">
    <w:p w14:paraId="0793D58A" w14:textId="77777777" w:rsidR="004A67DE" w:rsidRDefault="004A67DE" w:rsidP="0029704C">
      <w:pPr>
        <w:spacing w:after="0" w:line="240" w:lineRule="auto"/>
      </w:pPr>
      <w:r>
        <w:continuationSeparator/>
      </w:r>
    </w:p>
  </w:footnote>
  <w:footnote w:type="continuationNotice" w:id="1">
    <w:p w14:paraId="6A518B1F" w14:textId="77777777" w:rsidR="004A67DE" w:rsidRDefault="004A67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01A"/>
    <w:multiLevelType w:val="hybridMultilevel"/>
    <w:tmpl w:val="B13CDA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30D0E21"/>
    <w:multiLevelType w:val="hybridMultilevel"/>
    <w:tmpl w:val="51CA2E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867444"/>
    <w:multiLevelType w:val="multilevel"/>
    <w:tmpl w:val="717ABA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8EE7099"/>
    <w:multiLevelType w:val="hybridMultilevel"/>
    <w:tmpl w:val="D138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3"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5509788E"/>
    <w:multiLevelType w:val="multilevel"/>
    <w:tmpl w:val="5EE00A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E2E552D"/>
    <w:multiLevelType w:val="hybridMultilevel"/>
    <w:tmpl w:val="FC18E83E"/>
    <w:lvl w:ilvl="0" w:tplc="3F063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5" w15:restartNumberingAfterBreak="0">
    <w:nsid w:val="64764D6E"/>
    <w:multiLevelType w:val="multilevel"/>
    <w:tmpl w:val="9B0CB6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4745C69"/>
    <w:multiLevelType w:val="hybridMultilevel"/>
    <w:tmpl w:val="E5DA8F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40"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7CD953C5"/>
    <w:multiLevelType w:val="hybridMultilevel"/>
    <w:tmpl w:val="0734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9"/>
  </w:num>
  <w:num w:numId="2" w16cid:durableId="1916353855">
    <w:abstractNumId w:val="29"/>
  </w:num>
  <w:num w:numId="3" w16cid:durableId="1632709340">
    <w:abstractNumId w:val="2"/>
  </w:num>
  <w:num w:numId="4" w16cid:durableId="1687706889">
    <w:abstractNumId w:val="39"/>
  </w:num>
  <w:num w:numId="5" w16cid:durableId="447050164">
    <w:abstractNumId w:val="27"/>
  </w:num>
  <w:num w:numId="6" w16cid:durableId="1085153704">
    <w:abstractNumId w:val="31"/>
  </w:num>
  <w:num w:numId="7" w16cid:durableId="184189067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20"/>
  </w:num>
  <w:num w:numId="9" w16cid:durableId="597829678">
    <w:abstractNumId w:val="23"/>
  </w:num>
  <w:num w:numId="10" w16cid:durableId="2076127692">
    <w:abstractNumId w:val="9"/>
  </w:num>
  <w:num w:numId="11" w16cid:durableId="1218473506">
    <w:abstractNumId w:val="37"/>
  </w:num>
  <w:num w:numId="12" w16cid:durableId="1824615605">
    <w:abstractNumId w:val="17"/>
  </w:num>
  <w:num w:numId="13" w16cid:durableId="2126925490">
    <w:abstractNumId w:val="15"/>
  </w:num>
  <w:num w:numId="14" w16cid:durableId="164785147">
    <w:abstractNumId w:val="42"/>
  </w:num>
  <w:num w:numId="15" w16cid:durableId="14954899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10"/>
  </w:num>
  <w:num w:numId="17" w16cid:durableId="597904597">
    <w:abstractNumId w:val="18"/>
  </w:num>
  <w:num w:numId="18" w16cid:durableId="489709803">
    <w:abstractNumId w:val="24"/>
  </w:num>
  <w:num w:numId="19" w16cid:durableId="1982618245">
    <w:abstractNumId w:val="14"/>
  </w:num>
  <w:num w:numId="20" w16cid:durableId="1004017448">
    <w:abstractNumId w:val="25"/>
  </w:num>
  <w:num w:numId="21" w16cid:durableId="1916930972">
    <w:abstractNumId w:val="4"/>
  </w:num>
  <w:num w:numId="22" w16cid:durableId="1994068841">
    <w:abstractNumId w:val="3"/>
  </w:num>
  <w:num w:numId="23" w16cid:durableId="1815563318">
    <w:abstractNumId w:val="7"/>
  </w:num>
  <w:num w:numId="24" w16cid:durableId="187105502">
    <w:abstractNumId w:val="26"/>
  </w:num>
  <w:num w:numId="25" w16cid:durableId="2026662365">
    <w:abstractNumId w:val="28"/>
  </w:num>
  <w:num w:numId="26" w16cid:durableId="1653295069">
    <w:abstractNumId w:val="11"/>
  </w:num>
  <w:num w:numId="27" w16cid:durableId="207646958">
    <w:abstractNumId w:val="13"/>
  </w:num>
  <w:num w:numId="28" w16cid:durableId="1264918261">
    <w:abstractNumId w:val="12"/>
  </w:num>
  <w:num w:numId="29" w16cid:durableId="1176581428">
    <w:abstractNumId w:val="40"/>
  </w:num>
  <w:num w:numId="30" w16cid:durableId="1409376743">
    <w:abstractNumId w:val="5"/>
  </w:num>
  <w:num w:numId="31" w16cid:durableId="882867202">
    <w:abstractNumId w:val="21"/>
  </w:num>
  <w:num w:numId="32" w16cid:durableId="1844128489">
    <w:abstractNumId w:val="30"/>
  </w:num>
  <w:num w:numId="33" w16cid:durableId="779298299">
    <w:abstractNumId w:val="36"/>
  </w:num>
  <w:num w:numId="34" w16cid:durableId="1707944029">
    <w:abstractNumId w:val="22"/>
  </w:num>
  <w:num w:numId="35" w16cid:durableId="1506820249">
    <w:abstractNumId w:val="41"/>
  </w:num>
  <w:num w:numId="36" w16cid:durableId="1880320527">
    <w:abstractNumId w:val="33"/>
  </w:num>
  <w:num w:numId="37" w16cid:durableId="1132867617">
    <w:abstractNumId w:val="16"/>
  </w:num>
  <w:num w:numId="38" w16cid:durableId="225650149">
    <w:abstractNumId w:val="0"/>
  </w:num>
  <w:num w:numId="39" w16cid:durableId="575940321">
    <w:abstractNumId w:val="32"/>
  </w:num>
  <w:num w:numId="40" w16cid:durableId="880751663">
    <w:abstractNumId w:val="35"/>
  </w:num>
  <w:num w:numId="41" w16cid:durableId="78796759">
    <w:abstractNumId w:val="38"/>
  </w:num>
  <w:num w:numId="42" w16cid:durableId="1394308435">
    <w:abstractNumId w:val="8"/>
  </w:num>
  <w:num w:numId="43" w16cid:durableId="7814180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1059D"/>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1313"/>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438E2"/>
    <w:rsid w:val="00243C1C"/>
    <w:rsid w:val="002532E8"/>
    <w:rsid w:val="0027060F"/>
    <w:rsid w:val="00271383"/>
    <w:rsid w:val="0027240C"/>
    <w:rsid w:val="00293CEC"/>
    <w:rsid w:val="00295410"/>
    <w:rsid w:val="00295F62"/>
    <w:rsid w:val="0029704C"/>
    <w:rsid w:val="002975B5"/>
    <w:rsid w:val="002A2AB3"/>
    <w:rsid w:val="002A7139"/>
    <w:rsid w:val="002B38BF"/>
    <w:rsid w:val="002C45FB"/>
    <w:rsid w:val="002C48AD"/>
    <w:rsid w:val="002C5C5E"/>
    <w:rsid w:val="002E3002"/>
    <w:rsid w:val="002E4D66"/>
    <w:rsid w:val="002E75F8"/>
    <w:rsid w:val="002F682B"/>
    <w:rsid w:val="00305CD3"/>
    <w:rsid w:val="00311FA4"/>
    <w:rsid w:val="0033704E"/>
    <w:rsid w:val="00337EE8"/>
    <w:rsid w:val="00344DED"/>
    <w:rsid w:val="003605D6"/>
    <w:rsid w:val="00382363"/>
    <w:rsid w:val="00393A5F"/>
    <w:rsid w:val="00395911"/>
    <w:rsid w:val="003A66BB"/>
    <w:rsid w:val="003B64F1"/>
    <w:rsid w:val="003E56B2"/>
    <w:rsid w:val="003E5FF1"/>
    <w:rsid w:val="003F3973"/>
    <w:rsid w:val="003F49C4"/>
    <w:rsid w:val="00405A67"/>
    <w:rsid w:val="0041139F"/>
    <w:rsid w:val="0042257B"/>
    <w:rsid w:val="00422689"/>
    <w:rsid w:val="00431B9A"/>
    <w:rsid w:val="00460408"/>
    <w:rsid w:val="00461A8E"/>
    <w:rsid w:val="0047135B"/>
    <w:rsid w:val="004770D2"/>
    <w:rsid w:val="0049234E"/>
    <w:rsid w:val="004A67DE"/>
    <w:rsid w:val="004B27C7"/>
    <w:rsid w:val="004B27E1"/>
    <w:rsid w:val="004C5A5B"/>
    <w:rsid w:val="004D2ED9"/>
    <w:rsid w:val="004E19CD"/>
    <w:rsid w:val="004E61BE"/>
    <w:rsid w:val="004F2D0C"/>
    <w:rsid w:val="00530D71"/>
    <w:rsid w:val="0053128D"/>
    <w:rsid w:val="00536599"/>
    <w:rsid w:val="005446A4"/>
    <w:rsid w:val="005702F7"/>
    <w:rsid w:val="00585951"/>
    <w:rsid w:val="00586E64"/>
    <w:rsid w:val="00590396"/>
    <w:rsid w:val="005A1697"/>
    <w:rsid w:val="005A232C"/>
    <w:rsid w:val="005B0CC7"/>
    <w:rsid w:val="005B50D2"/>
    <w:rsid w:val="005D05B4"/>
    <w:rsid w:val="005D18F5"/>
    <w:rsid w:val="005D5730"/>
    <w:rsid w:val="005F512A"/>
    <w:rsid w:val="00603694"/>
    <w:rsid w:val="00604616"/>
    <w:rsid w:val="006046AF"/>
    <w:rsid w:val="00612366"/>
    <w:rsid w:val="00617231"/>
    <w:rsid w:val="006276CE"/>
    <w:rsid w:val="00627DA0"/>
    <w:rsid w:val="006325F9"/>
    <w:rsid w:val="00633DB7"/>
    <w:rsid w:val="00640A50"/>
    <w:rsid w:val="00640D42"/>
    <w:rsid w:val="00661880"/>
    <w:rsid w:val="006976DB"/>
    <w:rsid w:val="006F1796"/>
    <w:rsid w:val="006F1CED"/>
    <w:rsid w:val="00700245"/>
    <w:rsid w:val="00720FAE"/>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D46CF"/>
    <w:rsid w:val="007F52CD"/>
    <w:rsid w:val="008106E9"/>
    <w:rsid w:val="00811130"/>
    <w:rsid w:val="008142C8"/>
    <w:rsid w:val="00833A37"/>
    <w:rsid w:val="008362B2"/>
    <w:rsid w:val="00840CBC"/>
    <w:rsid w:val="008756A3"/>
    <w:rsid w:val="00875924"/>
    <w:rsid w:val="00884520"/>
    <w:rsid w:val="008943C9"/>
    <w:rsid w:val="00894445"/>
    <w:rsid w:val="008A6BEE"/>
    <w:rsid w:val="008B0F8A"/>
    <w:rsid w:val="008B4AEA"/>
    <w:rsid w:val="008B4C1A"/>
    <w:rsid w:val="008C3A62"/>
    <w:rsid w:val="008D0D18"/>
    <w:rsid w:val="008D5428"/>
    <w:rsid w:val="008D6A14"/>
    <w:rsid w:val="008E5B1D"/>
    <w:rsid w:val="009022B9"/>
    <w:rsid w:val="00905666"/>
    <w:rsid w:val="0090674D"/>
    <w:rsid w:val="00920E37"/>
    <w:rsid w:val="009228B6"/>
    <w:rsid w:val="009506DD"/>
    <w:rsid w:val="00955621"/>
    <w:rsid w:val="00955C33"/>
    <w:rsid w:val="0095701E"/>
    <w:rsid w:val="00962DA6"/>
    <w:rsid w:val="009730BB"/>
    <w:rsid w:val="00975AF3"/>
    <w:rsid w:val="00980D02"/>
    <w:rsid w:val="00990DC1"/>
    <w:rsid w:val="00990EE7"/>
    <w:rsid w:val="00994870"/>
    <w:rsid w:val="00997895"/>
    <w:rsid w:val="009A1797"/>
    <w:rsid w:val="009A25CC"/>
    <w:rsid w:val="009C2521"/>
    <w:rsid w:val="009C2579"/>
    <w:rsid w:val="009C283F"/>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621D5"/>
    <w:rsid w:val="00A70333"/>
    <w:rsid w:val="00A71943"/>
    <w:rsid w:val="00A8347B"/>
    <w:rsid w:val="00A90D11"/>
    <w:rsid w:val="00A96833"/>
    <w:rsid w:val="00AA2750"/>
    <w:rsid w:val="00AA63E7"/>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5241C"/>
    <w:rsid w:val="00C55F2B"/>
    <w:rsid w:val="00C57EB8"/>
    <w:rsid w:val="00C63256"/>
    <w:rsid w:val="00C6692D"/>
    <w:rsid w:val="00C702FD"/>
    <w:rsid w:val="00C80C97"/>
    <w:rsid w:val="00C84928"/>
    <w:rsid w:val="00C8719B"/>
    <w:rsid w:val="00C875B3"/>
    <w:rsid w:val="00C93B74"/>
    <w:rsid w:val="00C9519D"/>
    <w:rsid w:val="00C97AB0"/>
    <w:rsid w:val="00CA1EED"/>
    <w:rsid w:val="00CB29C7"/>
    <w:rsid w:val="00CC3FFD"/>
    <w:rsid w:val="00CD2DDF"/>
    <w:rsid w:val="00CE131F"/>
    <w:rsid w:val="00CE2068"/>
    <w:rsid w:val="00CF0450"/>
    <w:rsid w:val="00CF6900"/>
    <w:rsid w:val="00CF78BC"/>
    <w:rsid w:val="00CF7A5D"/>
    <w:rsid w:val="00D14B32"/>
    <w:rsid w:val="00D16993"/>
    <w:rsid w:val="00D201A0"/>
    <w:rsid w:val="00D263B3"/>
    <w:rsid w:val="00D324BB"/>
    <w:rsid w:val="00D32B2D"/>
    <w:rsid w:val="00D3743B"/>
    <w:rsid w:val="00D60775"/>
    <w:rsid w:val="00D63AE2"/>
    <w:rsid w:val="00D86B00"/>
    <w:rsid w:val="00DA07B1"/>
    <w:rsid w:val="00DA79BF"/>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C2F27"/>
    <w:rsid w:val="00EE479D"/>
    <w:rsid w:val="00EF058F"/>
    <w:rsid w:val="00F06A54"/>
    <w:rsid w:val="00F35E54"/>
    <w:rsid w:val="00F447A7"/>
    <w:rsid w:val="00F45AEF"/>
    <w:rsid w:val="00F524DE"/>
    <w:rsid w:val="00F65A95"/>
    <w:rsid w:val="00F742DF"/>
    <w:rsid w:val="00F76FA6"/>
    <w:rsid w:val="00F81775"/>
    <w:rsid w:val="00F818ED"/>
    <w:rsid w:val="00F82E01"/>
    <w:rsid w:val="00F91E73"/>
    <w:rsid w:val="00F93D1E"/>
    <w:rsid w:val="00F96BEB"/>
    <w:rsid w:val="00FA35C2"/>
    <w:rsid w:val="00FB37D0"/>
    <w:rsid w:val="00FC6CDD"/>
    <w:rsid w:val="00FC704E"/>
    <w:rsid w:val="00FC77F3"/>
    <w:rsid w:val="00FD4627"/>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04429497">
      <w:bodyDiv w:val="1"/>
      <w:marLeft w:val="0"/>
      <w:marRight w:val="0"/>
      <w:marTop w:val="0"/>
      <w:marBottom w:val="0"/>
      <w:divBdr>
        <w:top w:val="none" w:sz="0" w:space="0" w:color="auto"/>
        <w:left w:val="none" w:sz="0" w:space="0" w:color="auto"/>
        <w:bottom w:val="none" w:sz="0" w:space="0" w:color="auto"/>
        <w:right w:val="none" w:sz="0" w:space="0" w:color="auto"/>
      </w:divBdr>
    </w:div>
    <w:div w:id="304966596">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22541946">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4719428">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28132538">
      <w:bodyDiv w:val="1"/>
      <w:marLeft w:val="0"/>
      <w:marRight w:val="0"/>
      <w:marTop w:val="0"/>
      <w:marBottom w:val="0"/>
      <w:divBdr>
        <w:top w:val="none" w:sz="0" w:space="0" w:color="auto"/>
        <w:left w:val="none" w:sz="0" w:space="0" w:color="auto"/>
        <w:bottom w:val="none" w:sz="0" w:space="0" w:color="auto"/>
        <w:right w:val="none" w:sz="0" w:space="0" w:color="auto"/>
      </w:divBdr>
    </w:div>
    <w:div w:id="831605847">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4026453">
      <w:bodyDiv w:val="1"/>
      <w:marLeft w:val="0"/>
      <w:marRight w:val="0"/>
      <w:marTop w:val="0"/>
      <w:marBottom w:val="0"/>
      <w:divBdr>
        <w:top w:val="none" w:sz="0" w:space="0" w:color="auto"/>
        <w:left w:val="none" w:sz="0" w:space="0" w:color="auto"/>
        <w:bottom w:val="none" w:sz="0" w:space="0" w:color="auto"/>
        <w:right w:val="none" w:sz="0" w:space="0" w:color="auto"/>
      </w:divBdr>
    </w:div>
    <w:div w:id="897863684">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17065571">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35877450">
      <w:bodyDiv w:val="1"/>
      <w:marLeft w:val="0"/>
      <w:marRight w:val="0"/>
      <w:marTop w:val="0"/>
      <w:marBottom w:val="0"/>
      <w:divBdr>
        <w:top w:val="none" w:sz="0" w:space="0" w:color="auto"/>
        <w:left w:val="none" w:sz="0" w:space="0" w:color="auto"/>
        <w:bottom w:val="none" w:sz="0" w:space="0" w:color="auto"/>
        <w:right w:val="none" w:sz="0" w:space="0" w:color="auto"/>
      </w:divBdr>
    </w:div>
    <w:div w:id="1141384999">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00837481">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54788084">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44016077">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5fd48b8e1a4e72e6b2716fee133545eb">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4489efe31a65c248cbca5de94533c0f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F8B8B0B-EFCB-4738-AA33-4CAA3F31B2F1}">
  <ds:schemaRefs>
    <ds:schemaRef ds:uri="http://schemas.microsoft.com/sharepoint/v3/contenttype/forms"/>
  </ds:schemaRefs>
</ds:datastoreItem>
</file>

<file path=customXml/itemProps2.xml><?xml version="1.0" encoding="utf-8"?>
<ds:datastoreItem xmlns:ds="http://schemas.openxmlformats.org/officeDocument/2006/customXml" ds:itemID="{213715FF-DDEB-4A11-BB11-5ACAD662E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b84520-2f4a-4240-92c9-4d84398e9fa5"/>
    <ds:schemaRef ds:uri="4c0ed1d7-e579-4868-9d2f-0a2617519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 ds:uri="http://schemas.microsoft.com/sharepoint/v3"/>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17</TotalTime>
  <Pages>2</Pages>
  <Words>208</Words>
  <Characters>1062</Characters>
  <Application>Microsoft Office Word</Application>
  <DocSecurity>0</DocSecurity>
  <Lines>40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6</cp:revision>
  <dcterms:created xsi:type="dcterms:W3CDTF">2025-07-09T09:13:00Z</dcterms:created>
  <dcterms:modified xsi:type="dcterms:W3CDTF">2025-07-09T09:40:00Z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