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6626C277"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sidRPr="00AC1D0A">
        <w:rPr>
          <w:rStyle w:val="normaltextrun"/>
          <w:rFonts w:ascii="Calibri" w:hAnsi="Calibri" w:cs="Calibri"/>
          <w:sz w:val="22"/>
          <w:szCs w:val="22"/>
        </w:rPr>
        <w:t xml:space="preserve"> </w:t>
      </w:r>
      <w:r w:rsidR="00AC1D0A" w:rsidRPr="00AC1D0A">
        <w:rPr>
          <w:rStyle w:val="normaltextrun"/>
          <w:rFonts w:ascii="Calibri" w:hAnsi="Calibri" w:cs="Calibri"/>
          <w:sz w:val="22"/>
          <w:szCs w:val="22"/>
        </w:rPr>
        <w:t>4</w:t>
      </w:r>
      <w:r w:rsidR="00AC1D0A" w:rsidRPr="00AC1D0A">
        <w:rPr>
          <w:rStyle w:val="normaltextrun"/>
          <w:rFonts w:ascii="Calibri" w:hAnsi="Calibri" w:cs="Calibri"/>
          <w:sz w:val="22"/>
          <w:szCs w:val="22"/>
          <w:vertAlign w:val="superscript"/>
        </w:rPr>
        <w:t>th</w:t>
      </w:r>
      <w:r w:rsidR="00AC1D0A">
        <w:rPr>
          <w:rStyle w:val="normaltextrun"/>
          <w:rFonts w:ascii="Calibri" w:hAnsi="Calibri" w:cs="Calibri"/>
          <w:b/>
          <w:bCs/>
          <w:sz w:val="22"/>
          <w:szCs w:val="22"/>
        </w:rPr>
        <w:t xml:space="preserve"> </w:t>
      </w:r>
      <w:r w:rsidR="004B27E1">
        <w:rPr>
          <w:rStyle w:val="normaltextrun"/>
          <w:rFonts w:ascii="Calibri" w:hAnsi="Calibri" w:cs="Calibri"/>
          <w:sz w:val="22"/>
          <w:szCs w:val="22"/>
        </w:rPr>
        <w:t xml:space="preserve">of </w:t>
      </w:r>
      <w:r w:rsidR="00505423">
        <w:rPr>
          <w:rStyle w:val="normaltextrun"/>
          <w:rFonts w:ascii="Calibri" w:hAnsi="Calibri" w:cs="Calibri"/>
          <w:sz w:val="22"/>
          <w:szCs w:val="22"/>
        </w:rPr>
        <w:t xml:space="preserve">August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36994B74"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AC1D0A">
        <w:rPr>
          <w:rStyle w:val="normaltextrun"/>
          <w:rFonts w:ascii="Calibri" w:hAnsi="Calibri" w:cs="Calibri"/>
          <w:b/>
          <w:bCs/>
          <w:color w:val="FF0000"/>
          <w:sz w:val="28"/>
          <w:szCs w:val="28"/>
        </w:rPr>
        <w:t>196</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6934AA51" w14:textId="77777777" w:rsidR="00A621D5" w:rsidRDefault="00A621D5" w:rsidP="00A621D5">
      <w:pPr>
        <w:pStyle w:val="paragraph"/>
        <w:spacing w:before="0" w:beforeAutospacing="0" w:after="0" w:afterAutospacing="0"/>
        <w:textAlignment w:val="baseline"/>
        <w:rPr>
          <w:rStyle w:val="normaltextrun"/>
          <w:rFonts w:ascii="Calibri" w:hAnsi="Calibri" w:cs="Calibri"/>
          <w:b/>
          <w:bCs/>
        </w:rPr>
      </w:pPr>
    </w:p>
    <w:p w14:paraId="102E9A11" w14:textId="6EFE35F0" w:rsidR="00AC1D0A" w:rsidRPr="00AC1D0A" w:rsidRDefault="00AC1D0A" w:rsidP="00AC1D0A">
      <w:pPr>
        <w:spacing w:after="0" w:line="240" w:lineRule="auto"/>
        <w:rPr>
          <w:b/>
          <w:bCs/>
        </w:rPr>
      </w:pPr>
      <w:r>
        <w:rPr>
          <w:b/>
          <w:bCs/>
        </w:rPr>
        <w:t>H</w:t>
      </w:r>
      <w:r w:rsidRPr="00AC1D0A">
        <w:rPr>
          <w:b/>
          <w:bCs/>
        </w:rPr>
        <w:t xml:space="preserve">ow many class </w:t>
      </w:r>
      <w:proofErr w:type="gramStart"/>
      <w:r w:rsidRPr="00AC1D0A">
        <w:rPr>
          <w:b/>
          <w:bCs/>
        </w:rPr>
        <w:t>158 ,</w:t>
      </w:r>
      <w:proofErr w:type="gramEnd"/>
      <w:r w:rsidRPr="00AC1D0A">
        <w:rPr>
          <w:b/>
          <w:bCs/>
        </w:rPr>
        <w:t xml:space="preserve"> 153 &amp; 150 are currently in operation within TFW?</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3D6A74F3" w14:textId="77777777" w:rsidR="00A621D5" w:rsidRDefault="00A621D5" w:rsidP="156E0B0A">
      <w:pPr>
        <w:spacing w:after="0" w:line="240" w:lineRule="auto"/>
        <w:rPr>
          <w:b/>
          <w:bCs/>
        </w:rPr>
      </w:pPr>
    </w:p>
    <w:p w14:paraId="6B82C7A9" w14:textId="13329336" w:rsidR="00AC1D0A" w:rsidRPr="00AC1D0A" w:rsidRDefault="00AC1D0A" w:rsidP="00AC1D0A">
      <w:pPr>
        <w:spacing w:after="0" w:line="240" w:lineRule="auto"/>
      </w:pPr>
      <w:r w:rsidRPr="00AC1D0A">
        <w:t xml:space="preserve">Transport for Wales currently </w:t>
      </w:r>
      <w:r w:rsidRPr="00AC1D0A">
        <w:t xml:space="preserve">have </w:t>
      </w:r>
      <w:r w:rsidRPr="00AC1D0A">
        <w:t>-</w:t>
      </w:r>
    </w:p>
    <w:p w14:paraId="2314AF69" w14:textId="569349CB" w:rsidR="00AC1D0A" w:rsidRPr="00AC1D0A" w:rsidRDefault="00AC1D0A" w:rsidP="00AC1D0A">
      <w:pPr>
        <w:spacing w:after="0" w:line="240" w:lineRule="auto"/>
      </w:pPr>
      <w:r w:rsidRPr="00AC1D0A">
        <w:t>24 Class 150 in operation</w:t>
      </w:r>
    </w:p>
    <w:p w14:paraId="6B9A10C8" w14:textId="77777777" w:rsidR="00AC1D0A" w:rsidRPr="00AC1D0A" w:rsidRDefault="00AC1D0A" w:rsidP="00AC1D0A">
      <w:pPr>
        <w:spacing w:after="0" w:line="240" w:lineRule="auto"/>
      </w:pPr>
      <w:r w:rsidRPr="00AC1D0A">
        <w:t>10 Class 153, these are formed into 5, 2 Car Units</w:t>
      </w:r>
    </w:p>
    <w:p w14:paraId="1082A6FF" w14:textId="77777777" w:rsidR="00AC1D0A" w:rsidRPr="00AC1D0A" w:rsidRDefault="00AC1D0A" w:rsidP="00AC1D0A">
      <w:pPr>
        <w:spacing w:after="0" w:line="240" w:lineRule="auto"/>
      </w:pPr>
      <w:r w:rsidRPr="00AC1D0A">
        <w:t>22 Class 158’s</w:t>
      </w:r>
    </w:p>
    <w:p w14:paraId="7F4D2C1F" w14:textId="77777777" w:rsidR="00AC1D0A" w:rsidRPr="00AC1D0A" w:rsidRDefault="00AC1D0A" w:rsidP="00AC1D0A">
      <w:pPr>
        <w:spacing w:after="0" w:line="240" w:lineRule="auto"/>
      </w:pPr>
    </w:p>
    <w:p w14:paraId="4EA296E6" w14:textId="68925105" w:rsidR="00AC1D0A" w:rsidRPr="00AC1D0A" w:rsidRDefault="00AC1D0A" w:rsidP="00AC1D0A">
      <w:pPr>
        <w:spacing w:after="0" w:line="240" w:lineRule="auto"/>
      </w:pPr>
      <w:r>
        <w:t xml:space="preserve">Please note - </w:t>
      </w:r>
      <w:r w:rsidRPr="00AC1D0A">
        <w:t>Not all in service on any one day depending on Maintenance and Train Plan requirements.</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4"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6"/>
  </w:num>
  <w:num w:numId="3" w16cid:durableId="1632709340">
    <w:abstractNumId w:val="1"/>
  </w:num>
  <w:num w:numId="4" w16cid:durableId="1687706889">
    <w:abstractNumId w:val="33"/>
  </w:num>
  <w:num w:numId="5" w16cid:durableId="447050164">
    <w:abstractNumId w:val="24"/>
  </w:num>
  <w:num w:numId="6" w16cid:durableId="1085153704">
    <w:abstractNumId w:val="28"/>
  </w:num>
  <w:num w:numId="7" w16cid:durableId="18418906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6"/>
  </w:num>
  <w:num w:numId="11" w16cid:durableId="1218473506">
    <w:abstractNumId w:val="32"/>
  </w:num>
  <w:num w:numId="12" w16cid:durableId="1824615605">
    <w:abstractNumId w:val="14"/>
  </w:num>
  <w:num w:numId="13" w16cid:durableId="2126925490">
    <w:abstractNumId w:val="12"/>
  </w:num>
  <w:num w:numId="14" w16cid:durableId="164785147">
    <w:abstractNumId w:val="36"/>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5"/>
  </w:num>
  <w:num w:numId="18" w16cid:durableId="489709803">
    <w:abstractNumId w:val="21"/>
  </w:num>
  <w:num w:numId="19" w16cid:durableId="1982618245">
    <w:abstractNumId w:val="11"/>
  </w:num>
  <w:num w:numId="20" w16cid:durableId="1004017448">
    <w:abstractNumId w:val="22"/>
  </w:num>
  <w:num w:numId="21" w16cid:durableId="1916930972">
    <w:abstractNumId w:val="3"/>
  </w:num>
  <w:num w:numId="22" w16cid:durableId="1994068841">
    <w:abstractNumId w:val="2"/>
  </w:num>
  <w:num w:numId="23" w16cid:durableId="1815563318">
    <w:abstractNumId w:val="5"/>
  </w:num>
  <w:num w:numId="24" w16cid:durableId="187105502">
    <w:abstractNumId w:val="23"/>
  </w:num>
  <w:num w:numId="25" w16cid:durableId="2026662365">
    <w:abstractNumId w:val="25"/>
  </w:num>
  <w:num w:numId="26" w16cid:durableId="1653295069">
    <w:abstractNumId w:val="8"/>
  </w:num>
  <w:num w:numId="27" w16cid:durableId="207646958">
    <w:abstractNumId w:val="10"/>
  </w:num>
  <w:num w:numId="28" w16cid:durableId="1264918261">
    <w:abstractNumId w:val="9"/>
  </w:num>
  <w:num w:numId="29" w16cid:durableId="1176581428">
    <w:abstractNumId w:val="34"/>
  </w:num>
  <w:num w:numId="30" w16cid:durableId="1409376743">
    <w:abstractNumId w:val="4"/>
  </w:num>
  <w:num w:numId="31" w16cid:durableId="882867202">
    <w:abstractNumId w:val="18"/>
  </w:num>
  <w:num w:numId="32" w16cid:durableId="1844128489">
    <w:abstractNumId w:val="27"/>
  </w:num>
  <w:num w:numId="33" w16cid:durableId="779298299">
    <w:abstractNumId w:val="31"/>
  </w:num>
  <w:num w:numId="34" w16cid:durableId="1707944029">
    <w:abstractNumId w:val="19"/>
  </w:num>
  <w:num w:numId="35" w16cid:durableId="1506820249">
    <w:abstractNumId w:val="35"/>
  </w:num>
  <w:num w:numId="36" w16cid:durableId="1880320527">
    <w:abstractNumId w:val="29"/>
  </w:num>
  <w:num w:numId="37" w16cid:durableId="1132867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C1D0A"/>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B5B02"/>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211">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27364775">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16203482">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2768295">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007290809">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51198347">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2006/documentManagement/types"/>
    <ds:schemaRef ds:uri="http://purl.org/dc/elements/1.1/"/>
    <ds:schemaRef ds:uri="4c0ed1d7-e579-4868-9d2f-0a2617519e5d"/>
    <ds:schemaRef ds:uri="http://schemas.microsoft.com/office/infopath/2007/PartnerControls"/>
    <ds:schemaRef ds:uri="71b84520-2f4a-4240-92c9-4d84398e9fa5"/>
    <ds:schemaRef ds:uri="http://www.w3.org/XML/1998/namespace"/>
    <ds:schemaRef ds:uri="http://schemas.openxmlformats.org/package/2006/metadata/core-properties"/>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2025-08-04T10:16:00Z</dcterms:created>
  <dcterms:modified xsi:type="dcterms:W3CDTF">2025-08-04T10:16:00Z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