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F1B237A"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AE1829" w:rsidRPr="00AE1829">
        <w:rPr>
          <w:rStyle w:val="normaltextrun"/>
          <w:rFonts w:ascii="Calibri" w:hAnsi="Calibri" w:cs="Calibri"/>
          <w:sz w:val="22"/>
          <w:szCs w:val="22"/>
        </w:rPr>
        <w:t>4</w:t>
      </w:r>
      <w:r w:rsidR="00AE1829" w:rsidRPr="00AE1829">
        <w:rPr>
          <w:rStyle w:val="normaltextrun"/>
          <w:rFonts w:ascii="Calibri" w:hAnsi="Calibri" w:cs="Calibri"/>
          <w:sz w:val="22"/>
          <w:szCs w:val="22"/>
          <w:vertAlign w:val="superscript"/>
        </w:rPr>
        <w:t>th</w:t>
      </w:r>
      <w:r w:rsidR="00AE1829">
        <w:rPr>
          <w:rStyle w:val="normaltextrun"/>
          <w:rFonts w:ascii="Calibri" w:hAnsi="Calibri" w:cs="Calibri"/>
          <w:b/>
          <w:bCs/>
          <w:sz w:val="22"/>
          <w:szCs w:val="22"/>
        </w:rPr>
        <w:t xml:space="preserve"> </w:t>
      </w:r>
      <w:r w:rsidR="004B27E1">
        <w:rPr>
          <w:rStyle w:val="normaltextrun"/>
          <w:rFonts w:ascii="Calibri" w:hAnsi="Calibri" w:cs="Calibri"/>
          <w:sz w:val="22"/>
          <w:szCs w:val="22"/>
        </w:rPr>
        <w:t xml:space="preserve">of </w:t>
      </w:r>
      <w:r w:rsidR="00505423">
        <w:rPr>
          <w:rStyle w:val="normaltextrun"/>
          <w:rFonts w:ascii="Calibri" w:hAnsi="Calibri" w:cs="Calibri"/>
          <w:sz w:val="22"/>
          <w:szCs w:val="22"/>
        </w:rPr>
        <w:t xml:space="preserve">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FD1C369"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AE1829">
        <w:rPr>
          <w:rStyle w:val="normaltextrun"/>
          <w:rFonts w:ascii="Calibri" w:hAnsi="Calibri" w:cs="Calibri"/>
          <w:b/>
          <w:bCs/>
          <w:color w:val="FF0000"/>
          <w:sz w:val="28"/>
          <w:szCs w:val="28"/>
        </w:rPr>
        <w:t>200</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6285F367" w14:textId="77777777" w:rsidR="002A0B6D" w:rsidRPr="002A0B6D" w:rsidRDefault="002A0B6D" w:rsidP="002A0B6D">
      <w:pPr>
        <w:spacing w:after="0" w:line="240" w:lineRule="auto"/>
        <w:rPr>
          <w:b/>
          <w:bCs/>
        </w:rPr>
      </w:pPr>
      <w:r w:rsidRPr="002A0B6D">
        <w:rPr>
          <w:b/>
          <w:bCs/>
        </w:rPr>
        <w:t>Under the Freedom of Information Act 2000, I am requesting the following information regarding the Concessionary Travel Card both for 60+ and 66+.</w:t>
      </w:r>
    </w:p>
    <w:p w14:paraId="47D7A670" w14:textId="77777777" w:rsidR="002A0B6D" w:rsidRPr="002A0B6D" w:rsidRDefault="002A0B6D" w:rsidP="002A0B6D">
      <w:pPr>
        <w:spacing w:after="0" w:line="240" w:lineRule="auto"/>
        <w:rPr>
          <w:b/>
          <w:bCs/>
        </w:rPr>
      </w:pPr>
      <w:r w:rsidRPr="002A0B6D">
        <w:rPr>
          <w:b/>
          <w:bCs/>
        </w:rPr>
        <w:t>1. Current and recent holders:</w:t>
      </w:r>
      <w:r w:rsidRPr="002A0B6D">
        <w:rPr>
          <w:b/>
          <w:bCs/>
        </w:rPr>
        <w:br/>
        <w:t xml:space="preserve">a. What is the total number of individuals aged 60+ and, separately, 66+ currently holding </w:t>
      </w:r>
      <w:proofErr w:type="gramStart"/>
      <w:r w:rsidRPr="002A0B6D">
        <w:rPr>
          <w:b/>
          <w:bCs/>
        </w:rPr>
        <w:t>a  concessionary</w:t>
      </w:r>
      <w:proofErr w:type="gramEnd"/>
      <w:r w:rsidRPr="002A0B6D">
        <w:rPr>
          <w:b/>
          <w:bCs/>
        </w:rPr>
        <w:t xml:space="preserve"> travel card?</w:t>
      </w:r>
      <w:r w:rsidRPr="002A0B6D">
        <w:rPr>
          <w:b/>
          <w:bCs/>
        </w:rPr>
        <w:br/>
        <w:t>b. How many of each concession (60+ and 66+) were issued in the most recent 12-month period for which data is available?</w:t>
      </w:r>
    </w:p>
    <w:p w14:paraId="3718DF5E" w14:textId="77777777" w:rsidR="002A0B6D" w:rsidRPr="002A0B6D" w:rsidRDefault="002A0B6D" w:rsidP="002A0B6D">
      <w:pPr>
        <w:spacing w:after="0" w:line="240" w:lineRule="auto"/>
        <w:rPr>
          <w:b/>
          <w:bCs/>
        </w:rPr>
      </w:pPr>
      <w:r w:rsidRPr="002A0B6D">
        <w:rPr>
          <w:b/>
          <w:bCs/>
        </w:rPr>
        <w:t>2. Cost of the concession:</w:t>
      </w:r>
      <w:r w:rsidRPr="002A0B6D">
        <w:rPr>
          <w:b/>
          <w:bCs/>
        </w:rPr>
        <w:br/>
        <w:t>For each of the last three financial years (2021/22, 2022/23, and 2023/24), the estimated total face value of journeys taken by the 60+ age group and, separately, the 66+ age group, using the Concessionary Travel Card</w:t>
      </w:r>
    </w:p>
    <w:p w14:paraId="503DFA54" w14:textId="77777777" w:rsidR="002A0B6D" w:rsidRPr="002A0B6D" w:rsidRDefault="002A0B6D" w:rsidP="002A0B6D">
      <w:pPr>
        <w:spacing w:after="0" w:line="240" w:lineRule="auto"/>
        <w:rPr>
          <w:b/>
          <w:bCs/>
        </w:rPr>
      </w:pPr>
      <w:r w:rsidRPr="002A0B6D">
        <w:rPr>
          <w:b/>
          <w:bCs/>
        </w:rPr>
        <w:t>3. Car ownership impact:</w:t>
      </w:r>
      <w:r w:rsidRPr="002A0B6D">
        <w:rPr>
          <w:b/>
          <w:bCs/>
        </w:rPr>
        <w:br/>
        <w:t>a. Has TfW conducted or commissioned any research, surveys, or analysis into the impact of the Concessionary Travel Card on car ownership, car usage, or mode shift among recipients?</w:t>
      </w:r>
      <w:r w:rsidRPr="002A0B6D">
        <w:rPr>
          <w:b/>
          <w:bCs/>
        </w:rPr>
        <w:br/>
        <w:t>b. If so, please provide copies of any such research, reports, surveys, or internal briefings.</w:t>
      </w:r>
    </w:p>
    <w:p w14:paraId="74B958E8" w14:textId="77777777" w:rsidR="002A0B6D" w:rsidRPr="002A0B6D" w:rsidRDefault="002A0B6D" w:rsidP="002A0B6D">
      <w:pPr>
        <w:spacing w:after="0" w:line="240" w:lineRule="auto"/>
        <w:rPr>
          <w:b/>
          <w:bCs/>
        </w:rPr>
      </w:pPr>
      <w:r w:rsidRPr="002A0B6D">
        <w:rPr>
          <w:b/>
          <w:bCs/>
        </w:rPr>
        <w:t>4. Employment status of recipients:</w:t>
      </w:r>
      <w:r w:rsidRPr="002A0B6D">
        <w:rPr>
          <w:b/>
          <w:bCs/>
        </w:rPr>
        <w:br/>
        <w:t>Does TfW collect or hold data on the employment status of Concessionary Travel Card owners age 60 to 66 (i.e. whether recipients are full-time workers, part-time, retired, or unemployed)?</w:t>
      </w:r>
      <w:r w:rsidRPr="002A0B6D">
        <w:rPr>
          <w:b/>
          <w:bCs/>
        </w:rPr>
        <w:br/>
        <w:t>If so, please provide any available breakdown or estimates.</w:t>
      </w:r>
    </w:p>
    <w:p w14:paraId="0594A7CF" w14:textId="77777777" w:rsidR="002A0B6D" w:rsidRPr="002A0B6D" w:rsidRDefault="002A0B6D" w:rsidP="002A0B6D">
      <w:pPr>
        <w:spacing w:after="0" w:line="240" w:lineRule="auto"/>
        <w:rPr>
          <w:b/>
          <w:bCs/>
        </w:rPr>
      </w:pPr>
      <w:r w:rsidRPr="002A0B6D">
        <w:rPr>
          <w:b/>
          <w:bCs/>
        </w:rPr>
        <w:t>5. Engagement with recipients for research:</w:t>
      </w:r>
      <w:r w:rsidRPr="002A0B6D">
        <w:rPr>
          <w:b/>
          <w:bCs/>
        </w:rPr>
        <w:br/>
        <w:t>Has TfW made any effort to contact or invite Concessionary Travel Card holders age 60 to 66 to participate in research or surveys related to their travel behaviour, car ownership, or changes in transport choices following receipt of the concession? If yes, please provide details.</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50980CF7" w14:textId="77777777" w:rsidR="002A0B6D" w:rsidRDefault="002A0B6D" w:rsidP="002A0B6D">
      <w:pPr>
        <w:spacing w:after="0" w:line="240" w:lineRule="auto"/>
      </w:pPr>
    </w:p>
    <w:p w14:paraId="70CA8B94" w14:textId="77777777" w:rsidR="00AC40C8" w:rsidRPr="00AC40C8" w:rsidRDefault="002A0B6D" w:rsidP="002A0B6D">
      <w:pPr>
        <w:spacing w:after="0" w:line="240" w:lineRule="auto"/>
        <w:rPr>
          <w:u w:val="single"/>
        </w:rPr>
      </w:pPr>
      <w:r w:rsidRPr="00AC40C8">
        <w:rPr>
          <w:u w:val="single"/>
        </w:rPr>
        <w:t>Question 1</w:t>
      </w:r>
      <w:r w:rsidR="00AC40C8" w:rsidRPr="00AC40C8">
        <w:rPr>
          <w:u w:val="single"/>
        </w:rPr>
        <w:t>a</w:t>
      </w:r>
    </w:p>
    <w:p w14:paraId="78203EE0" w14:textId="77777777" w:rsidR="00AC40C8" w:rsidRDefault="00AC40C8" w:rsidP="002A0B6D">
      <w:pPr>
        <w:spacing w:after="0" w:line="240" w:lineRule="auto"/>
      </w:pPr>
    </w:p>
    <w:p w14:paraId="7C3115ED" w14:textId="3AF873FD" w:rsidR="002A0B6D" w:rsidRDefault="00AC40C8" w:rsidP="002A0B6D">
      <w:pPr>
        <w:spacing w:after="0" w:line="240" w:lineRule="auto"/>
      </w:pPr>
      <w:r>
        <w:t xml:space="preserve">Transport for </w:t>
      </w:r>
      <w:proofErr w:type="gramStart"/>
      <w:r>
        <w:t>Wales(</w:t>
      </w:r>
      <w:proofErr w:type="gramEnd"/>
      <w:r>
        <w:t>TfW)</w:t>
      </w:r>
      <w:r w:rsidR="002A0B6D" w:rsidRPr="002A0B6D">
        <w:t xml:space="preserve"> only hold data on the number </w:t>
      </w:r>
      <w:proofErr w:type="gramStart"/>
      <w:r w:rsidR="002A0B6D" w:rsidRPr="002A0B6D">
        <w:t>of  60</w:t>
      </w:r>
      <w:proofErr w:type="gramEnd"/>
      <w:r w:rsidR="002A0B6D" w:rsidRPr="002A0B6D">
        <w:t>+ card holders and as of 23 July 2025 there were 655,747 active concessionary travel cards.</w:t>
      </w:r>
    </w:p>
    <w:p w14:paraId="468A6FF8" w14:textId="77777777" w:rsidR="00AC40C8" w:rsidRPr="002A0B6D" w:rsidRDefault="00AC40C8" w:rsidP="002A0B6D">
      <w:pPr>
        <w:spacing w:after="0" w:line="240" w:lineRule="auto"/>
      </w:pPr>
    </w:p>
    <w:p w14:paraId="79F78573" w14:textId="77777777" w:rsidR="00AC40C8" w:rsidRDefault="00AC40C8" w:rsidP="002A0B6D">
      <w:pPr>
        <w:spacing w:after="0" w:line="240" w:lineRule="auto"/>
        <w:rPr>
          <w:u w:val="single"/>
        </w:rPr>
      </w:pPr>
      <w:r w:rsidRPr="00AC40C8">
        <w:rPr>
          <w:u w:val="single"/>
        </w:rPr>
        <w:t>Question 1</w:t>
      </w:r>
      <w:r w:rsidR="002A0B6D" w:rsidRPr="002A0B6D">
        <w:rPr>
          <w:u w:val="single"/>
        </w:rPr>
        <w:t xml:space="preserve">b </w:t>
      </w:r>
    </w:p>
    <w:p w14:paraId="6294EE5D" w14:textId="77777777" w:rsidR="00AC40C8" w:rsidRPr="00AC40C8" w:rsidRDefault="00AC40C8" w:rsidP="002A0B6D">
      <w:pPr>
        <w:spacing w:after="0" w:line="240" w:lineRule="auto"/>
        <w:rPr>
          <w:u w:val="single"/>
        </w:rPr>
      </w:pPr>
    </w:p>
    <w:p w14:paraId="022316EB" w14:textId="3C111911" w:rsidR="002A0B6D" w:rsidRDefault="002A0B6D" w:rsidP="002A0B6D">
      <w:pPr>
        <w:spacing w:after="0" w:line="240" w:lineRule="auto"/>
      </w:pPr>
      <w:r w:rsidRPr="002A0B6D">
        <w:t xml:space="preserve">There were 93,950 cards issued to 60+ card holders in the </w:t>
      </w:r>
      <w:proofErr w:type="gramStart"/>
      <w:r w:rsidRPr="002A0B6D">
        <w:t>12 month</w:t>
      </w:r>
      <w:proofErr w:type="gramEnd"/>
      <w:r w:rsidRPr="002A0B6D">
        <w:t xml:space="preserve"> period Feb 24 to Feb 25 (the 12 last period analysed). This includes renewals of expired cards and the replacement of damaged cards to existing pass holders as we do not </w:t>
      </w:r>
      <w:r w:rsidR="00AC40C8" w:rsidRPr="002A0B6D">
        <w:t>separate</w:t>
      </w:r>
      <w:r w:rsidRPr="002A0B6D">
        <w:t xml:space="preserve"> this information</w:t>
      </w:r>
      <w:r w:rsidR="00AC40C8">
        <w:t>.</w:t>
      </w:r>
    </w:p>
    <w:p w14:paraId="25C57B7E" w14:textId="77777777" w:rsidR="00AC40C8" w:rsidRPr="002A0B6D" w:rsidRDefault="00AC40C8" w:rsidP="002A0B6D">
      <w:pPr>
        <w:spacing w:after="0" w:line="240" w:lineRule="auto"/>
      </w:pPr>
    </w:p>
    <w:p w14:paraId="5EC3333C" w14:textId="77777777" w:rsidR="00AC40C8" w:rsidRPr="00AC40C8" w:rsidRDefault="00AC40C8" w:rsidP="002A0B6D">
      <w:pPr>
        <w:spacing w:after="0" w:line="240" w:lineRule="auto"/>
        <w:rPr>
          <w:u w:val="single"/>
        </w:rPr>
      </w:pPr>
      <w:r w:rsidRPr="00AC40C8">
        <w:rPr>
          <w:u w:val="single"/>
        </w:rPr>
        <w:t>Question 2</w:t>
      </w:r>
    </w:p>
    <w:p w14:paraId="45E1CB98" w14:textId="77777777" w:rsidR="00AC40C8" w:rsidRDefault="00AC40C8" w:rsidP="002A0B6D">
      <w:pPr>
        <w:spacing w:after="0" w:line="240" w:lineRule="auto"/>
      </w:pPr>
    </w:p>
    <w:p w14:paraId="169D2433" w14:textId="7875AFA5" w:rsidR="002A0B6D" w:rsidRDefault="00AC40C8" w:rsidP="002A0B6D">
      <w:pPr>
        <w:spacing w:after="0" w:line="240" w:lineRule="auto"/>
      </w:pPr>
      <w:r>
        <w:t>Transport for Wales</w:t>
      </w:r>
      <w:r w:rsidR="002A0B6D" w:rsidRPr="002A0B6D">
        <w:t xml:space="preserve"> do not hold this data, Welsh Government have data on the total cost of the Welsh concessionary scheme which they may be able to provide.</w:t>
      </w:r>
      <w:r>
        <w:t xml:space="preserve"> They can be contacted on the below link –</w:t>
      </w:r>
    </w:p>
    <w:p w14:paraId="6EA9485B" w14:textId="77777777" w:rsidR="00AC40C8" w:rsidRDefault="00AC40C8" w:rsidP="002A0B6D">
      <w:pPr>
        <w:spacing w:after="0" w:line="240" w:lineRule="auto"/>
      </w:pPr>
    </w:p>
    <w:p w14:paraId="1752E955" w14:textId="2CEE4BB5" w:rsidR="00AC40C8" w:rsidRPr="002A0B6D" w:rsidRDefault="00AC40C8" w:rsidP="002A0B6D">
      <w:pPr>
        <w:spacing w:after="0" w:line="240" w:lineRule="auto"/>
      </w:pPr>
      <w:hyperlink r:id="rId10" w:history="1">
        <w:r w:rsidRPr="00AC40C8">
          <w:rPr>
            <w:rStyle w:val="Hyperlink"/>
          </w:rPr>
          <w:t>Requesting information from the Welsh Government [HTML] | GOV.WALES</w:t>
        </w:r>
      </w:hyperlink>
    </w:p>
    <w:p w14:paraId="1BD0963A" w14:textId="164134D6" w:rsidR="00AC40C8" w:rsidRPr="00AC40C8" w:rsidRDefault="00AC40C8" w:rsidP="002A0B6D">
      <w:pPr>
        <w:spacing w:after="0" w:line="240" w:lineRule="auto"/>
        <w:rPr>
          <w:u w:val="single"/>
        </w:rPr>
      </w:pPr>
      <w:r w:rsidRPr="00AC40C8">
        <w:rPr>
          <w:u w:val="single"/>
        </w:rPr>
        <w:lastRenderedPageBreak/>
        <w:t>Question 3a</w:t>
      </w:r>
      <w:r>
        <w:rPr>
          <w:u w:val="single"/>
        </w:rPr>
        <w:t xml:space="preserve"> &amp; b</w:t>
      </w:r>
    </w:p>
    <w:p w14:paraId="5FFAB2BE" w14:textId="77777777" w:rsidR="00AC40C8" w:rsidRPr="00AC40C8" w:rsidRDefault="00AC40C8" w:rsidP="002A0B6D">
      <w:pPr>
        <w:spacing w:after="0" w:line="240" w:lineRule="auto"/>
        <w:rPr>
          <w:u w:val="single"/>
        </w:rPr>
      </w:pPr>
    </w:p>
    <w:p w14:paraId="1944FF37" w14:textId="2C1FEE03" w:rsidR="002A0B6D" w:rsidRDefault="002A0B6D" w:rsidP="002A0B6D">
      <w:pPr>
        <w:spacing w:after="0" w:line="240" w:lineRule="auto"/>
      </w:pPr>
      <w:r w:rsidRPr="002A0B6D">
        <w:t>No such research has been undertaken in respect of these areas.</w:t>
      </w:r>
    </w:p>
    <w:p w14:paraId="5DC9F75B" w14:textId="77777777" w:rsidR="00AC40C8" w:rsidRPr="002A0B6D" w:rsidRDefault="00AC40C8" w:rsidP="002A0B6D">
      <w:pPr>
        <w:spacing w:after="0" w:line="240" w:lineRule="auto"/>
      </w:pPr>
    </w:p>
    <w:p w14:paraId="397BB5A7" w14:textId="4BDFDD84" w:rsidR="00AC40C8" w:rsidRDefault="00AC40C8" w:rsidP="002A0B6D">
      <w:pPr>
        <w:spacing w:after="0" w:line="240" w:lineRule="auto"/>
      </w:pPr>
      <w:r>
        <w:rPr>
          <w:u w:val="single"/>
        </w:rPr>
        <w:t>Question 4a &amp; b</w:t>
      </w:r>
    </w:p>
    <w:p w14:paraId="6B811BA7" w14:textId="77777777" w:rsidR="00AC40C8" w:rsidRPr="002A0B6D" w:rsidRDefault="00AC40C8" w:rsidP="002A0B6D">
      <w:pPr>
        <w:spacing w:after="0" w:line="240" w:lineRule="auto"/>
      </w:pPr>
    </w:p>
    <w:p w14:paraId="3717A661" w14:textId="77777777" w:rsidR="00AC40C8" w:rsidRDefault="002A0B6D" w:rsidP="002A0B6D">
      <w:pPr>
        <w:spacing w:after="0" w:line="240" w:lineRule="auto"/>
      </w:pPr>
      <w:r w:rsidRPr="002A0B6D">
        <w:t>This data is not collected</w:t>
      </w:r>
      <w:r w:rsidR="00AC40C8">
        <w:t>.</w:t>
      </w:r>
    </w:p>
    <w:p w14:paraId="19EB9045" w14:textId="5B2E96CE" w:rsidR="00AC40C8" w:rsidRDefault="00AC40C8" w:rsidP="00AC40C8">
      <w:pPr>
        <w:spacing w:after="0" w:line="240" w:lineRule="auto"/>
      </w:pPr>
    </w:p>
    <w:p w14:paraId="60D2182D" w14:textId="3AB9EFBF" w:rsidR="00AC40C8" w:rsidRPr="00AC40C8" w:rsidRDefault="00AC40C8" w:rsidP="00AC40C8">
      <w:pPr>
        <w:spacing w:after="0" w:line="240" w:lineRule="auto"/>
        <w:rPr>
          <w:u w:val="single"/>
        </w:rPr>
      </w:pPr>
      <w:r w:rsidRPr="00AC40C8">
        <w:rPr>
          <w:u w:val="single"/>
        </w:rPr>
        <w:t>Question 5</w:t>
      </w:r>
    </w:p>
    <w:p w14:paraId="52612C31" w14:textId="77777777" w:rsidR="00AC40C8" w:rsidRPr="002A0B6D" w:rsidRDefault="00AC40C8" w:rsidP="00AC40C8">
      <w:pPr>
        <w:spacing w:after="0" w:line="240" w:lineRule="auto"/>
      </w:pPr>
    </w:p>
    <w:p w14:paraId="3AC71B59" w14:textId="0A3F32B1" w:rsidR="00AE1829" w:rsidRPr="002A0B6D" w:rsidRDefault="002A0B6D" w:rsidP="002A0B6D">
      <w:pPr>
        <w:spacing w:after="0" w:line="240" w:lineRule="auto"/>
      </w:pPr>
      <w:r w:rsidRPr="002A0B6D">
        <w:t>TfW undertook Focus Groups with Over 60s concessionary pass holders, on behalf of the Welsh Government. The findings of this research may be available on request to Welsh Government </w:t>
      </w:r>
      <w:r w:rsidR="00AC40C8">
        <w:t>using the above link.</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3"/>
  </w:num>
  <w:num w:numId="5" w16cid:durableId="447050164">
    <w:abstractNumId w:val="24"/>
  </w:num>
  <w:num w:numId="6" w16cid:durableId="1085153704">
    <w:abstractNumId w:val="28"/>
  </w:num>
  <w:num w:numId="7" w16cid:durableId="1841890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2"/>
  </w:num>
  <w:num w:numId="12" w16cid:durableId="1824615605">
    <w:abstractNumId w:val="14"/>
  </w:num>
  <w:num w:numId="13" w16cid:durableId="2126925490">
    <w:abstractNumId w:val="12"/>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4"/>
  </w:num>
  <w:num w:numId="30" w16cid:durableId="1409376743">
    <w:abstractNumId w:val="4"/>
  </w:num>
  <w:num w:numId="31" w16cid:durableId="882867202">
    <w:abstractNumId w:val="18"/>
  </w:num>
  <w:num w:numId="32" w16cid:durableId="1844128489">
    <w:abstractNumId w:val="27"/>
  </w:num>
  <w:num w:numId="33" w16cid:durableId="779298299">
    <w:abstractNumId w:val="31"/>
  </w:num>
  <w:num w:numId="34" w16cid:durableId="1707944029">
    <w:abstractNumId w:val="19"/>
  </w:num>
  <w:num w:numId="35" w16cid:durableId="1506820249">
    <w:abstractNumId w:val="35"/>
  </w:num>
  <w:num w:numId="36" w16cid:durableId="1880320527">
    <w:abstractNumId w:val="29"/>
  </w:num>
  <w:num w:numId="37" w16cid:durableId="1132867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0B6D"/>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C40C8"/>
    <w:rsid w:val="00AD480A"/>
    <w:rsid w:val="00AD510D"/>
    <w:rsid w:val="00AD5B78"/>
    <w:rsid w:val="00AE1829"/>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B5B02"/>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1439793">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28604847">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05969098">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58780683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wales/requesting-information-welsh-governme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2006/documentManagement/types"/>
    <ds:schemaRef ds:uri="http://purl.org/dc/elements/1.1/"/>
    <ds:schemaRef ds:uri="4c0ed1d7-e579-4868-9d2f-0a2617519e5d"/>
    <ds:schemaRef ds:uri="http://schemas.microsoft.com/office/infopath/2007/PartnerControls"/>
    <ds:schemaRef ds:uri="71b84520-2f4a-4240-92c9-4d84398e9fa5"/>
    <ds:schemaRef ds:uri="http://www.w3.org/XML/1998/namespace"/>
    <ds:schemaRef ds:uri="http://schemas.openxmlformats.org/package/2006/metadata/core-properti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465</Words>
  <Characters>2450</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2025-08-04T16:01:00Z</dcterms:created>
  <dcterms:modified xsi:type="dcterms:W3CDTF">2025-08-04T16:01:00Z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