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3688E12B"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2252C5" w:rsidRPr="002252C5">
        <w:rPr>
          <w:rStyle w:val="normaltextrun"/>
          <w:rFonts w:ascii="Calibri" w:hAnsi="Calibri" w:cs="Calibri"/>
          <w:sz w:val="22"/>
          <w:szCs w:val="22"/>
        </w:rPr>
        <w:t>4</w:t>
      </w:r>
      <w:r w:rsidR="002252C5" w:rsidRPr="002252C5">
        <w:rPr>
          <w:rStyle w:val="normaltextrun"/>
          <w:rFonts w:ascii="Calibri" w:hAnsi="Calibri" w:cs="Calibri"/>
          <w:sz w:val="22"/>
          <w:szCs w:val="22"/>
          <w:vertAlign w:val="superscript"/>
        </w:rPr>
        <w:t>th</w:t>
      </w:r>
      <w:r w:rsidR="002252C5">
        <w:rPr>
          <w:rStyle w:val="normaltextrun"/>
          <w:rFonts w:ascii="Calibri" w:hAnsi="Calibri" w:cs="Calibri"/>
          <w:b/>
          <w:bCs/>
          <w:sz w:val="22"/>
          <w:szCs w:val="22"/>
        </w:rPr>
        <w:t xml:space="preserve"> </w:t>
      </w:r>
      <w:r w:rsidR="004B27E1">
        <w:rPr>
          <w:rStyle w:val="normaltextrun"/>
          <w:rFonts w:ascii="Calibri" w:hAnsi="Calibri" w:cs="Calibri"/>
          <w:sz w:val="22"/>
          <w:szCs w:val="22"/>
        </w:rPr>
        <w:t xml:space="preserve">of </w:t>
      </w:r>
      <w:r w:rsidR="00505423">
        <w:rPr>
          <w:rStyle w:val="normaltextrun"/>
          <w:rFonts w:ascii="Calibri" w:hAnsi="Calibri" w:cs="Calibri"/>
          <w:sz w:val="22"/>
          <w:szCs w:val="22"/>
        </w:rPr>
        <w:t xml:space="preserve">August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47CBAC7D"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E17601">
        <w:rPr>
          <w:rStyle w:val="normaltextrun"/>
          <w:rFonts w:ascii="Calibri" w:hAnsi="Calibri" w:cs="Calibri"/>
          <w:b/>
          <w:bCs/>
          <w:color w:val="FF0000"/>
          <w:sz w:val="28"/>
          <w:szCs w:val="28"/>
        </w:rPr>
        <w:t>201</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2926B0C4" w14:textId="77777777" w:rsidR="00A621D5" w:rsidRDefault="00344DED" w:rsidP="00A621D5">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6934AA51" w14:textId="77777777" w:rsidR="00A621D5" w:rsidRDefault="00A621D5" w:rsidP="00A621D5">
      <w:pPr>
        <w:pStyle w:val="paragraph"/>
        <w:spacing w:before="0" w:beforeAutospacing="0" w:after="0" w:afterAutospacing="0"/>
        <w:textAlignment w:val="baseline"/>
        <w:rPr>
          <w:rStyle w:val="normaltextrun"/>
          <w:rFonts w:ascii="Calibri" w:hAnsi="Calibri" w:cs="Calibri"/>
          <w:b/>
          <w:bCs/>
        </w:rPr>
      </w:pPr>
    </w:p>
    <w:p w14:paraId="48227BD8" w14:textId="02F8790A" w:rsidR="00F447A7" w:rsidRDefault="00E17601" w:rsidP="00A621D5">
      <w:pPr>
        <w:spacing w:after="0" w:line="240" w:lineRule="auto"/>
        <w:rPr>
          <w:b/>
          <w:bCs/>
        </w:rPr>
      </w:pPr>
      <w:r w:rsidRPr="00E17601">
        <w:rPr>
          <w:b/>
          <w:bCs/>
        </w:rPr>
        <w:t>Can you therefore inform me of the current number of 2 car units allocated to the Cambrian service and the number of 2 or 3? car units that will replace them?</w:t>
      </w:r>
    </w:p>
    <w:p w14:paraId="3842C286" w14:textId="77777777" w:rsidR="00E17601" w:rsidRDefault="00E17601" w:rsidP="00A621D5">
      <w:pPr>
        <w:spacing w:after="0" w:line="240" w:lineRule="auto"/>
        <w:rPr>
          <w:b/>
          <w:bCs/>
        </w:rPr>
      </w:pPr>
    </w:p>
    <w:p w14:paraId="261EF0D5" w14:textId="747503DF" w:rsidR="00AA63E7" w:rsidRDefault="00AA63E7" w:rsidP="156E0B0A">
      <w:pPr>
        <w:spacing w:after="0" w:line="240" w:lineRule="auto"/>
        <w:rPr>
          <w:b/>
          <w:bCs/>
        </w:rPr>
      </w:pPr>
      <w:r w:rsidRPr="156E0B0A">
        <w:rPr>
          <w:b/>
          <w:bCs/>
        </w:rPr>
        <w:t>RESPONSE</w:t>
      </w:r>
    </w:p>
    <w:p w14:paraId="3D6A74F3" w14:textId="77777777" w:rsidR="00A621D5" w:rsidRDefault="00A621D5" w:rsidP="156E0B0A">
      <w:pPr>
        <w:spacing w:after="0" w:line="240" w:lineRule="auto"/>
        <w:rPr>
          <w:b/>
          <w:bCs/>
        </w:rPr>
      </w:pPr>
    </w:p>
    <w:p w14:paraId="77F935DB" w14:textId="5312041D" w:rsidR="00E17601" w:rsidRPr="00E17601" w:rsidRDefault="00E17601" w:rsidP="00E17601">
      <w:pPr>
        <w:spacing w:after="0" w:line="240" w:lineRule="auto"/>
      </w:pPr>
      <w:r w:rsidRPr="00E17601">
        <w:t>T</w:t>
      </w:r>
      <w:r w:rsidRPr="00E17601">
        <w:t xml:space="preserve">he </w:t>
      </w:r>
      <w:r w:rsidRPr="00E17601">
        <w:t>below are</w:t>
      </w:r>
      <w:r w:rsidRPr="00E17601">
        <w:t xml:space="preserve"> in service each day:</w:t>
      </w:r>
    </w:p>
    <w:p w14:paraId="2E940AD2" w14:textId="77777777" w:rsidR="00E17601" w:rsidRPr="00E17601" w:rsidRDefault="00E17601" w:rsidP="00E17601">
      <w:pPr>
        <w:spacing w:after="0" w:line="240" w:lineRule="auto"/>
      </w:pPr>
    </w:p>
    <w:p w14:paraId="006FE24D" w14:textId="093B1308" w:rsidR="00E17601" w:rsidRPr="00E17601" w:rsidRDefault="00E17601" w:rsidP="00E17601">
      <w:pPr>
        <w:spacing w:after="0" w:line="240" w:lineRule="auto"/>
      </w:pPr>
      <w:r w:rsidRPr="00E17601">
        <w:t>Current timetable: 13 Class 158s (2-car)</w:t>
      </w:r>
    </w:p>
    <w:p w14:paraId="5F494670" w14:textId="77777777" w:rsidR="00E17601" w:rsidRPr="00E17601" w:rsidRDefault="00E17601" w:rsidP="00E17601">
      <w:pPr>
        <w:spacing w:after="0" w:line="240" w:lineRule="auto"/>
      </w:pPr>
      <w:r w:rsidRPr="00E17601">
        <w:t>May 2027 timetable: 14 Class 197s (2-car)</w:t>
      </w:r>
    </w:p>
    <w:p w14:paraId="192025CF" w14:textId="77777777" w:rsidR="00E17601" w:rsidRPr="00E17601" w:rsidRDefault="00E17601" w:rsidP="00E17601">
      <w:pPr>
        <w:spacing w:after="0" w:line="240" w:lineRule="auto"/>
      </w:pPr>
    </w:p>
    <w:p w14:paraId="7C0F078E" w14:textId="77777777" w:rsidR="00E17601" w:rsidRPr="00E17601" w:rsidRDefault="00E17601" w:rsidP="00E17601">
      <w:pPr>
        <w:spacing w:after="0" w:line="240" w:lineRule="auto"/>
      </w:pPr>
      <w:r w:rsidRPr="00E17601">
        <w:t xml:space="preserve">Some of these will be attached to form strengthened 4-car services. </w:t>
      </w:r>
    </w:p>
    <w:p w14:paraId="430704D3" w14:textId="77777777" w:rsidR="00E17601" w:rsidRPr="00E17601" w:rsidRDefault="00E17601" w:rsidP="00E17601">
      <w:pPr>
        <w:spacing w:after="0" w:line="240" w:lineRule="auto"/>
      </w:pPr>
    </w:p>
    <w:p w14:paraId="01574374" w14:textId="323BABC7" w:rsidR="00E17601" w:rsidRPr="00E17601" w:rsidRDefault="00E17601" w:rsidP="00E17601">
      <w:pPr>
        <w:spacing w:after="0" w:line="240" w:lineRule="auto"/>
      </w:pPr>
      <w:r w:rsidRPr="00E17601">
        <w:t>Please note, TfW are</w:t>
      </w:r>
      <w:r w:rsidRPr="00E17601">
        <w:t xml:space="preserve"> intending to continue to strengthen services on the Cambrian Coast in high summer when enough trains are available</w:t>
      </w:r>
      <w:r w:rsidRPr="00E17601">
        <w:t>.</w:t>
      </w:r>
    </w:p>
    <w:p w14:paraId="0C579045" w14:textId="77777777" w:rsidR="00E17601" w:rsidRDefault="00E17601" w:rsidP="156E0B0A">
      <w:pPr>
        <w:spacing w:after="0" w:line="240" w:lineRule="auto"/>
        <w:rPr>
          <w:b/>
          <w:bCs/>
        </w:rPr>
      </w:pPr>
    </w:p>
    <w:p w14:paraId="36CFC411" w14:textId="77777777" w:rsidR="002438E2" w:rsidRDefault="002438E2"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EE97" w14:textId="77777777" w:rsidR="00D201A0" w:rsidRDefault="00D201A0" w:rsidP="0029704C">
      <w:pPr>
        <w:spacing w:after="0" w:line="240" w:lineRule="auto"/>
      </w:pPr>
      <w:r>
        <w:separator/>
      </w:r>
    </w:p>
  </w:endnote>
  <w:endnote w:type="continuationSeparator" w:id="0">
    <w:p w14:paraId="3C4ACD6E" w14:textId="77777777" w:rsidR="00D201A0" w:rsidRDefault="00D201A0" w:rsidP="0029704C">
      <w:pPr>
        <w:spacing w:after="0" w:line="240" w:lineRule="auto"/>
      </w:pPr>
      <w:r>
        <w:continuationSeparator/>
      </w:r>
    </w:p>
  </w:endnote>
  <w:endnote w:type="continuationNotice" w:id="1">
    <w:p w14:paraId="53E4105E" w14:textId="77777777" w:rsidR="00D201A0" w:rsidRDefault="00D20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74C0" w14:textId="77777777" w:rsidR="00D201A0" w:rsidRDefault="00D201A0" w:rsidP="0029704C">
      <w:pPr>
        <w:spacing w:after="0" w:line="240" w:lineRule="auto"/>
      </w:pPr>
      <w:r>
        <w:separator/>
      </w:r>
    </w:p>
  </w:footnote>
  <w:footnote w:type="continuationSeparator" w:id="0">
    <w:p w14:paraId="0E25FD17" w14:textId="77777777" w:rsidR="00D201A0" w:rsidRDefault="00D201A0" w:rsidP="0029704C">
      <w:pPr>
        <w:spacing w:after="0" w:line="240" w:lineRule="auto"/>
      </w:pPr>
      <w:r>
        <w:continuationSeparator/>
      </w:r>
    </w:p>
  </w:footnote>
  <w:footnote w:type="continuationNotice" w:id="1">
    <w:p w14:paraId="41136851" w14:textId="77777777" w:rsidR="00D201A0" w:rsidRDefault="00D20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1"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4"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6"/>
  </w:num>
  <w:num w:numId="2" w16cid:durableId="1916353855">
    <w:abstractNumId w:val="26"/>
  </w:num>
  <w:num w:numId="3" w16cid:durableId="1632709340">
    <w:abstractNumId w:val="1"/>
  </w:num>
  <w:num w:numId="4" w16cid:durableId="1687706889">
    <w:abstractNumId w:val="33"/>
  </w:num>
  <w:num w:numId="5" w16cid:durableId="447050164">
    <w:abstractNumId w:val="24"/>
  </w:num>
  <w:num w:numId="6" w16cid:durableId="1085153704">
    <w:abstractNumId w:val="28"/>
  </w:num>
  <w:num w:numId="7" w16cid:durableId="18418906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7"/>
  </w:num>
  <w:num w:numId="9" w16cid:durableId="597829678">
    <w:abstractNumId w:val="20"/>
  </w:num>
  <w:num w:numId="10" w16cid:durableId="2076127692">
    <w:abstractNumId w:val="6"/>
  </w:num>
  <w:num w:numId="11" w16cid:durableId="1218473506">
    <w:abstractNumId w:val="32"/>
  </w:num>
  <w:num w:numId="12" w16cid:durableId="1824615605">
    <w:abstractNumId w:val="14"/>
  </w:num>
  <w:num w:numId="13" w16cid:durableId="2126925490">
    <w:abstractNumId w:val="12"/>
  </w:num>
  <w:num w:numId="14" w16cid:durableId="164785147">
    <w:abstractNumId w:val="36"/>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5"/>
  </w:num>
  <w:num w:numId="18" w16cid:durableId="489709803">
    <w:abstractNumId w:val="21"/>
  </w:num>
  <w:num w:numId="19" w16cid:durableId="1982618245">
    <w:abstractNumId w:val="11"/>
  </w:num>
  <w:num w:numId="20" w16cid:durableId="1004017448">
    <w:abstractNumId w:val="22"/>
  </w:num>
  <w:num w:numId="21" w16cid:durableId="1916930972">
    <w:abstractNumId w:val="3"/>
  </w:num>
  <w:num w:numId="22" w16cid:durableId="1994068841">
    <w:abstractNumId w:val="2"/>
  </w:num>
  <w:num w:numId="23" w16cid:durableId="1815563318">
    <w:abstractNumId w:val="5"/>
  </w:num>
  <w:num w:numId="24" w16cid:durableId="187105502">
    <w:abstractNumId w:val="23"/>
  </w:num>
  <w:num w:numId="25" w16cid:durableId="2026662365">
    <w:abstractNumId w:val="25"/>
  </w:num>
  <w:num w:numId="26" w16cid:durableId="1653295069">
    <w:abstractNumId w:val="8"/>
  </w:num>
  <w:num w:numId="27" w16cid:durableId="207646958">
    <w:abstractNumId w:val="10"/>
  </w:num>
  <w:num w:numId="28" w16cid:durableId="1264918261">
    <w:abstractNumId w:val="9"/>
  </w:num>
  <w:num w:numId="29" w16cid:durableId="1176581428">
    <w:abstractNumId w:val="34"/>
  </w:num>
  <w:num w:numId="30" w16cid:durableId="1409376743">
    <w:abstractNumId w:val="4"/>
  </w:num>
  <w:num w:numId="31" w16cid:durableId="882867202">
    <w:abstractNumId w:val="18"/>
  </w:num>
  <w:num w:numId="32" w16cid:durableId="1844128489">
    <w:abstractNumId w:val="27"/>
  </w:num>
  <w:num w:numId="33" w16cid:durableId="779298299">
    <w:abstractNumId w:val="31"/>
  </w:num>
  <w:num w:numId="34" w16cid:durableId="1707944029">
    <w:abstractNumId w:val="19"/>
  </w:num>
  <w:num w:numId="35" w16cid:durableId="1506820249">
    <w:abstractNumId w:val="35"/>
  </w:num>
  <w:num w:numId="36" w16cid:durableId="1880320527">
    <w:abstractNumId w:val="29"/>
  </w:num>
  <w:num w:numId="37" w16cid:durableId="11328676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252C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2ED9"/>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76CE"/>
    <w:rsid w:val="006325F9"/>
    <w:rsid w:val="00633DB7"/>
    <w:rsid w:val="00640A50"/>
    <w:rsid w:val="00640D42"/>
    <w:rsid w:val="00661880"/>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63AE2"/>
    <w:rsid w:val="00DA07B1"/>
    <w:rsid w:val="00DB0081"/>
    <w:rsid w:val="00DB4E79"/>
    <w:rsid w:val="00DB6819"/>
    <w:rsid w:val="00DB6DB0"/>
    <w:rsid w:val="00DC38BC"/>
    <w:rsid w:val="00DC4F13"/>
    <w:rsid w:val="00DE1B2D"/>
    <w:rsid w:val="00DE3034"/>
    <w:rsid w:val="00DF2829"/>
    <w:rsid w:val="00E0646A"/>
    <w:rsid w:val="00E17601"/>
    <w:rsid w:val="00E2126A"/>
    <w:rsid w:val="00E24CBC"/>
    <w:rsid w:val="00E35FFE"/>
    <w:rsid w:val="00E47F42"/>
    <w:rsid w:val="00E51B12"/>
    <w:rsid w:val="00E53352"/>
    <w:rsid w:val="00E664E7"/>
    <w:rsid w:val="00E8344B"/>
    <w:rsid w:val="00EC2F27"/>
    <w:rsid w:val="00EE479D"/>
    <w:rsid w:val="00EF058F"/>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B5B02"/>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10306945">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52538700">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B89F4-4DC9-462F-858E-68BA1F742AFF}">
  <ds:schemaRefs>
    <ds:schemaRef ds:uri="http://schemas.microsoft.com/office/2006/metadata/properties"/>
    <ds:schemaRef ds:uri="http://schemas.microsoft.com/office/2006/documentManagement/types"/>
    <ds:schemaRef ds:uri="http://purl.org/dc/elements/1.1/"/>
    <ds:schemaRef ds:uri="4c0ed1d7-e579-4868-9d2f-0a2617519e5d"/>
    <ds:schemaRef ds:uri="http://schemas.microsoft.com/office/infopath/2007/PartnerControls"/>
    <ds:schemaRef ds:uri="71b84520-2f4a-4240-92c9-4d84398e9fa5"/>
    <ds:schemaRef ds:uri="http://www.w3.org/XML/1998/namespace"/>
    <ds:schemaRef ds:uri="http://schemas.openxmlformats.org/package/2006/metadata/core-properties"/>
    <ds:schemaRef ds:uri="http://schemas.microsoft.com/sharepoint/v3"/>
    <ds:schemaRef ds:uri="http://purl.org/dc/dcmitype/"/>
    <ds:schemaRef ds:uri="http://purl.org/dc/terms/"/>
  </ds:schemaRefs>
</ds:datastoreItem>
</file>

<file path=customXml/itemProps2.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3.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111</Words>
  <Characters>564</Characters>
  <Application>Microsoft Office Word</Application>
  <DocSecurity>0</DocSecurity>
  <Lines>17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2</cp:revision>
  <dcterms:created xsi:type="dcterms:W3CDTF">2025-08-04T17:27:00Z</dcterms:created>
  <dcterms:modified xsi:type="dcterms:W3CDTF">2025-08-04T17:27:00Z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