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CB0107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545EE4">
        <w:rPr>
          <w:rStyle w:val="normaltextrun"/>
          <w:rFonts w:ascii="Calibri" w:hAnsi="Calibri" w:cs="Calibri"/>
          <w:sz w:val="22"/>
          <w:szCs w:val="22"/>
        </w:rPr>
        <w:t>13</w:t>
      </w:r>
      <w:r w:rsidR="00545EE4" w:rsidRPr="00545EE4">
        <w:rPr>
          <w:rStyle w:val="normaltextrun"/>
          <w:rFonts w:ascii="Calibri" w:hAnsi="Calibri" w:cs="Calibri"/>
          <w:sz w:val="22"/>
          <w:szCs w:val="22"/>
          <w:vertAlign w:val="superscript"/>
        </w:rPr>
        <w:t>th</w:t>
      </w:r>
      <w:r w:rsidR="00545EE4">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E3F358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290FED">
        <w:rPr>
          <w:rStyle w:val="normaltextrun"/>
          <w:rFonts w:ascii="Calibri" w:hAnsi="Calibri" w:cs="Calibri"/>
          <w:b/>
          <w:bCs/>
          <w:color w:val="FF0000"/>
          <w:sz w:val="28"/>
          <w:szCs w:val="28"/>
        </w:rPr>
        <w:t>263</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24B569AE" w14:textId="57CEA02D" w:rsidR="00290FED" w:rsidRPr="00290FED" w:rsidRDefault="00290FED" w:rsidP="00290FED">
      <w:pPr>
        <w:spacing w:after="0" w:line="240" w:lineRule="auto"/>
        <w:rPr>
          <w:b/>
          <w:bCs/>
        </w:rPr>
      </w:pPr>
      <w:r w:rsidRPr="00290FED">
        <w:rPr>
          <w:b/>
          <w:bCs/>
        </w:rPr>
        <w:t xml:space="preserve">Llandaf rail station </w:t>
      </w:r>
    </w:p>
    <w:p w14:paraId="178B6D77" w14:textId="77777777" w:rsidR="00290FED" w:rsidRPr="00290FED" w:rsidRDefault="00290FED" w:rsidP="00290FED">
      <w:pPr>
        <w:spacing w:after="0" w:line="240" w:lineRule="auto"/>
        <w:rPr>
          <w:b/>
          <w:bCs/>
        </w:rPr>
      </w:pPr>
    </w:p>
    <w:p w14:paraId="5AF3297F" w14:textId="77777777" w:rsidR="00290FED" w:rsidRPr="00290FED" w:rsidRDefault="00290FED" w:rsidP="00290FED">
      <w:pPr>
        <w:spacing w:after="0" w:line="240" w:lineRule="auto"/>
        <w:rPr>
          <w:b/>
          <w:bCs/>
        </w:rPr>
      </w:pPr>
      <w:r w:rsidRPr="00290FED">
        <w:rPr>
          <w:b/>
          <w:bCs/>
        </w:rPr>
        <w:t>For each year since 2017 could you provide the number of days that the lift to platform 1 has been out of service? </w:t>
      </w:r>
    </w:p>
    <w:p w14:paraId="3D8BE0FA" w14:textId="77777777" w:rsidR="00290FED" w:rsidRPr="00290FED" w:rsidRDefault="00290FED" w:rsidP="00290FED">
      <w:pPr>
        <w:spacing w:after="0" w:line="240" w:lineRule="auto"/>
        <w:rPr>
          <w:b/>
          <w:bCs/>
        </w:rPr>
      </w:pPr>
    </w:p>
    <w:p w14:paraId="3A42A99E" w14:textId="77777777" w:rsidR="00290FED" w:rsidRPr="00290FED" w:rsidRDefault="00290FED" w:rsidP="00290FED">
      <w:pPr>
        <w:spacing w:after="0" w:line="240" w:lineRule="auto"/>
        <w:rPr>
          <w:b/>
          <w:bCs/>
        </w:rPr>
      </w:pPr>
      <w:r w:rsidRPr="00290FED">
        <w:rPr>
          <w:b/>
          <w:bCs/>
        </w:rPr>
        <w:t>Could the current number of days in 2025 that the lift to platform 1 has been out of service?</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09810835" w14:textId="77777777" w:rsidR="00290FED" w:rsidRDefault="00290FED" w:rsidP="156E0B0A">
      <w:pPr>
        <w:spacing w:after="0" w:line="240" w:lineRule="auto"/>
        <w:rPr>
          <w:b/>
          <w:bCs/>
        </w:rPr>
      </w:pPr>
    </w:p>
    <w:p w14:paraId="3431C85B" w14:textId="5EB45B90" w:rsidR="00290FED" w:rsidRDefault="00290FED" w:rsidP="156E0B0A">
      <w:pPr>
        <w:spacing w:after="0" w:line="240" w:lineRule="auto"/>
      </w:pPr>
      <w:r w:rsidRPr="00290FED">
        <w:t>Please note, our current system only records this information as far back as 2019.</w:t>
      </w:r>
      <w:r w:rsidR="00F161DE">
        <w:t xml:space="preserve"> Data is incomplete for 2019 and 2025.</w:t>
      </w:r>
    </w:p>
    <w:p w14:paraId="3DFB75CA" w14:textId="77777777" w:rsidR="00F161DE" w:rsidRDefault="00F161DE" w:rsidP="156E0B0A">
      <w:pPr>
        <w:spacing w:after="0" w:line="240" w:lineRule="auto"/>
      </w:pPr>
    </w:p>
    <w:p w14:paraId="7A26C804" w14:textId="79663490" w:rsidR="00F161DE" w:rsidRDefault="00F161DE" w:rsidP="156E0B0A">
      <w:pPr>
        <w:spacing w:after="0" w:line="240" w:lineRule="auto"/>
      </w:pPr>
      <w:r>
        <w:t>Please see the below table.</w:t>
      </w:r>
    </w:p>
    <w:p w14:paraId="2AB86CCA" w14:textId="77777777" w:rsidR="00F161DE" w:rsidRDefault="00F161DE" w:rsidP="156E0B0A">
      <w:pPr>
        <w:spacing w:after="0" w:line="240" w:lineRule="auto"/>
      </w:pPr>
    </w:p>
    <w:tbl>
      <w:tblPr>
        <w:tblW w:w="4700" w:type="dxa"/>
        <w:jc w:val="center"/>
        <w:tblLook w:val="04A0" w:firstRow="1" w:lastRow="0" w:firstColumn="1" w:lastColumn="0" w:noHBand="0" w:noVBand="1"/>
      </w:tblPr>
      <w:tblGrid>
        <w:gridCol w:w="1413"/>
        <w:gridCol w:w="3287"/>
      </w:tblGrid>
      <w:tr w:rsidR="00F161DE" w:rsidRPr="00F161DE" w14:paraId="7877FCC5" w14:textId="77777777" w:rsidTr="00F161DE">
        <w:trPr>
          <w:trHeight w:val="29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AA74945"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Year</w:t>
            </w:r>
          </w:p>
        </w:tc>
        <w:tc>
          <w:tcPr>
            <w:tcW w:w="3287" w:type="dxa"/>
            <w:tcBorders>
              <w:top w:val="single" w:sz="4" w:space="0" w:color="auto"/>
              <w:left w:val="nil"/>
              <w:bottom w:val="single" w:sz="4" w:space="0" w:color="auto"/>
              <w:right w:val="single" w:sz="4" w:space="0" w:color="auto"/>
            </w:tcBorders>
            <w:noWrap/>
            <w:vAlign w:val="bottom"/>
            <w:hideMark/>
          </w:tcPr>
          <w:p w14:paraId="0EB2B289"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Number of times lift out of service</w:t>
            </w:r>
          </w:p>
        </w:tc>
      </w:tr>
      <w:tr w:rsidR="00F161DE" w:rsidRPr="00F161DE" w14:paraId="4E254D80" w14:textId="77777777" w:rsidTr="00F161DE">
        <w:trPr>
          <w:trHeight w:val="290"/>
          <w:jc w:val="center"/>
        </w:trPr>
        <w:tc>
          <w:tcPr>
            <w:tcW w:w="1413" w:type="dxa"/>
            <w:tcBorders>
              <w:top w:val="nil"/>
              <w:left w:val="single" w:sz="4" w:space="0" w:color="auto"/>
              <w:bottom w:val="single" w:sz="4" w:space="0" w:color="auto"/>
              <w:right w:val="single" w:sz="4" w:space="0" w:color="auto"/>
            </w:tcBorders>
            <w:noWrap/>
            <w:vAlign w:val="bottom"/>
            <w:hideMark/>
          </w:tcPr>
          <w:p w14:paraId="2E290AF4"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2019</w:t>
            </w:r>
          </w:p>
        </w:tc>
        <w:tc>
          <w:tcPr>
            <w:tcW w:w="3287" w:type="dxa"/>
            <w:tcBorders>
              <w:top w:val="nil"/>
              <w:left w:val="nil"/>
              <w:bottom w:val="single" w:sz="4" w:space="0" w:color="auto"/>
              <w:right w:val="single" w:sz="4" w:space="0" w:color="auto"/>
            </w:tcBorders>
            <w:noWrap/>
            <w:vAlign w:val="bottom"/>
            <w:hideMark/>
          </w:tcPr>
          <w:p w14:paraId="7795F001" w14:textId="77777777" w:rsidR="00F161DE" w:rsidRPr="00F161DE" w:rsidRDefault="00F161DE" w:rsidP="00F161DE">
            <w:pPr>
              <w:spacing w:after="0" w:line="240" w:lineRule="auto"/>
              <w:jc w:val="center"/>
              <w:rPr>
                <w:rFonts w:ascii="Aptos Narrow" w:eastAsia="Times New Roman" w:hAnsi="Aptos Narrow" w:cs="Times New Roman"/>
                <w:color w:val="000000"/>
                <w:lang w:eastAsia="en-GB"/>
              </w:rPr>
            </w:pPr>
            <w:r w:rsidRPr="00F161DE">
              <w:rPr>
                <w:rFonts w:ascii="Aptos Narrow" w:eastAsia="Times New Roman" w:hAnsi="Aptos Narrow" w:cs="Times New Roman"/>
                <w:color w:val="000000"/>
                <w:lang w:eastAsia="en-GB"/>
              </w:rPr>
              <w:t>2</w:t>
            </w:r>
          </w:p>
        </w:tc>
      </w:tr>
      <w:tr w:rsidR="00F161DE" w:rsidRPr="00F161DE" w14:paraId="7B871FAD" w14:textId="77777777" w:rsidTr="00F161DE">
        <w:trPr>
          <w:trHeight w:val="290"/>
          <w:jc w:val="center"/>
        </w:trPr>
        <w:tc>
          <w:tcPr>
            <w:tcW w:w="1413" w:type="dxa"/>
            <w:tcBorders>
              <w:top w:val="nil"/>
              <w:left w:val="single" w:sz="4" w:space="0" w:color="auto"/>
              <w:bottom w:val="single" w:sz="4" w:space="0" w:color="auto"/>
              <w:right w:val="single" w:sz="4" w:space="0" w:color="auto"/>
            </w:tcBorders>
            <w:noWrap/>
            <w:vAlign w:val="bottom"/>
            <w:hideMark/>
          </w:tcPr>
          <w:p w14:paraId="081AFA26"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2020</w:t>
            </w:r>
          </w:p>
        </w:tc>
        <w:tc>
          <w:tcPr>
            <w:tcW w:w="3287" w:type="dxa"/>
            <w:tcBorders>
              <w:top w:val="nil"/>
              <w:left w:val="nil"/>
              <w:bottom w:val="single" w:sz="4" w:space="0" w:color="auto"/>
              <w:right w:val="single" w:sz="4" w:space="0" w:color="auto"/>
            </w:tcBorders>
            <w:noWrap/>
            <w:vAlign w:val="bottom"/>
            <w:hideMark/>
          </w:tcPr>
          <w:p w14:paraId="0DFB44B2" w14:textId="77777777" w:rsidR="00F161DE" w:rsidRPr="00F161DE" w:rsidRDefault="00F161DE" w:rsidP="00F161DE">
            <w:pPr>
              <w:spacing w:after="0" w:line="240" w:lineRule="auto"/>
              <w:jc w:val="center"/>
              <w:rPr>
                <w:rFonts w:ascii="Aptos Narrow" w:eastAsia="Times New Roman" w:hAnsi="Aptos Narrow" w:cs="Times New Roman"/>
                <w:color w:val="000000"/>
                <w:lang w:eastAsia="en-GB"/>
              </w:rPr>
            </w:pPr>
            <w:r w:rsidRPr="00F161DE">
              <w:rPr>
                <w:rFonts w:ascii="Aptos Narrow" w:eastAsia="Times New Roman" w:hAnsi="Aptos Narrow" w:cs="Times New Roman"/>
                <w:color w:val="000000"/>
                <w:lang w:eastAsia="en-GB"/>
              </w:rPr>
              <w:t>12</w:t>
            </w:r>
          </w:p>
        </w:tc>
      </w:tr>
      <w:tr w:rsidR="00F161DE" w:rsidRPr="00F161DE" w14:paraId="0D20FF88" w14:textId="77777777" w:rsidTr="00F161DE">
        <w:trPr>
          <w:trHeight w:val="290"/>
          <w:jc w:val="center"/>
        </w:trPr>
        <w:tc>
          <w:tcPr>
            <w:tcW w:w="1413" w:type="dxa"/>
            <w:tcBorders>
              <w:top w:val="nil"/>
              <w:left w:val="single" w:sz="4" w:space="0" w:color="auto"/>
              <w:bottom w:val="single" w:sz="4" w:space="0" w:color="auto"/>
              <w:right w:val="single" w:sz="4" w:space="0" w:color="auto"/>
            </w:tcBorders>
            <w:noWrap/>
            <w:vAlign w:val="bottom"/>
            <w:hideMark/>
          </w:tcPr>
          <w:p w14:paraId="09D726D6"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2021</w:t>
            </w:r>
          </w:p>
        </w:tc>
        <w:tc>
          <w:tcPr>
            <w:tcW w:w="3287" w:type="dxa"/>
            <w:tcBorders>
              <w:top w:val="nil"/>
              <w:left w:val="nil"/>
              <w:bottom w:val="single" w:sz="4" w:space="0" w:color="auto"/>
              <w:right w:val="single" w:sz="4" w:space="0" w:color="auto"/>
            </w:tcBorders>
            <w:noWrap/>
            <w:vAlign w:val="bottom"/>
            <w:hideMark/>
          </w:tcPr>
          <w:p w14:paraId="1DF9A44E" w14:textId="77777777" w:rsidR="00F161DE" w:rsidRPr="00F161DE" w:rsidRDefault="00F161DE" w:rsidP="00F161DE">
            <w:pPr>
              <w:spacing w:after="0" w:line="240" w:lineRule="auto"/>
              <w:jc w:val="center"/>
              <w:rPr>
                <w:rFonts w:ascii="Aptos Narrow" w:eastAsia="Times New Roman" w:hAnsi="Aptos Narrow" w:cs="Times New Roman"/>
                <w:color w:val="000000"/>
                <w:lang w:eastAsia="en-GB"/>
              </w:rPr>
            </w:pPr>
            <w:r w:rsidRPr="00F161DE">
              <w:rPr>
                <w:rFonts w:ascii="Aptos Narrow" w:eastAsia="Times New Roman" w:hAnsi="Aptos Narrow" w:cs="Times New Roman"/>
                <w:color w:val="000000"/>
                <w:lang w:eastAsia="en-GB"/>
              </w:rPr>
              <w:t>18</w:t>
            </w:r>
          </w:p>
        </w:tc>
      </w:tr>
      <w:tr w:rsidR="00F161DE" w:rsidRPr="00F161DE" w14:paraId="2D90D78D" w14:textId="77777777" w:rsidTr="00F161DE">
        <w:trPr>
          <w:trHeight w:val="290"/>
          <w:jc w:val="center"/>
        </w:trPr>
        <w:tc>
          <w:tcPr>
            <w:tcW w:w="1413" w:type="dxa"/>
            <w:tcBorders>
              <w:top w:val="nil"/>
              <w:left w:val="single" w:sz="4" w:space="0" w:color="auto"/>
              <w:bottom w:val="single" w:sz="4" w:space="0" w:color="auto"/>
              <w:right w:val="single" w:sz="4" w:space="0" w:color="auto"/>
            </w:tcBorders>
            <w:noWrap/>
            <w:vAlign w:val="bottom"/>
            <w:hideMark/>
          </w:tcPr>
          <w:p w14:paraId="45F7CAEA"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2022</w:t>
            </w:r>
          </w:p>
        </w:tc>
        <w:tc>
          <w:tcPr>
            <w:tcW w:w="3287" w:type="dxa"/>
            <w:tcBorders>
              <w:top w:val="nil"/>
              <w:left w:val="nil"/>
              <w:bottom w:val="single" w:sz="4" w:space="0" w:color="auto"/>
              <w:right w:val="single" w:sz="4" w:space="0" w:color="auto"/>
            </w:tcBorders>
            <w:noWrap/>
            <w:vAlign w:val="bottom"/>
            <w:hideMark/>
          </w:tcPr>
          <w:p w14:paraId="4E3049ED" w14:textId="77777777" w:rsidR="00F161DE" w:rsidRPr="00F161DE" w:rsidRDefault="00F161DE" w:rsidP="00F161DE">
            <w:pPr>
              <w:spacing w:after="0" w:line="240" w:lineRule="auto"/>
              <w:jc w:val="center"/>
              <w:rPr>
                <w:rFonts w:ascii="Aptos Narrow" w:eastAsia="Times New Roman" w:hAnsi="Aptos Narrow" w:cs="Times New Roman"/>
                <w:color w:val="000000"/>
                <w:lang w:eastAsia="en-GB"/>
              </w:rPr>
            </w:pPr>
            <w:r w:rsidRPr="00F161DE">
              <w:rPr>
                <w:rFonts w:ascii="Aptos Narrow" w:eastAsia="Times New Roman" w:hAnsi="Aptos Narrow" w:cs="Times New Roman"/>
                <w:color w:val="000000"/>
                <w:lang w:eastAsia="en-GB"/>
              </w:rPr>
              <w:t>8</w:t>
            </w:r>
          </w:p>
        </w:tc>
      </w:tr>
      <w:tr w:rsidR="00F161DE" w:rsidRPr="00F161DE" w14:paraId="41CD8B78" w14:textId="77777777" w:rsidTr="00F161DE">
        <w:trPr>
          <w:trHeight w:val="290"/>
          <w:jc w:val="center"/>
        </w:trPr>
        <w:tc>
          <w:tcPr>
            <w:tcW w:w="1413" w:type="dxa"/>
            <w:tcBorders>
              <w:top w:val="nil"/>
              <w:left w:val="single" w:sz="4" w:space="0" w:color="auto"/>
              <w:bottom w:val="single" w:sz="4" w:space="0" w:color="auto"/>
              <w:right w:val="single" w:sz="4" w:space="0" w:color="auto"/>
            </w:tcBorders>
            <w:noWrap/>
            <w:vAlign w:val="bottom"/>
            <w:hideMark/>
          </w:tcPr>
          <w:p w14:paraId="28A9F685"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2023</w:t>
            </w:r>
          </w:p>
        </w:tc>
        <w:tc>
          <w:tcPr>
            <w:tcW w:w="3287" w:type="dxa"/>
            <w:tcBorders>
              <w:top w:val="nil"/>
              <w:left w:val="nil"/>
              <w:bottom w:val="single" w:sz="4" w:space="0" w:color="auto"/>
              <w:right w:val="single" w:sz="4" w:space="0" w:color="auto"/>
            </w:tcBorders>
            <w:noWrap/>
            <w:vAlign w:val="bottom"/>
            <w:hideMark/>
          </w:tcPr>
          <w:p w14:paraId="1B630BEF" w14:textId="77777777" w:rsidR="00F161DE" w:rsidRPr="00F161DE" w:rsidRDefault="00F161DE" w:rsidP="00F161DE">
            <w:pPr>
              <w:spacing w:after="0" w:line="240" w:lineRule="auto"/>
              <w:jc w:val="center"/>
              <w:rPr>
                <w:rFonts w:ascii="Aptos Narrow" w:eastAsia="Times New Roman" w:hAnsi="Aptos Narrow" w:cs="Times New Roman"/>
                <w:color w:val="000000"/>
                <w:lang w:eastAsia="en-GB"/>
              </w:rPr>
            </w:pPr>
            <w:r w:rsidRPr="00F161DE">
              <w:rPr>
                <w:rFonts w:ascii="Aptos Narrow" w:eastAsia="Times New Roman" w:hAnsi="Aptos Narrow" w:cs="Times New Roman"/>
                <w:color w:val="000000"/>
                <w:lang w:eastAsia="en-GB"/>
              </w:rPr>
              <w:t>32</w:t>
            </w:r>
          </w:p>
        </w:tc>
      </w:tr>
      <w:tr w:rsidR="00F161DE" w:rsidRPr="00F161DE" w14:paraId="69BA1A34" w14:textId="77777777" w:rsidTr="00F161DE">
        <w:trPr>
          <w:trHeight w:val="290"/>
          <w:jc w:val="center"/>
        </w:trPr>
        <w:tc>
          <w:tcPr>
            <w:tcW w:w="1413" w:type="dxa"/>
            <w:tcBorders>
              <w:top w:val="nil"/>
              <w:left w:val="single" w:sz="4" w:space="0" w:color="auto"/>
              <w:bottom w:val="single" w:sz="4" w:space="0" w:color="auto"/>
              <w:right w:val="single" w:sz="4" w:space="0" w:color="auto"/>
            </w:tcBorders>
            <w:noWrap/>
            <w:vAlign w:val="bottom"/>
            <w:hideMark/>
          </w:tcPr>
          <w:p w14:paraId="056C448D"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2024</w:t>
            </w:r>
          </w:p>
        </w:tc>
        <w:tc>
          <w:tcPr>
            <w:tcW w:w="3287" w:type="dxa"/>
            <w:tcBorders>
              <w:top w:val="nil"/>
              <w:left w:val="nil"/>
              <w:bottom w:val="single" w:sz="4" w:space="0" w:color="auto"/>
              <w:right w:val="single" w:sz="4" w:space="0" w:color="auto"/>
            </w:tcBorders>
            <w:noWrap/>
            <w:vAlign w:val="bottom"/>
            <w:hideMark/>
          </w:tcPr>
          <w:p w14:paraId="258E936A" w14:textId="77777777" w:rsidR="00F161DE" w:rsidRPr="00F161DE" w:rsidRDefault="00F161DE" w:rsidP="00F161DE">
            <w:pPr>
              <w:spacing w:after="0" w:line="240" w:lineRule="auto"/>
              <w:jc w:val="center"/>
              <w:rPr>
                <w:rFonts w:ascii="Aptos Narrow" w:eastAsia="Times New Roman" w:hAnsi="Aptos Narrow" w:cs="Times New Roman"/>
                <w:color w:val="000000"/>
                <w:lang w:eastAsia="en-GB"/>
              </w:rPr>
            </w:pPr>
            <w:r w:rsidRPr="00F161DE">
              <w:rPr>
                <w:rFonts w:ascii="Aptos Narrow" w:eastAsia="Times New Roman" w:hAnsi="Aptos Narrow" w:cs="Times New Roman"/>
                <w:color w:val="000000"/>
                <w:lang w:eastAsia="en-GB"/>
              </w:rPr>
              <w:t>36</w:t>
            </w:r>
          </w:p>
        </w:tc>
      </w:tr>
      <w:tr w:rsidR="00F161DE" w:rsidRPr="00F161DE" w14:paraId="0E6A3B9B" w14:textId="77777777" w:rsidTr="00F161DE">
        <w:trPr>
          <w:trHeight w:val="290"/>
          <w:jc w:val="center"/>
        </w:trPr>
        <w:tc>
          <w:tcPr>
            <w:tcW w:w="1413" w:type="dxa"/>
            <w:tcBorders>
              <w:top w:val="nil"/>
              <w:left w:val="single" w:sz="4" w:space="0" w:color="auto"/>
              <w:bottom w:val="single" w:sz="4" w:space="0" w:color="auto"/>
              <w:right w:val="single" w:sz="4" w:space="0" w:color="auto"/>
            </w:tcBorders>
            <w:noWrap/>
            <w:vAlign w:val="bottom"/>
            <w:hideMark/>
          </w:tcPr>
          <w:p w14:paraId="238C2EC9" w14:textId="77777777" w:rsidR="00F161DE" w:rsidRPr="00F161DE" w:rsidRDefault="00F161DE" w:rsidP="00F161DE">
            <w:pPr>
              <w:spacing w:after="0" w:line="240" w:lineRule="auto"/>
              <w:jc w:val="center"/>
              <w:rPr>
                <w:rFonts w:ascii="Aptos Narrow" w:eastAsia="Times New Roman" w:hAnsi="Aptos Narrow" w:cs="Times New Roman"/>
                <w:b/>
                <w:bCs/>
                <w:color w:val="000000"/>
                <w:lang w:eastAsia="en-GB"/>
              </w:rPr>
            </w:pPr>
            <w:r w:rsidRPr="00F161DE">
              <w:rPr>
                <w:rFonts w:ascii="Aptos Narrow" w:eastAsia="Times New Roman" w:hAnsi="Aptos Narrow" w:cs="Times New Roman"/>
                <w:b/>
                <w:bCs/>
                <w:color w:val="000000"/>
                <w:lang w:eastAsia="en-GB"/>
              </w:rPr>
              <w:t>2025 to Oct</w:t>
            </w:r>
          </w:p>
        </w:tc>
        <w:tc>
          <w:tcPr>
            <w:tcW w:w="3287" w:type="dxa"/>
            <w:tcBorders>
              <w:top w:val="nil"/>
              <w:left w:val="nil"/>
              <w:bottom w:val="single" w:sz="4" w:space="0" w:color="auto"/>
              <w:right w:val="single" w:sz="4" w:space="0" w:color="auto"/>
            </w:tcBorders>
            <w:noWrap/>
            <w:vAlign w:val="bottom"/>
            <w:hideMark/>
          </w:tcPr>
          <w:p w14:paraId="53EB8C17" w14:textId="77777777" w:rsidR="00F161DE" w:rsidRPr="00F161DE" w:rsidRDefault="00F161DE" w:rsidP="00F161DE">
            <w:pPr>
              <w:spacing w:after="0" w:line="240" w:lineRule="auto"/>
              <w:jc w:val="center"/>
              <w:rPr>
                <w:rFonts w:ascii="Aptos Narrow" w:eastAsia="Times New Roman" w:hAnsi="Aptos Narrow" w:cs="Times New Roman"/>
                <w:color w:val="000000"/>
                <w:lang w:eastAsia="en-GB"/>
              </w:rPr>
            </w:pPr>
            <w:r w:rsidRPr="00F161DE">
              <w:rPr>
                <w:rFonts w:ascii="Aptos Narrow" w:eastAsia="Times New Roman" w:hAnsi="Aptos Narrow" w:cs="Times New Roman"/>
                <w:color w:val="000000"/>
                <w:lang w:eastAsia="en-GB"/>
              </w:rPr>
              <w:t>13</w:t>
            </w:r>
          </w:p>
        </w:tc>
      </w:tr>
    </w:tbl>
    <w:p w14:paraId="21A407C7" w14:textId="77777777" w:rsidR="00F161DE" w:rsidRDefault="00F161DE" w:rsidP="156E0B0A">
      <w:pPr>
        <w:spacing w:after="0" w:line="240" w:lineRule="auto"/>
      </w:pPr>
    </w:p>
    <w:p w14:paraId="7BBA11D1" w14:textId="77777777" w:rsidR="00290FED" w:rsidRDefault="00290FED" w:rsidP="156E0B0A">
      <w:pPr>
        <w:spacing w:after="0" w:line="240" w:lineRule="auto"/>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F542" w14:textId="77777777" w:rsidR="00A214BE" w:rsidRDefault="00A214BE" w:rsidP="0029704C">
      <w:pPr>
        <w:spacing w:after="0" w:line="240" w:lineRule="auto"/>
      </w:pPr>
      <w:r>
        <w:separator/>
      </w:r>
    </w:p>
  </w:endnote>
  <w:endnote w:type="continuationSeparator" w:id="0">
    <w:p w14:paraId="40BD4FEF" w14:textId="77777777" w:rsidR="00A214BE" w:rsidRDefault="00A214BE" w:rsidP="0029704C">
      <w:pPr>
        <w:spacing w:after="0" w:line="240" w:lineRule="auto"/>
      </w:pPr>
      <w:r>
        <w:continuationSeparator/>
      </w:r>
    </w:p>
  </w:endnote>
  <w:endnote w:type="continuationNotice" w:id="1">
    <w:p w14:paraId="3F78E3BF" w14:textId="77777777" w:rsidR="00A214BE" w:rsidRDefault="00A21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EB80" w14:textId="77777777" w:rsidR="00A214BE" w:rsidRDefault="00A214BE" w:rsidP="0029704C">
      <w:pPr>
        <w:spacing w:after="0" w:line="240" w:lineRule="auto"/>
      </w:pPr>
      <w:r>
        <w:separator/>
      </w:r>
    </w:p>
  </w:footnote>
  <w:footnote w:type="continuationSeparator" w:id="0">
    <w:p w14:paraId="4CBD01F0" w14:textId="77777777" w:rsidR="00A214BE" w:rsidRDefault="00A214BE" w:rsidP="0029704C">
      <w:pPr>
        <w:spacing w:after="0" w:line="240" w:lineRule="auto"/>
      </w:pPr>
      <w:r>
        <w:continuationSeparator/>
      </w:r>
    </w:p>
  </w:footnote>
  <w:footnote w:type="continuationNotice" w:id="1">
    <w:p w14:paraId="42D04147" w14:textId="77777777" w:rsidR="00A214BE" w:rsidRDefault="00A21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0FED"/>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45EE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5D99"/>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14BE"/>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161DE"/>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F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FE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FE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FE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F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F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F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F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uiPriority w:val="34"/>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 w:type="character" w:customStyle="1" w:styleId="Heading1Char">
    <w:name w:val="Heading 1 Char"/>
    <w:basedOn w:val="DefaultParagraphFont"/>
    <w:link w:val="Heading1"/>
    <w:uiPriority w:val="9"/>
    <w:rsid w:val="00290FE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290FE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290FED"/>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290FED"/>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290FED"/>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90FE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90FE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90FE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90FE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90F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FE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90F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FE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90FE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FE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90FED"/>
    <w:rPr>
      <w:i/>
      <w:iCs/>
      <w:color w:val="2F5496" w:themeColor="accent1" w:themeShade="BF"/>
    </w:rPr>
  </w:style>
  <w:style w:type="paragraph" w:styleId="IntenseQuote">
    <w:name w:val="Intense Quote"/>
    <w:basedOn w:val="Normal"/>
    <w:next w:val="Normal"/>
    <w:link w:val="IntenseQuoteChar"/>
    <w:uiPriority w:val="30"/>
    <w:qFormat/>
    <w:rsid w:val="00290FE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FED"/>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290FED"/>
    <w:rPr>
      <w:b/>
      <w:bCs/>
      <w:smallCaps/>
      <w:color w:val="2F5496" w:themeColor="accent1" w:themeShade="BF"/>
      <w:spacing w:val="5"/>
    </w:rPr>
  </w:style>
  <w:style w:type="numbering" w:customStyle="1" w:styleId="NoList1">
    <w:name w:val="No List1"/>
    <w:next w:val="NoList"/>
    <w:uiPriority w:val="99"/>
    <w:semiHidden/>
    <w:unhideWhenUsed/>
    <w:rsid w:val="00290FED"/>
  </w:style>
  <w:style w:type="paragraph" w:customStyle="1" w:styleId="msonormal0">
    <w:name w:val="msonormal"/>
    <w:basedOn w:val="Normal"/>
    <w:rsid w:val="00290F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B515ED88-2499-4086-8D5B-54AD94862F9C}"/>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105</Words>
  <Characters>538</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2025-10-13T10:54:00Z</dcterms:created>
  <dcterms:modified xsi:type="dcterms:W3CDTF">2025-10-13T13:30:00Z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6" name="docLang">
    <vt:lpwstr>en</vt:lpwstr>
  </property>
</Properties>
</file>