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7D02BE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5C41CD">
        <w:rPr>
          <w:rStyle w:val="normaltextrun"/>
          <w:rFonts w:ascii="Calibri" w:hAnsi="Calibri" w:cs="Calibri"/>
          <w:sz w:val="22"/>
          <w:szCs w:val="22"/>
        </w:rPr>
        <w:t>3</w:t>
      </w:r>
      <w:r w:rsidR="005C41CD">
        <w:rPr>
          <w:rStyle w:val="normaltextrun"/>
          <w:rFonts w:ascii="Calibri" w:hAnsi="Calibri" w:cs="Calibri"/>
          <w:sz w:val="22"/>
          <w:szCs w:val="22"/>
          <w:vertAlign w:val="superscript"/>
        </w:rPr>
        <w:t xml:space="preserve">rd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7756CE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5C41CD">
        <w:rPr>
          <w:rStyle w:val="normaltextrun"/>
          <w:rFonts w:ascii="Calibri" w:hAnsi="Calibri" w:cs="Calibri"/>
          <w:b/>
          <w:bCs/>
          <w:color w:val="FF0000"/>
          <w:sz w:val="28"/>
          <w:szCs w:val="28"/>
        </w:rPr>
        <w:t>42</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486D3F7E" w14:textId="272C4765" w:rsidR="008F3D43" w:rsidRDefault="005C41CD" w:rsidP="156E0B0A">
      <w:pPr>
        <w:spacing w:after="0" w:line="240" w:lineRule="auto"/>
        <w:rPr>
          <w:b/>
          <w:bCs/>
        </w:rPr>
      </w:pPr>
      <w:r w:rsidRPr="005C41CD">
        <w:rPr>
          <w:b/>
          <w:bCs/>
        </w:rPr>
        <w:t>When using tap in/out at stations how can I use my concession card on valley line.</w:t>
      </w:r>
      <w:r w:rsidRPr="005C41CD">
        <w:rPr>
          <w:b/>
          <w:bCs/>
        </w:rPr>
        <w:br/>
      </w: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16E27713" w14:textId="1073FE91" w:rsidR="005C41CD" w:rsidRPr="005C41CD" w:rsidRDefault="005C41CD" w:rsidP="005C41CD">
      <w:pPr>
        <w:spacing w:after="0" w:line="240" w:lineRule="auto"/>
      </w:pPr>
      <w:r>
        <w:t>C</w:t>
      </w:r>
      <w:r w:rsidRPr="005C41CD">
        <w:t xml:space="preserve">oncessionary cards cannot be used for a discount on rail PAYG. </w:t>
      </w:r>
    </w:p>
    <w:p w14:paraId="08FECB81" w14:textId="77777777" w:rsidR="005C41CD" w:rsidRPr="005C41CD" w:rsidRDefault="005C41CD" w:rsidP="005C41CD">
      <w:pPr>
        <w:spacing w:after="0" w:line="240" w:lineRule="auto"/>
      </w:pPr>
    </w:p>
    <w:p w14:paraId="31D1BECC" w14:textId="77777777" w:rsidR="005C41CD" w:rsidRPr="005C41CD" w:rsidRDefault="005C41CD" w:rsidP="005C41CD">
      <w:pPr>
        <w:spacing w:after="0" w:line="240" w:lineRule="auto"/>
      </w:pPr>
      <w:r w:rsidRPr="005C41CD">
        <w:t xml:space="preserve">Details of where concessionary cards can be used on rail are available on our website: </w:t>
      </w:r>
      <w:hyperlink r:id="rId10" w:history="1">
        <w:r w:rsidRPr="005C41CD">
          <w:rPr>
            <w:rStyle w:val="Hyperlink"/>
          </w:rPr>
          <w:t>Rail concessionary travel | Transport for Wales</w:t>
        </w:r>
      </w:hyperlink>
      <w:r w:rsidRPr="005C41CD">
        <w:t xml:space="preserve"> . The extract for use in the Valleys is pasted below: </w:t>
      </w:r>
    </w:p>
    <w:p w14:paraId="56917505" w14:textId="108A4736" w:rsidR="005C41CD" w:rsidRPr="005C41CD" w:rsidRDefault="005C41CD" w:rsidP="005C41CD">
      <w:pPr>
        <w:spacing w:after="0" w:line="240" w:lineRule="auto"/>
      </w:pPr>
      <w:r w:rsidRPr="005C41CD">
        <w:drawing>
          <wp:inline distT="0" distB="0" distL="0" distR="0" wp14:anchorId="44E4C18F" wp14:editId="4CF9AAEF">
            <wp:extent cx="3314700" cy="1676400"/>
            <wp:effectExtent l="0" t="0" r="0" b="0"/>
            <wp:docPr id="1991130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14700" cy="1676400"/>
                    </a:xfrm>
                    <a:prstGeom prst="rect">
                      <a:avLst/>
                    </a:prstGeom>
                    <a:noFill/>
                    <a:ln>
                      <a:noFill/>
                    </a:ln>
                  </pic:spPr>
                </pic:pic>
              </a:graphicData>
            </a:graphic>
          </wp:inline>
        </w:drawing>
      </w:r>
    </w:p>
    <w:p w14:paraId="254323A6" w14:textId="77777777" w:rsidR="005C41CD" w:rsidRPr="005C41CD" w:rsidRDefault="005C41CD" w:rsidP="005C41CD">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5"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6"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7D9D1" w14:textId="77777777" w:rsidR="005C4853" w:rsidRDefault="005C4853" w:rsidP="0029704C">
      <w:pPr>
        <w:spacing w:after="0" w:line="240" w:lineRule="auto"/>
      </w:pPr>
      <w:r>
        <w:separator/>
      </w:r>
    </w:p>
  </w:endnote>
  <w:endnote w:type="continuationSeparator" w:id="0">
    <w:p w14:paraId="2A996384" w14:textId="77777777" w:rsidR="005C4853" w:rsidRDefault="005C4853" w:rsidP="0029704C">
      <w:pPr>
        <w:spacing w:after="0" w:line="240" w:lineRule="auto"/>
      </w:pPr>
      <w:r>
        <w:continuationSeparator/>
      </w:r>
    </w:p>
  </w:endnote>
  <w:endnote w:type="continuationNotice" w:id="1">
    <w:p w14:paraId="59522DDC" w14:textId="77777777" w:rsidR="005C4853" w:rsidRDefault="005C48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4C81" w14:textId="77777777" w:rsidR="005C4853" w:rsidRDefault="005C4853" w:rsidP="0029704C">
      <w:pPr>
        <w:spacing w:after="0" w:line="240" w:lineRule="auto"/>
      </w:pPr>
      <w:r>
        <w:separator/>
      </w:r>
    </w:p>
  </w:footnote>
  <w:footnote w:type="continuationSeparator" w:id="0">
    <w:p w14:paraId="76B04E39" w14:textId="77777777" w:rsidR="005C4853" w:rsidRDefault="005C4853" w:rsidP="0029704C">
      <w:pPr>
        <w:spacing w:after="0" w:line="240" w:lineRule="auto"/>
      </w:pPr>
      <w:r>
        <w:continuationSeparator/>
      </w:r>
    </w:p>
  </w:footnote>
  <w:footnote w:type="continuationNotice" w:id="1">
    <w:p w14:paraId="3040165F" w14:textId="77777777" w:rsidR="005C4853" w:rsidRDefault="005C48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4CF0"/>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C41CD"/>
    <w:rsid w:val="005C4853"/>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B799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479D"/>
    <w:rsid w:val="00EF058F"/>
    <w:rsid w:val="00F22488"/>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C9F6E.E9765EA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freedomofinformation@tfw.wales" TargetMode="External"/><Relationship Id="rId10" Type="http://schemas.openxmlformats.org/officeDocument/2006/relationships/hyperlink" Target="https://eur03.safelinks.protection.outlook.com/?url=https%3A%2F%2Ftfw.wales%2Finfo-for%2Fover-60s%2Frail-concessionary-travel&amp;data=05%7C02%7CFreedomofinformation%40tfw.wales%7C559952bb37aa47d1ff7a08de6d860884%7C87dcd024301948269956ba76b2a04ff4%7C0%7C0%7C639068619626374891%7CUnknown%7CTWFpbGZsb3d8eyJFbXB0eU1hcGkiOnRydWUsIlYiOiIwLjAuMDAwMCIsIlAiOiJXaW4zMiIsIkFOIjoiTWFpbCIsIldUIjoyfQ%3D%3D%7C0%7C%7C%7C&amp;sdata=Zy7jJJUBhXtC1jonyvSUIVLnj2TdKqpBOKQhtrEZ%2F2k%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834</Characters>
  <Application>Microsoft Office Word</Application>
  <DocSecurity>0</DocSecurity>
  <Lines>75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2026-03-03T13:51:00Z</dcterms:created>
  <dcterms:modified xsi:type="dcterms:W3CDTF">2026-03-03T13:51:00Z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